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4E04AE" w14:textId="3635DC9A" w:rsidR="001102CD" w:rsidRPr="00217E9B" w:rsidRDefault="001102CD" w:rsidP="001102CD">
      <w:pPr>
        <w:tabs>
          <w:tab w:val="center" w:pos="4536"/>
          <w:tab w:val="right" w:pos="8280"/>
          <w:tab w:val="right" w:pos="9639"/>
        </w:tabs>
        <w:spacing w:after="0" w:afterAutospacing="0" w:line="240" w:lineRule="atLeast"/>
        <w:rPr>
          <w:rFonts w:ascii="Times New Roman" w:hAnsi="Times New Roman"/>
          <w:b/>
          <w:bCs/>
          <w:sz w:val="28"/>
        </w:rPr>
      </w:pPr>
      <w:r w:rsidRPr="00217E9B">
        <w:rPr>
          <w:rFonts w:ascii="Times New Roman" w:hAnsi="Times New Roman"/>
          <w:b/>
          <w:bCs/>
          <w:sz w:val="28"/>
        </w:rPr>
        <w:t>3GPP TSG RAN WG1 #11</w:t>
      </w:r>
      <w:r w:rsidR="009437B2" w:rsidRPr="00217E9B">
        <w:rPr>
          <w:rFonts w:ascii="Times New Roman" w:hAnsi="Times New Roman"/>
          <w:b/>
          <w:bCs/>
          <w:sz w:val="28"/>
        </w:rPr>
        <w:t>2</w:t>
      </w:r>
      <w:r w:rsidR="00B91A8A" w:rsidRPr="00217E9B">
        <w:rPr>
          <w:rFonts w:ascii="Times New Roman" w:hAnsi="Times New Roman"/>
        </w:rPr>
        <w:t xml:space="preserve"> </w:t>
      </w:r>
      <w:r w:rsidR="00B91A8A" w:rsidRPr="00217E9B">
        <w:rPr>
          <w:rFonts w:ascii="Times New Roman" w:hAnsi="Times New Roman"/>
          <w:b/>
          <w:bCs/>
          <w:sz w:val="28"/>
        </w:rPr>
        <w:t>bis-e</w:t>
      </w:r>
      <w:r w:rsidRPr="00217E9B">
        <w:rPr>
          <w:rFonts w:ascii="Times New Roman" w:hAnsi="Times New Roman"/>
          <w:b/>
          <w:bCs/>
          <w:sz w:val="28"/>
        </w:rPr>
        <w:tab/>
      </w:r>
      <w:r w:rsidRPr="00217E9B">
        <w:rPr>
          <w:rFonts w:ascii="Times New Roman" w:hAnsi="Times New Roman"/>
          <w:b/>
          <w:bCs/>
          <w:sz w:val="28"/>
        </w:rPr>
        <w:tab/>
      </w:r>
      <w:r w:rsidR="008332CC" w:rsidRPr="00217E9B">
        <w:rPr>
          <w:rFonts w:ascii="Times New Roman" w:hAnsi="Times New Roman"/>
          <w:b/>
          <w:bCs/>
          <w:sz w:val="28"/>
        </w:rPr>
        <w:t xml:space="preserve">                                             R1-2</w:t>
      </w:r>
      <w:r w:rsidR="00D3774F" w:rsidRPr="00217E9B">
        <w:rPr>
          <w:rFonts w:ascii="Times New Roman" w:hAnsi="Times New Roman"/>
          <w:b/>
          <w:bCs/>
          <w:sz w:val="28"/>
        </w:rPr>
        <w:t>30</w:t>
      </w:r>
      <w:r w:rsidR="00076F6C">
        <w:rPr>
          <w:rFonts w:ascii="Times New Roman" w:hAnsi="Times New Roman"/>
          <w:b/>
          <w:bCs/>
          <w:sz w:val="28"/>
        </w:rPr>
        <w:t>2570</w:t>
      </w:r>
    </w:p>
    <w:p w14:paraId="705F1E79" w14:textId="77777777" w:rsidR="00A63AB9" w:rsidRPr="00217E9B" w:rsidRDefault="00A63AB9" w:rsidP="00A63AB9">
      <w:pPr>
        <w:tabs>
          <w:tab w:val="left" w:pos="1701"/>
          <w:tab w:val="right" w:pos="9072"/>
          <w:tab w:val="right" w:pos="10206"/>
        </w:tabs>
        <w:spacing w:after="0" w:afterAutospacing="0"/>
        <w:rPr>
          <w:rFonts w:ascii="Times New Roman" w:eastAsia="MS Mincho" w:hAnsi="Times New Roman"/>
          <w:b/>
          <w:bCs/>
          <w:sz w:val="28"/>
          <w:lang w:val="en-GB" w:eastAsia="ja-JP"/>
        </w:rPr>
      </w:pPr>
      <w:r w:rsidRPr="00217E9B">
        <w:rPr>
          <w:rFonts w:ascii="Times New Roman" w:eastAsia="MS Mincho" w:hAnsi="Times New Roman"/>
          <w:b/>
          <w:bCs/>
          <w:sz w:val="28"/>
          <w:lang w:val="en-GB" w:eastAsia="ja-JP"/>
        </w:rPr>
        <w:t>e-Meeting, April 17</w:t>
      </w:r>
      <w:r w:rsidRPr="00217E9B">
        <w:rPr>
          <w:rFonts w:ascii="Times New Roman" w:eastAsia="MS Mincho" w:hAnsi="Times New Roman"/>
          <w:b/>
          <w:bCs/>
          <w:sz w:val="28"/>
          <w:vertAlign w:val="superscript"/>
          <w:lang w:val="en-GB" w:eastAsia="ja-JP"/>
        </w:rPr>
        <w:t>th</w:t>
      </w:r>
      <w:r w:rsidRPr="00217E9B">
        <w:rPr>
          <w:rFonts w:ascii="Times New Roman" w:eastAsia="MS Mincho" w:hAnsi="Times New Roman"/>
          <w:b/>
          <w:bCs/>
          <w:sz w:val="28"/>
          <w:lang w:val="en-GB" w:eastAsia="ja-JP"/>
        </w:rPr>
        <w:t xml:space="preserve"> – April 26</w:t>
      </w:r>
      <w:r w:rsidRPr="00217E9B">
        <w:rPr>
          <w:rFonts w:ascii="Times New Roman" w:eastAsia="MS Mincho" w:hAnsi="Times New Roman"/>
          <w:b/>
          <w:bCs/>
          <w:sz w:val="28"/>
          <w:vertAlign w:val="superscript"/>
          <w:lang w:val="en-GB" w:eastAsia="ja-JP"/>
        </w:rPr>
        <w:t>th</w:t>
      </w:r>
      <w:r w:rsidRPr="00217E9B">
        <w:rPr>
          <w:rFonts w:ascii="Times New Roman" w:eastAsia="MS Mincho" w:hAnsi="Times New Roman"/>
          <w:b/>
          <w:bCs/>
          <w:sz w:val="28"/>
          <w:lang w:val="en-GB" w:eastAsia="ja-JP"/>
        </w:rPr>
        <w:t>, 2023</w:t>
      </w:r>
    </w:p>
    <w:p w14:paraId="4B6C503D" w14:textId="77777777" w:rsidR="00A63AB9" w:rsidRPr="00217E9B" w:rsidRDefault="00A63AB9" w:rsidP="000F5052">
      <w:pPr>
        <w:tabs>
          <w:tab w:val="left" w:pos="1701"/>
          <w:tab w:val="right" w:pos="9072"/>
          <w:tab w:val="right" w:pos="10206"/>
        </w:tabs>
        <w:spacing w:after="0" w:afterAutospacing="0"/>
        <w:rPr>
          <w:rFonts w:ascii="Times New Roman" w:hAnsi="Times New Roman"/>
          <w:b/>
          <w:sz w:val="24"/>
          <w:lang w:val="en-GB"/>
        </w:rPr>
      </w:pPr>
    </w:p>
    <w:p w14:paraId="5F4F0043" w14:textId="0C3BE70A" w:rsidR="004103D7" w:rsidRPr="00217E9B" w:rsidRDefault="004103D7" w:rsidP="000F5052">
      <w:pPr>
        <w:tabs>
          <w:tab w:val="left" w:pos="1701"/>
          <w:tab w:val="right" w:pos="9072"/>
          <w:tab w:val="right" w:pos="10206"/>
        </w:tabs>
        <w:spacing w:after="0" w:afterAutospacing="0"/>
        <w:rPr>
          <w:rFonts w:ascii="Times New Roman" w:hAnsi="Times New Roman"/>
          <w:b/>
          <w:sz w:val="24"/>
        </w:rPr>
      </w:pPr>
      <w:r w:rsidRPr="00217E9B">
        <w:rPr>
          <w:rFonts w:ascii="Times New Roman" w:hAnsi="Times New Roman"/>
          <w:b/>
          <w:sz w:val="24"/>
        </w:rPr>
        <w:t>Agenda Item:</w:t>
      </w:r>
      <w:r w:rsidRPr="00217E9B">
        <w:rPr>
          <w:rFonts w:ascii="Times New Roman" w:hAnsi="Times New Roman"/>
          <w:b/>
          <w:sz w:val="24"/>
        </w:rPr>
        <w:tab/>
      </w:r>
      <w:r w:rsidR="00DD6245" w:rsidRPr="00217E9B">
        <w:rPr>
          <w:rFonts w:ascii="Times New Roman" w:hAnsi="Times New Roman"/>
          <w:b/>
          <w:sz w:val="24"/>
        </w:rPr>
        <w:t>9</w:t>
      </w:r>
      <w:r w:rsidR="00D61960" w:rsidRPr="00217E9B">
        <w:rPr>
          <w:rFonts w:ascii="Times New Roman" w:hAnsi="Times New Roman"/>
          <w:b/>
          <w:sz w:val="24"/>
        </w:rPr>
        <w:t>.</w:t>
      </w:r>
      <w:r w:rsidR="009040C8" w:rsidRPr="00217E9B">
        <w:rPr>
          <w:rFonts w:ascii="Times New Roman" w:hAnsi="Times New Roman"/>
          <w:b/>
          <w:sz w:val="24"/>
        </w:rPr>
        <w:t>1</w:t>
      </w:r>
      <w:r w:rsidR="00F21168" w:rsidRPr="00217E9B">
        <w:rPr>
          <w:rFonts w:ascii="Times New Roman" w:hAnsi="Times New Roman"/>
          <w:b/>
          <w:sz w:val="24"/>
        </w:rPr>
        <w:t>1</w:t>
      </w:r>
      <w:r w:rsidR="0010659A" w:rsidRPr="00217E9B">
        <w:rPr>
          <w:rFonts w:ascii="Times New Roman" w:hAnsi="Times New Roman"/>
          <w:b/>
          <w:sz w:val="24"/>
        </w:rPr>
        <w:t>.1</w:t>
      </w:r>
    </w:p>
    <w:p w14:paraId="74CA0645" w14:textId="77777777" w:rsidR="004103D7" w:rsidRPr="00217E9B" w:rsidRDefault="004103D7" w:rsidP="000F5052">
      <w:pPr>
        <w:tabs>
          <w:tab w:val="left" w:pos="1701"/>
          <w:tab w:val="right" w:pos="9072"/>
          <w:tab w:val="right" w:pos="10206"/>
        </w:tabs>
        <w:spacing w:after="0" w:afterAutospacing="0"/>
        <w:rPr>
          <w:rFonts w:ascii="Times New Roman" w:hAnsi="Times New Roman"/>
          <w:b/>
          <w:sz w:val="24"/>
        </w:rPr>
      </w:pPr>
      <w:r w:rsidRPr="00217E9B">
        <w:rPr>
          <w:rFonts w:ascii="Times New Roman" w:hAnsi="Times New Roman"/>
          <w:b/>
          <w:sz w:val="24"/>
        </w:rPr>
        <w:t xml:space="preserve">Source: </w:t>
      </w:r>
      <w:r w:rsidRPr="00217E9B">
        <w:rPr>
          <w:rFonts w:ascii="Times New Roman" w:hAnsi="Times New Roman"/>
          <w:b/>
          <w:sz w:val="24"/>
        </w:rPr>
        <w:tab/>
        <w:t>OPPO</w:t>
      </w:r>
    </w:p>
    <w:p w14:paraId="055F6F8B" w14:textId="43DD5DD3" w:rsidR="005D191B" w:rsidRPr="00217E9B" w:rsidRDefault="005D191B" w:rsidP="000F5052">
      <w:pPr>
        <w:tabs>
          <w:tab w:val="left" w:pos="1701"/>
          <w:tab w:val="right" w:pos="9072"/>
          <w:tab w:val="right" w:pos="10206"/>
        </w:tabs>
        <w:spacing w:after="0" w:afterAutospacing="0"/>
        <w:rPr>
          <w:rFonts w:ascii="Times New Roman" w:hAnsi="Times New Roman"/>
          <w:b/>
          <w:sz w:val="24"/>
        </w:rPr>
      </w:pPr>
      <w:r w:rsidRPr="00217E9B">
        <w:rPr>
          <w:rFonts w:ascii="Times New Roman" w:hAnsi="Times New Roman"/>
          <w:b/>
          <w:sz w:val="24"/>
        </w:rPr>
        <w:t>Title:</w:t>
      </w:r>
      <w:bookmarkStart w:id="0" w:name="Title"/>
      <w:bookmarkEnd w:id="0"/>
      <w:r w:rsidRPr="00217E9B">
        <w:rPr>
          <w:rFonts w:ascii="Times New Roman" w:hAnsi="Times New Roman"/>
          <w:b/>
          <w:sz w:val="24"/>
        </w:rPr>
        <w:tab/>
      </w:r>
      <w:r w:rsidR="006C3B27" w:rsidRPr="00217E9B">
        <w:rPr>
          <w:rFonts w:ascii="Times New Roman" w:hAnsi="Times New Roman"/>
          <w:b/>
          <w:sz w:val="24"/>
        </w:rPr>
        <w:t xml:space="preserve">Evaluation </w:t>
      </w:r>
      <w:r w:rsidR="008F2AB4" w:rsidRPr="00217E9B">
        <w:rPr>
          <w:rFonts w:ascii="Times New Roman" w:hAnsi="Times New Roman"/>
          <w:b/>
          <w:sz w:val="24"/>
        </w:rPr>
        <w:t>for</w:t>
      </w:r>
      <w:r w:rsidR="009040C8" w:rsidRPr="00217E9B">
        <w:rPr>
          <w:rFonts w:ascii="Times New Roman" w:hAnsi="Times New Roman"/>
          <w:b/>
          <w:sz w:val="24"/>
        </w:rPr>
        <w:t xml:space="preserve"> lower power wake-up signal</w:t>
      </w:r>
    </w:p>
    <w:p w14:paraId="3946DF52" w14:textId="77777777" w:rsidR="005D191B" w:rsidRPr="00217E9B" w:rsidRDefault="005D191B" w:rsidP="000F5052">
      <w:pPr>
        <w:tabs>
          <w:tab w:val="left" w:pos="1701"/>
          <w:tab w:val="right" w:pos="9072"/>
          <w:tab w:val="right" w:pos="10206"/>
        </w:tabs>
        <w:spacing w:after="0" w:afterAutospacing="0"/>
        <w:rPr>
          <w:rFonts w:ascii="Times New Roman" w:hAnsi="Times New Roman"/>
          <w:b/>
          <w:sz w:val="24"/>
        </w:rPr>
      </w:pPr>
      <w:r w:rsidRPr="00217E9B">
        <w:rPr>
          <w:rFonts w:ascii="Times New Roman" w:hAnsi="Times New Roman"/>
          <w:b/>
          <w:sz w:val="24"/>
        </w:rPr>
        <w:t>Document for:</w:t>
      </w:r>
      <w:r w:rsidRPr="00217E9B">
        <w:rPr>
          <w:rFonts w:ascii="Times New Roman" w:hAnsi="Times New Roman"/>
          <w:b/>
          <w:sz w:val="24"/>
        </w:rPr>
        <w:tab/>
      </w:r>
      <w:bookmarkStart w:id="1" w:name="DocumentFor"/>
      <w:bookmarkEnd w:id="1"/>
      <w:r w:rsidR="009E5399" w:rsidRPr="00217E9B">
        <w:rPr>
          <w:rFonts w:ascii="Times New Roman" w:hAnsi="Times New Roman"/>
          <w:b/>
          <w:sz w:val="24"/>
        </w:rPr>
        <w:t>Discussion</w:t>
      </w:r>
      <w:r w:rsidR="00042EFA" w:rsidRPr="00217E9B">
        <w:rPr>
          <w:rFonts w:ascii="Times New Roman" w:hAnsi="Times New Roman"/>
          <w:b/>
          <w:sz w:val="24"/>
        </w:rPr>
        <w:t xml:space="preserve"> &amp; Decision</w:t>
      </w:r>
    </w:p>
    <w:p w14:paraId="6EF20CA0" w14:textId="77777777" w:rsidR="005D191B" w:rsidRPr="00217E9B" w:rsidRDefault="005D191B" w:rsidP="005D191B">
      <w:pPr>
        <w:pBdr>
          <w:bottom w:val="single" w:sz="4" w:space="1" w:color="auto"/>
        </w:pBdr>
        <w:rPr>
          <w:rFonts w:ascii="Times New Roman" w:hAnsi="Times New Roman"/>
          <w:sz w:val="22"/>
          <w:szCs w:val="22"/>
        </w:rPr>
      </w:pPr>
    </w:p>
    <w:p w14:paraId="56DB4D09" w14:textId="77777777" w:rsidR="00571CE7" w:rsidRPr="00217E9B" w:rsidRDefault="00F64C90" w:rsidP="00C6119D">
      <w:pPr>
        <w:pStyle w:val="1"/>
        <w:rPr>
          <w:rFonts w:ascii="Times New Roman" w:hAnsi="Times New Roman"/>
        </w:rPr>
      </w:pPr>
      <w:r w:rsidRPr="00217E9B">
        <w:rPr>
          <w:rFonts w:ascii="Times New Roman" w:hAnsi="Times New Roman"/>
        </w:rPr>
        <w:t>Introduction</w:t>
      </w:r>
    </w:p>
    <w:p w14:paraId="2C53FFF8" w14:textId="56A2EF34" w:rsidR="006A1F0E" w:rsidRPr="00217E9B" w:rsidRDefault="006A1F0E" w:rsidP="00E27580">
      <w:pPr>
        <w:pStyle w:val="a4"/>
        <w:rPr>
          <w:rFonts w:ascii="Times New Roman" w:eastAsia="宋体" w:hAnsi="Times New Roman"/>
          <w:lang w:eastAsia="zh-CN"/>
        </w:rPr>
      </w:pPr>
      <w:r w:rsidRPr="00217E9B">
        <w:rPr>
          <w:rFonts w:ascii="Times New Roman" w:eastAsia="宋体" w:hAnsi="Times New Roman"/>
          <w:lang w:eastAsia="zh-CN"/>
        </w:rPr>
        <w:t>In RAN1#11</w:t>
      </w:r>
      <w:r w:rsidR="007A148C" w:rsidRPr="00217E9B">
        <w:rPr>
          <w:rFonts w:ascii="Times New Roman" w:eastAsia="宋体" w:hAnsi="Times New Roman"/>
          <w:lang w:eastAsia="zh-CN"/>
        </w:rPr>
        <w:t>2</w:t>
      </w:r>
      <w:r w:rsidR="005C45F4" w:rsidRPr="00217E9B">
        <w:rPr>
          <w:rFonts w:ascii="Times New Roman" w:eastAsia="宋体" w:hAnsi="Times New Roman"/>
          <w:lang w:eastAsia="zh-CN"/>
        </w:rPr>
        <w:t xml:space="preserve"> and post email discussion</w:t>
      </w:r>
      <w:r w:rsidRPr="00217E9B">
        <w:rPr>
          <w:rFonts w:ascii="Times New Roman" w:eastAsia="宋体" w:hAnsi="Times New Roman"/>
          <w:lang w:eastAsia="zh-CN"/>
        </w:rPr>
        <w:t xml:space="preserve">, </w:t>
      </w:r>
      <w:r w:rsidR="00C95CE1" w:rsidRPr="00217E9B">
        <w:rPr>
          <w:rFonts w:ascii="Times New Roman" w:eastAsia="宋体" w:hAnsi="Times New Roman"/>
          <w:lang w:eastAsia="zh-CN"/>
        </w:rPr>
        <w:t xml:space="preserve">characteristics for target use cases and details of </w:t>
      </w:r>
      <w:r w:rsidR="00E27580" w:rsidRPr="00217E9B">
        <w:rPr>
          <w:rFonts w:ascii="Times New Roman" w:eastAsia="宋体" w:hAnsi="Times New Roman"/>
          <w:lang w:eastAsia="zh-CN"/>
        </w:rPr>
        <w:t xml:space="preserve">evaluation on low power WUS </w:t>
      </w:r>
      <w:r w:rsidR="00993310" w:rsidRPr="00217E9B">
        <w:rPr>
          <w:rFonts w:ascii="Times New Roman" w:eastAsia="宋体" w:hAnsi="Times New Roman"/>
          <w:lang w:eastAsia="zh-CN"/>
        </w:rPr>
        <w:t>were</w:t>
      </w:r>
      <w:r w:rsidRPr="00217E9B">
        <w:rPr>
          <w:rFonts w:ascii="Times New Roman" w:eastAsia="宋体" w:hAnsi="Times New Roman"/>
          <w:lang w:eastAsia="zh-CN"/>
        </w:rPr>
        <w:t xml:space="preserve"> discussed, the following agreements were made [1].</w:t>
      </w:r>
    </w:p>
    <w:p w14:paraId="5620ABEA" w14:textId="77777777" w:rsidR="00553B76" w:rsidRPr="00217E9B" w:rsidRDefault="00553B76" w:rsidP="00553B76">
      <w:pPr>
        <w:spacing w:after="0" w:afterAutospacing="0"/>
        <w:rPr>
          <w:rFonts w:ascii="Times New Roman" w:hAnsi="Times New Roman"/>
          <w:u w:val="single"/>
          <w:lang w:eastAsia="x-none"/>
        </w:rPr>
      </w:pPr>
      <w:r w:rsidRPr="00217E9B">
        <w:rPr>
          <w:rFonts w:ascii="Times New Roman" w:hAnsi="Times New Roman"/>
          <w:u w:val="single"/>
          <w:lang w:eastAsia="x-none"/>
        </w:rPr>
        <w:t>Conclusion:</w:t>
      </w:r>
    </w:p>
    <w:p w14:paraId="3E702007" w14:textId="77777777" w:rsidR="00553B76" w:rsidRPr="00217E9B" w:rsidRDefault="00553B76" w:rsidP="00553B76">
      <w:pPr>
        <w:rPr>
          <w:rFonts w:ascii="Times New Roman" w:hAnsi="Times New Roman"/>
          <w:lang w:eastAsia="x-none"/>
        </w:rPr>
      </w:pPr>
      <w:r w:rsidRPr="00217E9B">
        <w:rPr>
          <w:rFonts w:ascii="Times New Roman" w:hAnsi="Times New Roman"/>
          <w:lang w:eastAsia="x-none"/>
        </w:rPr>
        <w:t>The FAR definition does NOT include the impact of the falsely alarmed for wake-up due to the detection of a LP-WUS which is intended to wake-up/alarm the LP-WUR of another UE within the same UE group.</w:t>
      </w:r>
    </w:p>
    <w:p w14:paraId="0E56BE69" w14:textId="77777777" w:rsidR="007A1FC8" w:rsidRPr="00217E9B" w:rsidRDefault="007A1FC8" w:rsidP="007A1FC8">
      <w:pPr>
        <w:spacing w:after="0" w:afterAutospacing="0"/>
        <w:rPr>
          <w:rFonts w:ascii="Times New Roman" w:hAnsi="Times New Roman"/>
          <w:highlight w:val="green"/>
          <w:lang w:eastAsia="x-none"/>
        </w:rPr>
      </w:pPr>
      <w:r w:rsidRPr="00217E9B">
        <w:rPr>
          <w:rFonts w:ascii="Times New Roman" w:hAnsi="Times New Roman"/>
          <w:highlight w:val="green"/>
          <w:lang w:eastAsia="x-none"/>
        </w:rPr>
        <w:t>Agreement</w:t>
      </w:r>
    </w:p>
    <w:p w14:paraId="30D38B47" w14:textId="77777777" w:rsidR="007A1FC8" w:rsidRPr="00217E9B" w:rsidRDefault="007A1FC8" w:rsidP="007A1FC8">
      <w:pPr>
        <w:spacing w:after="0" w:afterAutospacing="0"/>
        <w:rPr>
          <w:rFonts w:ascii="Times New Roman" w:hAnsi="Times New Roman"/>
          <w:szCs w:val="22"/>
          <w:lang w:eastAsia="zh-CN"/>
        </w:rPr>
      </w:pPr>
      <w:r w:rsidRPr="00217E9B">
        <w:rPr>
          <w:rFonts w:ascii="Times New Roman" w:hAnsi="Times New Roman"/>
          <w:szCs w:val="22"/>
          <w:lang w:eastAsia="zh-CN"/>
        </w:rPr>
        <w:t>The following characteristics for target use cases are considered in the study item:</w:t>
      </w:r>
    </w:p>
    <w:p w14:paraId="3E92E10F" w14:textId="77777777" w:rsidR="007A1FC8" w:rsidRPr="00217E9B" w:rsidRDefault="007A1FC8" w:rsidP="007A1FC8">
      <w:pPr>
        <w:widowControl w:val="0"/>
        <w:numPr>
          <w:ilvl w:val="0"/>
          <w:numId w:val="18"/>
        </w:numPr>
        <w:overflowPunct w:val="0"/>
        <w:autoSpaceDE w:val="0"/>
        <w:autoSpaceDN w:val="0"/>
        <w:spacing w:after="0" w:afterAutospacing="0"/>
        <w:jc w:val="left"/>
        <w:textAlignment w:val="baseline"/>
        <w:rPr>
          <w:rFonts w:ascii="Times New Roman" w:hAnsi="Times New Roman"/>
          <w:szCs w:val="20"/>
          <w:lang w:eastAsia="x-none"/>
        </w:rPr>
      </w:pPr>
      <w:r w:rsidRPr="00217E9B">
        <w:rPr>
          <w:rFonts w:ascii="Times New Roman" w:hAnsi="Times New Roman"/>
          <w:szCs w:val="20"/>
          <w:lang w:eastAsia="x-none"/>
        </w:rPr>
        <w:t xml:space="preserve">IoT cases including e.g., industrial wireless sensors, controllers, actuators and </w:t>
      </w:r>
      <w:proofErr w:type="spellStart"/>
      <w:r w:rsidRPr="00217E9B">
        <w:rPr>
          <w:rFonts w:ascii="Times New Roman" w:hAnsi="Times New Roman"/>
          <w:szCs w:val="20"/>
          <w:lang w:eastAsia="x-none"/>
        </w:rPr>
        <w:t>etc</w:t>
      </w:r>
      <w:proofErr w:type="spellEnd"/>
      <w:r w:rsidRPr="00217E9B">
        <w:rPr>
          <w:rFonts w:ascii="Times New Roman" w:hAnsi="Times New Roman"/>
          <w:szCs w:val="20"/>
          <w:lang w:eastAsia="x-none"/>
        </w:rPr>
        <w:t>, including the following characteristics,</w:t>
      </w:r>
    </w:p>
    <w:p w14:paraId="23D0D41E" w14:textId="77777777" w:rsidR="007A1FC8" w:rsidRPr="00217E9B" w:rsidRDefault="007A1FC8" w:rsidP="007A1FC8">
      <w:pPr>
        <w:widowControl w:val="0"/>
        <w:numPr>
          <w:ilvl w:val="1"/>
          <w:numId w:val="18"/>
        </w:numPr>
        <w:overflowPunct w:val="0"/>
        <w:autoSpaceDE w:val="0"/>
        <w:autoSpaceDN w:val="0"/>
        <w:spacing w:after="0" w:afterAutospacing="0"/>
        <w:jc w:val="left"/>
        <w:textAlignment w:val="baseline"/>
        <w:rPr>
          <w:rFonts w:ascii="Times New Roman" w:hAnsi="Times New Roman"/>
          <w:szCs w:val="20"/>
          <w:lang w:eastAsia="x-none"/>
        </w:rPr>
      </w:pPr>
      <w:r w:rsidRPr="00217E9B">
        <w:rPr>
          <w:rFonts w:ascii="Times New Roman" w:hAnsi="Times New Roman"/>
          <w:szCs w:val="20"/>
          <w:lang w:eastAsia="x-none"/>
        </w:rPr>
        <w:t>FFS: latency</w:t>
      </w:r>
    </w:p>
    <w:p w14:paraId="1D664A4F" w14:textId="77777777" w:rsidR="007A1FC8" w:rsidRPr="00217E9B" w:rsidRDefault="007A1FC8" w:rsidP="007A1FC8">
      <w:pPr>
        <w:widowControl w:val="0"/>
        <w:numPr>
          <w:ilvl w:val="1"/>
          <w:numId w:val="18"/>
        </w:numPr>
        <w:overflowPunct w:val="0"/>
        <w:autoSpaceDE w:val="0"/>
        <w:autoSpaceDN w:val="0"/>
        <w:spacing w:after="0" w:afterAutospacing="0"/>
        <w:jc w:val="left"/>
        <w:textAlignment w:val="baseline"/>
        <w:rPr>
          <w:rFonts w:ascii="Times New Roman" w:hAnsi="Times New Roman"/>
          <w:szCs w:val="20"/>
          <w:lang w:eastAsia="x-none"/>
        </w:rPr>
      </w:pPr>
      <w:r w:rsidRPr="00217E9B">
        <w:rPr>
          <w:rFonts w:ascii="Times New Roman" w:hAnsi="Times New Roman"/>
          <w:szCs w:val="20"/>
          <w:lang w:eastAsia="x-none"/>
        </w:rPr>
        <w:t>primary for small form devices</w:t>
      </w:r>
    </w:p>
    <w:p w14:paraId="783D7025" w14:textId="77777777" w:rsidR="007A1FC8" w:rsidRPr="00217E9B" w:rsidRDefault="007A1FC8" w:rsidP="007A1FC8">
      <w:pPr>
        <w:widowControl w:val="0"/>
        <w:numPr>
          <w:ilvl w:val="1"/>
          <w:numId w:val="18"/>
        </w:numPr>
        <w:overflowPunct w:val="0"/>
        <w:autoSpaceDE w:val="0"/>
        <w:autoSpaceDN w:val="0"/>
        <w:spacing w:after="0" w:afterAutospacing="0"/>
        <w:jc w:val="left"/>
        <w:textAlignment w:val="baseline"/>
        <w:rPr>
          <w:rFonts w:ascii="Times New Roman" w:hAnsi="Times New Roman"/>
          <w:szCs w:val="20"/>
          <w:lang w:eastAsia="x-none"/>
        </w:rPr>
      </w:pPr>
      <w:r w:rsidRPr="00217E9B">
        <w:rPr>
          <w:rFonts w:ascii="Times New Roman" w:hAnsi="Times New Roman"/>
          <w:lang w:eastAsia="x-none"/>
        </w:rPr>
        <w:t>power-sensitive</w:t>
      </w:r>
    </w:p>
    <w:p w14:paraId="6804252A" w14:textId="77777777" w:rsidR="007A1FC8" w:rsidRPr="00217E9B" w:rsidRDefault="007A1FC8" w:rsidP="007A1FC8">
      <w:pPr>
        <w:widowControl w:val="0"/>
        <w:numPr>
          <w:ilvl w:val="1"/>
          <w:numId w:val="18"/>
        </w:numPr>
        <w:overflowPunct w:val="0"/>
        <w:autoSpaceDE w:val="0"/>
        <w:autoSpaceDN w:val="0"/>
        <w:spacing w:after="0" w:afterAutospacing="0"/>
        <w:jc w:val="left"/>
        <w:textAlignment w:val="baseline"/>
        <w:rPr>
          <w:rFonts w:ascii="Times New Roman" w:hAnsi="Times New Roman"/>
          <w:szCs w:val="20"/>
          <w:lang w:eastAsia="x-none"/>
        </w:rPr>
      </w:pPr>
      <w:r w:rsidRPr="00217E9B">
        <w:rPr>
          <w:rFonts w:ascii="Times New Roman" w:eastAsia="Malgun Gothic" w:hAnsi="Times New Roman"/>
          <w:szCs w:val="20"/>
          <w:lang w:eastAsia="zh-CN"/>
        </w:rPr>
        <w:t>static, nomadic or limited mobility</w:t>
      </w:r>
    </w:p>
    <w:p w14:paraId="0212A17D" w14:textId="77777777" w:rsidR="007A1FC8" w:rsidRPr="00217E9B" w:rsidRDefault="007A1FC8" w:rsidP="007A1FC8">
      <w:pPr>
        <w:widowControl w:val="0"/>
        <w:numPr>
          <w:ilvl w:val="0"/>
          <w:numId w:val="18"/>
        </w:numPr>
        <w:overflowPunct w:val="0"/>
        <w:autoSpaceDE w:val="0"/>
        <w:autoSpaceDN w:val="0"/>
        <w:spacing w:after="0" w:afterAutospacing="0"/>
        <w:jc w:val="left"/>
        <w:textAlignment w:val="baseline"/>
        <w:rPr>
          <w:rFonts w:ascii="Times New Roman" w:hAnsi="Times New Roman"/>
          <w:szCs w:val="20"/>
          <w:lang w:eastAsia="x-none"/>
        </w:rPr>
      </w:pPr>
      <w:r w:rsidRPr="00217E9B">
        <w:rPr>
          <w:rFonts w:ascii="Times New Roman" w:hAnsi="Times New Roman"/>
          <w:szCs w:val="20"/>
          <w:lang w:eastAsia="x-none"/>
        </w:rPr>
        <w:t xml:space="preserve">Wearable cases including e.g., </w:t>
      </w:r>
      <w:r w:rsidRPr="00217E9B">
        <w:rPr>
          <w:rFonts w:ascii="Times New Roman" w:hAnsi="Times New Roman"/>
          <w:lang w:eastAsia="x-none"/>
        </w:rPr>
        <w:t>smart watches, rings, eHealth related devices, and medical monitoring devices etc.</w:t>
      </w:r>
      <w:r w:rsidRPr="00217E9B">
        <w:rPr>
          <w:rFonts w:ascii="Times New Roman" w:hAnsi="Times New Roman"/>
          <w:szCs w:val="20"/>
          <w:lang w:eastAsia="x-none"/>
        </w:rPr>
        <w:t xml:space="preserve">, </w:t>
      </w:r>
    </w:p>
    <w:p w14:paraId="1FC9FB19" w14:textId="77777777" w:rsidR="007A1FC8" w:rsidRPr="00217E9B" w:rsidRDefault="007A1FC8" w:rsidP="007A1FC8">
      <w:pPr>
        <w:widowControl w:val="0"/>
        <w:numPr>
          <w:ilvl w:val="1"/>
          <w:numId w:val="18"/>
        </w:numPr>
        <w:overflowPunct w:val="0"/>
        <w:autoSpaceDE w:val="0"/>
        <w:autoSpaceDN w:val="0"/>
        <w:spacing w:after="0" w:afterAutospacing="0"/>
        <w:jc w:val="left"/>
        <w:textAlignment w:val="baseline"/>
        <w:rPr>
          <w:rFonts w:ascii="Times New Roman" w:hAnsi="Times New Roman"/>
          <w:szCs w:val="20"/>
          <w:lang w:eastAsia="x-none"/>
        </w:rPr>
      </w:pPr>
      <w:r w:rsidRPr="00217E9B">
        <w:rPr>
          <w:rFonts w:ascii="Times New Roman" w:hAnsi="Times New Roman"/>
          <w:szCs w:val="20"/>
          <w:lang w:eastAsia="x-none"/>
        </w:rPr>
        <w:t>FFS: latency</w:t>
      </w:r>
    </w:p>
    <w:p w14:paraId="22B2BAE3" w14:textId="77777777" w:rsidR="007A1FC8" w:rsidRPr="00217E9B" w:rsidRDefault="007A1FC8" w:rsidP="007A1FC8">
      <w:pPr>
        <w:widowControl w:val="0"/>
        <w:numPr>
          <w:ilvl w:val="1"/>
          <w:numId w:val="18"/>
        </w:numPr>
        <w:overflowPunct w:val="0"/>
        <w:autoSpaceDE w:val="0"/>
        <w:autoSpaceDN w:val="0"/>
        <w:spacing w:after="0" w:afterAutospacing="0"/>
        <w:jc w:val="left"/>
        <w:textAlignment w:val="baseline"/>
        <w:rPr>
          <w:rFonts w:ascii="Times New Roman" w:hAnsi="Times New Roman"/>
          <w:szCs w:val="20"/>
          <w:lang w:eastAsia="x-none"/>
        </w:rPr>
      </w:pPr>
      <w:r w:rsidRPr="00217E9B">
        <w:rPr>
          <w:rFonts w:ascii="Times New Roman" w:hAnsi="Times New Roman"/>
          <w:szCs w:val="20"/>
          <w:lang w:eastAsia="x-none"/>
        </w:rPr>
        <w:t>primary for small form devices,</w:t>
      </w:r>
    </w:p>
    <w:p w14:paraId="3DB867EA" w14:textId="77777777" w:rsidR="007A1FC8" w:rsidRPr="00217E9B" w:rsidRDefault="007A1FC8" w:rsidP="007A1FC8">
      <w:pPr>
        <w:widowControl w:val="0"/>
        <w:numPr>
          <w:ilvl w:val="1"/>
          <w:numId w:val="18"/>
        </w:numPr>
        <w:overflowPunct w:val="0"/>
        <w:autoSpaceDE w:val="0"/>
        <w:autoSpaceDN w:val="0"/>
        <w:spacing w:after="0" w:afterAutospacing="0"/>
        <w:jc w:val="left"/>
        <w:textAlignment w:val="baseline"/>
        <w:rPr>
          <w:rFonts w:ascii="Times New Roman" w:hAnsi="Times New Roman"/>
          <w:szCs w:val="20"/>
          <w:lang w:eastAsia="x-none"/>
        </w:rPr>
      </w:pPr>
      <w:r w:rsidRPr="00217E9B">
        <w:rPr>
          <w:rFonts w:ascii="Times New Roman" w:hAnsi="Times New Roman"/>
          <w:lang w:eastAsia="x-none"/>
        </w:rPr>
        <w:t>power-sensitive</w:t>
      </w:r>
    </w:p>
    <w:p w14:paraId="6677407E" w14:textId="77777777" w:rsidR="007A1FC8" w:rsidRPr="00217E9B" w:rsidRDefault="007A1FC8" w:rsidP="007A1FC8">
      <w:pPr>
        <w:widowControl w:val="0"/>
        <w:numPr>
          <w:ilvl w:val="1"/>
          <w:numId w:val="18"/>
        </w:numPr>
        <w:overflowPunct w:val="0"/>
        <w:autoSpaceDE w:val="0"/>
        <w:autoSpaceDN w:val="0"/>
        <w:spacing w:after="0" w:afterAutospacing="0"/>
        <w:jc w:val="left"/>
        <w:textAlignment w:val="baseline"/>
        <w:rPr>
          <w:rFonts w:ascii="Times New Roman" w:hAnsi="Times New Roman"/>
          <w:szCs w:val="20"/>
          <w:lang w:eastAsia="x-none"/>
        </w:rPr>
      </w:pPr>
      <w:r w:rsidRPr="00217E9B">
        <w:rPr>
          <w:rFonts w:ascii="Times New Roman" w:eastAsia="Malgun Gothic" w:hAnsi="Times New Roman"/>
          <w:lang w:eastAsia="zh-CN"/>
        </w:rPr>
        <w:t>low/medium speed</w:t>
      </w:r>
      <w:r w:rsidRPr="00217E9B">
        <w:rPr>
          <w:rFonts w:ascii="Times New Roman" w:eastAsia="Malgun Gothic" w:hAnsi="Times New Roman"/>
          <w:szCs w:val="20"/>
          <w:lang w:eastAsia="zh-CN"/>
        </w:rPr>
        <w:t xml:space="preserve">, </w:t>
      </w:r>
      <w:r w:rsidRPr="00217E9B">
        <w:rPr>
          <w:rFonts w:ascii="Times New Roman" w:eastAsia="Malgun Gothic" w:hAnsi="Times New Roman"/>
          <w:lang w:eastAsia="zh-CN"/>
        </w:rPr>
        <w:t>FFS: high speed</w:t>
      </w:r>
    </w:p>
    <w:p w14:paraId="07F1FC5E" w14:textId="77777777" w:rsidR="007A1FC8" w:rsidRPr="00217E9B" w:rsidRDefault="007A1FC8" w:rsidP="007A1FC8">
      <w:pPr>
        <w:widowControl w:val="0"/>
        <w:numPr>
          <w:ilvl w:val="0"/>
          <w:numId w:val="18"/>
        </w:numPr>
        <w:overflowPunct w:val="0"/>
        <w:autoSpaceDE w:val="0"/>
        <w:autoSpaceDN w:val="0"/>
        <w:spacing w:after="0" w:afterAutospacing="0"/>
        <w:jc w:val="left"/>
        <w:textAlignment w:val="baseline"/>
        <w:rPr>
          <w:rFonts w:ascii="Times New Roman" w:hAnsi="Times New Roman"/>
          <w:szCs w:val="20"/>
          <w:lang w:eastAsia="x-none"/>
        </w:rPr>
      </w:pPr>
      <w:proofErr w:type="spellStart"/>
      <w:r w:rsidRPr="00217E9B">
        <w:rPr>
          <w:rFonts w:ascii="Times New Roman" w:hAnsi="Times New Roman"/>
          <w:szCs w:val="20"/>
          <w:lang w:eastAsia="x-none"/>
        </w:rPr>
        <w:t>eMBB</w:t>
      </w:r>
      <w:proofErr w:type="spellEnd"/>
      <w:r w:rsidRPr="00217E9B">
        <w:rPr>
          <w:rFonts w:ascii="Times New Roman" w:hAnsi="Times New Roman"/>
          <w:szCs w:val="20"/>
          <w:lang w:eastAsia="x-none"/>
        </w:rPr>
        <w:t xml:space="preserve"> cases including e.g., XR/smart glasses, smart phones and etc.,</w:t>
      </w:r>
    </w:p>
    <w:p w14:paraId="696B4669" w14:textId="77777777" w:rsidR="007A1FC8" w:rsidRPr="00217E9B" w:rsidRDefault="007A1FC8" w:rsidP="007A1FC8">
      <w:pPr>
        <w:widowControl w:val="0"/>
        <w:numPr>
          <w:ilvl w:val="1"/>
          <w:numId w:val="18"/>
        </w:numPr>
        <w:overflowPunct w:val="0"/>
        <w:autoSpaceDE w:val="0"/>
        <w:autoSpaceDN w:val="0"/>
        <w:spacing w:after="0" w:afterAutospacing="0"/>
        <w:jc w:val="left"/>
        <w:textAlignment w:val="baseline"/>
        <w:rPr>
          <w:rFonts w:ascii="Times New Roman" w:hAnsi="Times New Roman"/>
          <w:szCs w:val="20"/>
          <w:lang w:eastAsia="x-none"/>
        </w:rPr>
      </w:pPr>
      <w:r w:rsidRPr="00217E9B">
        <w:rPr>
          <w:rFonts w:ascii="Times New Roman" w:hAnsi="Times New Roman"/>
          <w:szCs w:val="20"/>
          <w:lang w:eastAsia="x-none"/>
        </w:rPr>
        <w:t>FFS: latency</w:t>
      </w:r>
    </w:p>
    <w:p w14:paraId="5379270D" w14:textId="77777777" w:rsidR="007A1FC8" w:rsidRPr="00217E9B" w:rsidRDefault="007A1FC8" w:rsidP="007A1FC8">
      <w:pPr>
        <w:widowControl w:val="0"/>
        <w:numPr>
          <w:ilvl w:val="1"/>
          <w:numId w:val="18"/>
        </w:numPr>
        <w:overflowPunct w:val="0"/>
        <w:autoSpaceDE w:val="0"/>
        <w:autoSpaceDN w:val="0"/>
        <w:spacing w:after="0" w:afterAutospacing="0"/>
        <w:jc w:val="left"/>
        <w:textAlignment w:val="baseline"/>
        <w:rPr>
          <w:rFonts w:ascii="Times New Roman" w:hAnsi="Times New Roman"/>
          <w:szCs w:val="20"/>
          <w:lang w:eastAsia="x-none"/>
        </w:rPr>
      </w:pPr>
      <w:r w:rsidRPr="00217E9B">
        <w:rPr>
          <w:rFonts w:ascii="Times New Roman" w:hAnsi="Times New Roman"/>
          <w:szCs w:val="20"/>
          <w:lang w:eastAsia="x-none"/>
        </w:rPr>
        <w:t>devices form is various and not restricted</w:t>
      </w:r>
    </w:p>
    <w:p w14:paraId="69DBEFB1" w14:textId="77777777" w:rsidR="007A1FC8" w:rsidRPr="00217E9B" w:rsidRDefault="007A1FC8" w:rsidP="007A1FC8">
      <w:pPr>
        <w:widowControl w:val="0"/>
        <w:numPr>
          <w:ilvl w:val="1"/>
          <w:numId w:val="18"/>
        </w:numPr>
        <w:overflowPunct w:val="0"/>
        <w:autoSpaceDE w:val="0"/>
        <w:autoSpaceDN w:val="0"/>
        <w:spacing w:after="0" w:afterAutospacing="0"/>
        <w:jc w:val="left"/>
        <w:textAlignment w:val="baseline"/>
        <w:rPr>
          <w:rFonts w:ascii="Times New Roman" w:hAnsi="Times New Roman"/>
          <w:szCs w:val="20"/>
          <w:lang w:eastAsia="x-none"/>
        </w:rPr>
      </w:pPr>
      <w:r w:rsidRPr="00217E9B">
        <w:rPr>
          <w:rFonts w:ascii="Times New Roman" w:hAnsi="Times New Roman"/>
          <w:lang w:eastAsia="x-none"/>
        </w:rPr>
        <w:t>power-sensitive</w:t>
      </w:r>
    </w:p>
    <w:p w14:paraId="35874E91" w14:textId="77777777" w:rsidR="007A1FC8" w:rsidRPr="00217E9B" w:rsidRDefault="007A1FC8" w:rsidP="007A1FC8">
      <w:pPr>
        <w:widowControl w:val="0"/>
        <w:numPr>
          <w:ilvl w:val="1"/>
          <w:numId w:val="18"/>
        </w:numPr>
        <w:overflowPunct w:val="0"/>
        <w:autoSpaceDE w:val="0"/>
        <w:autoSpaceDN w:val="0"/>
        <w:spacing w:after="0" w:afterAutospacing="0"/>
        <w:jc w:val="left"/>
        <w:textAlignment w:val="baseline"/>
        <w:rPr>
          <w:rFonts w:ascii="Times New Roman" w:hAnsi="Times New Roman"/>
          <w:szCs w:val="20"/>
          <w:lang w:eastAsia="x-none"/>
        </w:rPr>
      </w:pPr>
      <w:r w:rsidRPr="00217E9B">
        <w:rPr>
          <w:rFonts w:ascii="Times New Roman" w:eastAsia="Malgun Gothic" w:hAnsi="Times New Roman"/>
          <w:lang w:eastAsia="zh-CN"/>
        </w:rPr>
        <w:t>low/medium speed, FFS: high speed</w:t>
      </w:r>
    </w:p>
    <w:p w14:paraId="22DDCE6B" w14:textId="77777777" w:rsidR="007A1FC8" w:rsidRPr="00217E9B" w:rsidRDefault="007A1FC8" w:rsidP="007A1FC8">
      <w:pPr>
        <w:rPr>
          <w:rFonts w:ascii="Times New Roman" w:hAnsi="Times New Roman"/>
          <w:lang w:eastAsia="zh-CN"/>
        </w:rPr>
      </w:pPr>
      <w:r w:rsidRPr="00217E9B">
        <w:rPr>
          <w:rFonts w:ascii="Times New Roman" w:hAnsi="Times New Roman"/>
          <w:lang w:eastAsia="zh-CN"/>
        </w:rPr>
        <w:t>Note: other use cases/characteristics are not precluded if any.</w:t>
      </w:r>
    </w:p>
    <w:p w14:paraId="12A9D89B" w14:textId="77777777" w:rsidR="005131DF" w:rsidRPr="00217E9B" w:rsidRDefault="005131DF" w:rsidP="005131DF">
      <w:pPr>
        <w:spacing w:after="0" w:afterAutospacing="0"/>
        <w:rPr>
          <w:rFonts w:ascii="Times New Roman" w:hAnsi="Times New Roman"/>
          <w:highlight w:val="green"/>
          <w:lang w:eastAsia="x-none"/>
        </w:rPr>
      </w:pPr>
      <w:r w:rsidRPr="00217E9B">
        <w:rPr>
          <w:rFonts w:ascii="Times New Roman" w:hAnsi="Times New Roman"/>
          <w:highlight w:val="green"/>
          <w:lang w:eastAsia="x-none"/>
        </w:rPr>
        <w:t>Agreement</w:t>
      </w:r>
    </w:p>
    <w:p w14:paraId="18E7724D" w14:textId="77777777" w:rsidR="005131DF" w:rsidRPr="00217E9B" w:rsidRDefault="005131DF" w:rsidP="005131DF">
      <w:pPr>
        <w:spacing w:after="0" w:afterAutospacing="0"/>
        <w:rPr>
          <w:rFonts w:ascii="Times New Roman" w:hAnsi="Times New Roman"/>
          <w:lang w:eastAsia="zh-CN"/>
        </w:rPr>
      </w:pPr>
      <w:r w:rsidRPr="00217E9B">
        <w:rPr>
          <w:rFonts w:ascii="Times New Roman" w:hAnsi="Times New Roman"/>
        </w:rPr>
        <w:t>For evaluation, at least for FR1 MR ultra-deep sleep state, (Ramp-up and down transition energy, ramp-up time) is as follows,</w:t>
      </w:r>
    </w:p>
    <w:p w14:paraId="0218AC19" w14:textId="77777777" w:rsidR="005131DF" w:rsidRPr="00217E9B" w:rsidRDefault="005131DF" w:rsidP="005131DF">
      <w:pPr>
        <w:pStyle w:val="afe"/>
        <w:numPr>
          <w:ilvl w:val="0"/>
          <w:numId w:val="19"/>
        </w:numPr>
        <w:overflowPunct w:val="0"/>
        <w:autoSpaceDE w:val="0"/>
        <w:autoSpaceDN w:val="0"/>
        <w:adjustRightInd w:val="0"/>
        <w:spacing w:after="0" w:afterAutospacing="0"/>
        <w:ind w:leftChars="0" w:left="714" w:hanging="357"/>
        <w:contextualSpacing/>
        <w:jc w:val="left"/>
        <w:textAlignment w:val="baseline"/>
        <w:rPr>
          <w:rFonts w:ascii="Times New Roman" w:hAnsi="Times New Roman"/>
          <w:lang w:eastAsia="zh-CN"/>
        </w:rPr>
      </w:pPr>
      <w:r w:rsidRPr="00217E9B">
        <w:rPr>
          <w:rFonts w:ascii="Times New Roman" w:hAnsi="Times New Roman"/>
          <w:lang w:eastAsia="zh-CN"/>
        </w:rPr>
        <w:t>Alt 1: (15000, 400ms)</w:t>
      </w:r>
    </w:p>
    <w:p w14:paraId="078EF06F" w14:textId="77777777" w:rsidR="005131DF" w:rsidRPr="00217E9B" w:rsidRDefault="005131DF" w:rsidP="005131DF">
      <w:pPr>
        <w:pStyle w:val="afe"/>
        <w:numPr>
          <w:ilvl w:val="0"/>
          <w:numId w:val="19"/>
        </w:numPr>
        <w:overflowPunct w:val="0"/>
        <w:autoSpaceDE w:val="0"/>
        <w:autoSpaceDN w:val="0"/>
        <w:adjustRightInd w:val="0"/>
        <w:spacing w:after="0" w:afterAutospacing="0"/>
        <w:ind w:leftChars="0" w:left="714" w:hanging="357"/>
        <w:contextualSpacing/>
        <w:jc w:val="left"/>
        <w:textAlignment w:val="baseline"/>
        <w:rPr>
          <w:rFonts w:ascii="Times New Roman" w:hAnsi="Times New Roman"/>
          <w:lang w:eastAsia="zh-CN"/>
        </w:rPr>
      </w:pPr>
      <w:r w:rsidRPr="00217E9B">
        <w:rPr>
          <w:rFonts w:ascii="Times New Roman" w:hAnsi="Times New Roman"/>
          <w:lang w:eastAsia="zh-CN"/>
        </w:rPr>
        <w:t>Alt 2: ([40000], [800ms])</w:t>
      </w:r>
    </w:p>
    <w:p w14:paraId="11AA9265" w14:textId="77777777" w:rsidR="005131DF" w:rsidRPr="00217E9B" w:rsidRDefault="005131DF" w:rsidP="005131DF">
      <w:pPr>
        <w:rPr>
          <w:rFonts w:ascii="Times New Roman" w:hAnsi="Times New Roman"/>
          <w:lang w:eastAsia="zh-CN"/>
        </w:rPr>
      </w:pPr>
      <w:r w:rsidRPr="00217E9B">
        <w:rPr>
          <w:rFonts w:ascii="Times New Roman" w:hAnsi="Times New Roman"/>
        </w:rPr>
        <w:t>Company to report which alternative they use for which use cases.</w:t>
      </w:r>
    </w:p>
    <w:p w14:paraId="72EA0EBB" w14:textId="77777777" w:rsidR="004618E4" w:rsidRPr="00217E9B" w:rsidRDefault="004618E4" w:rsidP="004618E4">
      <w:pPr>
        <w:spacing w:after="0" w:afterAutospacing="0"/>
        <w:rPr>
          <w:rFonts w:ascii="Times New Roman" w:hAnsi="Times New Roman"/>
          <w:highlight w:val="green"/>
        </w:rPr>
      </w:pPr>
      <w:r w:rsidRPr="00217E9B">
        <w:rPr>
          <w:rFonts w:ascii="Times New Roman" w:hAnsi="Times New Roman"/>
          <w:highlight w:val="green"/>
        </w:rPr>
        <w:t>Agreement</w:t>
      </w:r>
    </w:p>
    <w:p w14:paraId="18441026" w14:textId="77777777" w:rsidR="004618E4" w:rsidRPr="00217E9B" w:rsidRDefault="004618E4" w:rsidP="004618E4">
      <w:pPr>
        <w:spacing w:after="0" w:afterAutospacing="0"/>
        <w:rPr>
          <w:rFonts w:ascii="Times New Roman" w:hAnsi="Times New Roman"/>
          <w:lang w:eastAsia="zh-CN"/>
        </w:rPr>
      </w:pPr>
      <w:r w:rsidRPr="00217E9B">
        <w:rPr>
          <w:rFonts w:ascii="Times New Roman" w:hAnsi="Times New Roman"/>
          <w:lang w:eastAsia="zh-CN"/>
        </w:rPr>
        <w:t>For coverage evaluation, the following is used,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07"/>
        <w:gridCol w:w="6324"/>
      </w:tblGrid>
      <w:tr w:rsidR="004618E4" w:rsidRPr="00217E9B" w14:paraId="2D39CBC0" w14:textId="77777777" w:rsidTr="0039151C">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2C5128" w14:textId="77777777" w:rsidR="004618E4" w:rsidRPr="00217E9B" w:rsidRDefault="004618E4" w:rsidP="0039151C">
            <w:pPr>
              <w:rPr>
                <w:rFonts w:ascii="Times New Roman" w:hAnsi="Times New Roman"/>
                <w:sz w:val="18"/>
                <w:szCs w:val="18"/>
                <w:highlight w:val="green"/>
                <w:lang w:eastAsia="zh-CN"/>
              </w:rPr>
            </w:pPr>
            <w:r w:rsidRPr="00217E9B">
              <w:rPr>
                <w:rFonts w:ascii="Times New Roman" w:hAnsi="Times New Roman"/>
                <w:sz w:val="18"/>
                <w:szCs w:val="18"/>
                <w:lang w:eastAsia="zh-CN"/>
              </w:rPr>
              <w:t xml:space="preserve">Number of RX chains at the UE’s MR </w:t>
            </w:r>
            <w:r w:rsidRPr="00217E9B">
              <w:rPr>
                <w:rFonts w:ascii="Times New Roman" w:hAnsi="Times New Roman"/>
                <w:strike/>
                <w:sz w:val="18"/>
                <w:szCs w:val="18"/>
                <w:lang w:eastAsia="zh-CN"/>
              </w:rPr>
              <w:t>antenna elements for UE</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322CB7" w14:textId="77777777" w:rsidR="004618E4" w:rsidRPr="00217E9B" w:rsidRDefault="004618E4" w:rsidP="0039151C">
            <w:pPr>
              <w:keepNext/>
              <w:spacing w:after="0" w:afterAutospacing="0" w:line="276" w:lineRule="auto"/>
              <w:rPr>
                <w:rFonts w:ascii="Times New Roman" w:hAnsi="Times New Roman"/>
                <w:color w:val="FF0000"/>
                <w:sz w:val="18"/>
                <w:szCs w:val="18"/>
                <w:lang w:eastAsia="zh-CN"/>
              </w:rPr>
            </w:pPr>
            <w:r w:rsidRPr="00217E9B">
              <w:rPr>
                <w:rFonts w:ascii="Times New Roman" w:hAnsi="Times New Roman"/>
                <w:color w:val="FF0000"/>
                <w:sz w:val="18"/>
                <w:szCs w:val="18"/>
                <w:lang w:eastAsia="zh-CN"/>
              </w:rPr>
              <w:t>Case 1: 1 Rx for Redcap</w:t>
            </w:r>
          </w:p>
          <w:p w14:paraId="38EA69BC" w14:textId="77777777" w:rsidR="004618E4" w:rsidRPr="00217E9B" w:rsidRDefault="004618E4" w:rsidP="0039151C">
            <w:pPr>
              <w:keepNext/>
              <w:spacing w:after="0" w:afterAutospacing="0" w:line="276" w:lineRule="auto"/>
              <w:rPr>
                <w:rFonts w:ascii="Times New Roman" w:hAnsi="Times New Roman"/>
                <w:color w:val="FF0000"/>
                <w:sz w:val="18"/>
                <w:szCs w:val="18"/>
                <w:lang w:eastAsia="zh-CN"/>
              </w:rPr>
            </w:pPr>
            <w:r w:rsidRPr="00217E9B">
              <w:rPr>
                <w:rFonts w:ascii="Times New Roman" w:hAnsi="Times New Roman"/>
                <w:color w:val="FF0000"/>
                <w:sz w:val="18"/>
                <w:szCs w:val="18"/>
                <w:lang w:eastAsia="zh-CN"/>
              </w:rPr>
              <w:t>Case 2: 2 Rx</w:t>
            </w:r>
          </w:p>
          <w:p w14:paraId="13E71183" w14:textId="77777777" w:rsidR="004618E4" w:rsidRPr="00217E9B" w:rsidRDefault="004618E4" w:rsidP="0039151C">
            <w:pPr>
              <w:keepNext/>
              <w:spacing w:after="0" w:afterAutospacing="0" w:line="276" w:lineRule="auto"/>
              <w:rPr>
                <w:rFonts w:ascii="Times New Roman" w:hAnsi="Times New Roman"/>
                <w:color w:val="FF0000"/>
                <w:sz w:val="18"/>
                <w:szCs w:val="18"/>
                <w:lang w:eastAsia="zh-CN"/>
              </w:rPr>
            </w:pPr>
            <w:r w:rsidRPr="00217E9B">
              <w:rPr>
                <w:rFonts w:ascii="Times New Roman" w:hAnsi="Times New Roman"/>
                <w:color w:val="FF0000"/>
                <w:sz w:val="18"/>
                <w:szCs w:val="18"/>
                <w:lang w:eastAsia="zh-CN"/>
              </w:rPr>
              <w:t>Case 3: 4 Rx</w:t>
            </w:r>
          </w:p>
          <w:p w14:paraId="22979B9E" w14:textId="77777777" w:rsidR="004618E4" w:rsidRPr="00217E9B" w:rsidRDefault="004618E4" w:rsidP="0039151C">
            <w:pPr>
              <w:rPr>
                <w:rFonts w:ascii="Times New Roman" w:hAnsi="Times New Roman"/>
                <w:sz w:val="18"/>
                <w:szCs w:val="18"/>
              </w:rPr>
            </w:pPr>
            <w:r w:rsidRPr="00217E9B">
              <w:rPr>
                <w:rFonts w:ascii="Times New Roman" w:hAnsi="Times New Roman"/>
                <w:color w:val="FF0000"/>
                <w:sz w:val="18"/>
                <w:szCs w:val="18"/>
              </w:rPr>
              <w:t>Company to report which case is being used. Further decision on antenna assumption for coverage is FFS.</w:t>
            </w:r>
          </w:p>
        </w:tc>
      </w:tr>
      <w:tr w:rsidR="004618E4" w:rsidRPr="00217E9B" w14:paraId="4FE8F9D7" w14:textId="77777777" w:rsidTr="0039151C">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4A45F1" w14:textId="77777777" w:rsidR="004618E4" w:rsidRPr="00217E9B" w:rsidRDefault="004618E4" w:rsidP="003A1639">
            <w:pPr>
              <w:spacing w:after="0" w:afterAutospacing="0"/>
              <w:rPr>
                <w:rFonts w:ascii="Times New Roman" w:hAnsi="Times New Roman"/>
                <w:strike/>
                <w:sz w:val="18"/>
                <w:szCs w:val="18"/>
                <w:lang w:eastAsia="zh-CN"/>
              </w:rPr>
            </w:pPr>
            <w:r w:rsidRPr="00217E9B">
              <w:rPr>
                <w:rFonts w:ascii="Times New Roman" w:hAnsi="Times New Roman"/>
                <w:sz w:val="18"/>
                <w:szCs w:val="18"/>
                <w:lang w:eastAsia="zh-CN"/>
              </w:rPr>
              <w:t xml:space="preserve">Number of RX chains </w:t>
            </w:r>
            <w:r w:rsidRPr="00217E9B">
              <w:rPr>
                <w:rFonts w:ascii="Times New Roman" w:hAnsi="Times New Roman"/>
                <w:strike/>
                <w:sz w:val="18"/>
                <w:szCs w:val="18"/>
                <w:lang w:eastAsia="zh-CN"/>
              </w:rPr>
              <w:t xml:space="preserve">antenna elements </w:t>
            </w:r>
            <w:r w:rsidRPr="00217E9B">
              <w:rPr>
                <w:rFonts w:ascii="Times New Roman" w:hAnsi="Times New Roman"/>
                <w:sz w:val="18"/>
                <w:szCs w:val="18"/>
                <w:lang w:eastAsia="zh-CN"/>
              </w:rPr>
              <w:t>for LP-WUR</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69E313" w14:textId="77777777" w:rsidR="004618E4" w:rsidRPr="00217E9B" w:rsidRDefault="004618E4" w:rsidP="003A1639">
            <w:pPr>
              <w:keepNext/>
              <w:spacing w:after="0" w:afterAutospacing="0" w:line="276" w:lineRule="auto"/>
              <w:rPr>
                <w:rFonts w:ascii="Times New Roman" w:hAnsi="Times New Roman"/>
                <w:sz w:val="18"/>
                <w:szCs w:val="18"/>
                <w:lang w:eastAsia="zh-CN"/>
              </w:rPr>
            </w:pPr>
            <w:r w:rsidRPr="00217E9B">
              <w:rPr>
                <w:rFonts w:ascii="Times New Roman" w:hAnsi="Times New Roman"/>
                <w:sz w:val="18"/>
                <w:szCs w:val="18"/>
                <w:lang w:eastAsia="zh-CN"/>
              </w:rPr>
              <w:t>1 Rx</w:t>
            </w:r>
          </w:p>
          <w:p w14:paraId="0A393668" w14:textId="77777777" w:rsidR="004618E4" w:rsidRPr="00217E9B" w:rsidRDefault="004618E4" w:rsidP="003A1639">
            <w:pPr>
              <w:keepNext/>
              <w:spacing w:after="0" w:afterAutospacing="0" w:line="276" w:lineRule="auto"/>
              <w:rPr>
                <w:rFonts w:ascii="Times New Roman" w:hAnsi="Times New Roman"/>
                <w:sz w:val="18"/>
                <w:szCs w:val="18"/>
                <w:lang w:eastAsia="zh-CN"/>
              </w:rPr>
            </w:pPr>
            <w:r w:rsidRPr="00217E9B">
              <w:rPr>
                <w:rFonts w:ascii="Times New Roman" w:hAnsi="Times New Roman"/>
                <w:sz w:val="18"/>
                <w:szCs w:val="18"/>
                <w:lang w:eastAsia="zh-CN"/>
              </w:rPr>
              <w:t>Note: agreed in RAN1#110bis</w:t>
            </w:r>
          </w:p>
        </w:tc>
      </w:tr>
      <w:tr w:rsidR="004618E4" w:rsidRPr="00217E9B" w14:paraId="75BB55E7" w14:textId="77777777" w:rsidTr="0039151C">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C58094" w14:textId="77777777" w:rsidR="004618E4" w:rsidRPr="00217E9B" w:rsidRDefault="004618E4" w:rsidP="003A1639">
            <w:pPr>
              <w:spacing w:after="0" w:afterAutospacing="0"/>
              <w:rPr>
                <w:rFonts w:ascii="Times New Roman" w:hAnsi="Times New Roman"/>
                <w:sz w:val="18"/>
                <w:szCs w:val="18"/>
                <w:lang w:eastAsia="zh-CN"/>
              </w:rPr>
            </w:pPr>
            <w:r w:rsidRPr="00217E9B">
              <w:rPr>
                <w:rFonts w:ascii="Times New Roman" w:eastAsia="等线" w:hAnsi="Times New Roman"/>
                <w:sz w:val="18"/>
                <w:szCs w:val="18"/>
                <w:lang w:eastAsia="ja-JP"/>
              </w:rPr>
              <w:t>Scenario and frequency</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E26E94" w14:textId="77777777" w:rsidR="004618E4" w:rsidRPr="00217E9B" w:rsidRDefault="004618E4" w:rsidP="003A1639">
            <w:pPr>
              <w:keepNext/>
              <w:spacing w:after="0" w:afterAutospacing="0" w:line="276" w:lineRule="auto"/>
              <w:rPr>
                <w:rFonts w:ascii="Times New Roman" w:eastAsia="等线" w:hAnsi="Times New Roman"/>
                <w:sz w:val="18"/>
                <w:szCs w:val="18"/>
                <w:lang w:eastAsia="zh-CN"/>
              </w:rPr>
            </w:pPr>
            <w:r w:rsidRPr="00217E9B">
              <w:rPr>
                <w:rFonts w:ascii="Times New Roman" w:eastAsia="等线" w:hAnsi="Times New Roman"/>
                <w:sz w:val="18"/>
                <w:szCs w:val="18"/>
                <w:lang w:eastAsia="zh-CN"/>
              </w:rPr>
              <w:t xml:space="preserve">Urban: 4GHz (TDD), 2.6GHz (TDD) </w:t>
            </w:r>
          </w:p>
          <w:p w14:paraId="3FB9022D" w14:textId="77777777" w:rsidR="004618E4" w:rsidRPr="00217E9B" w:rsidRDefault="004618E4" w:rsidP="003A1639">
            <w:pPr>
              <w:keepNext/>
              <w:spacing w:after="0" w:afterAutospacing="0" w:line="276" w:lineRule="auto"/>
              <w:rPr>
                <w:rFonts w:ascii="Times New Roman" w:eastAsia="等线" w:hAnsi="Times New Roman"/>
                <w:sz w:val="18"/>
                <w:szCs w:val="18"/>
                <w:lang w:eastAsia="zh-CN"/>
              </w:rPr>
            </w:pPr>
            <w:r w:rsidRPr="00217E9B">
              <w:rPr>
                <w:rFonts w:ascii="Times New Roman" w:eastAsia="等线" w:hAnsi="Times New Roman"/>
                <w:sz w:val="18"/>
                <w:szCs w:val="18"/>
                <w:lang w:eastAsia="zh-CN"/>
              </w:rPr>
              <w:t xml:space="preserve">Rural: </w:t>
            </w:r>
            <w:r w:rsidRPr="00217E9B">
              <w:rPr>
                <w:rFonts w:ascii="Times New Roman" w:eastAsia="等线" w:hAnsi="Times New Roman"/>
                <w:strike/>
                <w:sz w:val="18"/>
                <w:szCs w:val="18"/>
                <w:lang w:eastAsia="zh-CN"/>
              </w:rPr>
              <w:t>4GHz (TDD), 2.6GHz (TDD), 2GHz (FDD),</w:t>
            </w:r>
            <w:r w:rsidRPr="00217E9B">
              <w:rPr>
                <w:rFonts w:ascii="Times New Roman" w:eastAsia="等线" w:hAnsi="Times New Roman"/>
                <w:sz w:val="18"/>
                <w:szCs w:val="18"/>
                <w:lang w:eastAsia="zh-CN"/>
              </w:rPr>
              <w:t xml:space="preserve"> 700MHz (FDD)</w:t>
            </w:r>
          </w:p>
          <w:p w14:paraId="37954D18" w14:textId="77777777" w:rsidR="004618E4" w:rsidRPr="00217E9B" w:rsidRDefault="004618E4" w:rsidP="003A1639">
            <w:pPr>
              <w:keepNext/>
              <w:spacing w:after="0" w:afterAutospacing="0" w:line="276" w:lineRule="auto"/>
              <w:rPr>
                <w:rFonts w:ascii="Times New Roman" w:hAnsi="Times New Roman"/>
                <w:sz w:val="18"/>
                <w:szCs w:val="18"/>
                <w:lang w:eastAsia="zh-CN"/>
              </w:rPr>
            </w:pPr>
            <w:r w:rsidRPr="00217E9B">
              <w:rPr>
                <w:rFonts w:ascii="Times New Roman" w:eastAsia="等线" w:hAnsi="Times New Roman"/>
                <w:strike/>
                <w:sz w:val="18"/>
                <w:szCs w:val="18"/>
                <w:lang w:eastAsia="zh-CN"/>
              </w:rPr>
              <w:t>Rural with long distance: 700MHz (FDD), 4GHz (TDD)</w:t>
            </w:r>
          </w:p>
        </w:tc>
      </w:tr>
      <w:tr w:rsidR="004618E4" w:rsidRPr="00217E9B" w14:paraId="30E854A2" w14:textId="77777777" w:rsidTr="0039151C">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DB63FF" w14:textId="77777777" w:rsidR="004618E4" w:rsidRPr="00217E9B" w:rsidRDefault="004618E4" w:rsidP="003A1639">
            <w:pPr>
              <w:spacing w:after="0" w:afterAutospacing="0"/>
              <w:rPr>
                <w:rFonts w:ascii="Times New Roman" w:hAnsi="Times New Roman"/>
                <w:sz w:val="18"/>
                <w:szCs w:val="18"/>
                <w:lang w:eastAsia="zh-CN"/>
              </w:rPr>
            </w:pPr>
            <w:r w:rsidRPr="00217E9B">
              <w:rPr>
                <w:rFonts w:ascii="Times New Roman" w:hAnsi="Times New Roman"/>
                <w:sz w:val="18"/>
                <w:szCs w:val="18"/>
                <w:lang w:eastAsia="zh-CN"/>
              </w:rPr>
              <w:lastRenderedPageBreak/>
              <w:t>Reference data rates for MR</w:t>
            </w:r>
            <w:r w:rsidRPr="00217E9B">
              <w:rPr>
                <w:rFonts w:ascii="Times New Roman" w:hAnsi="Times New Roman"/>
                <w:strike/>
                <w:sz w:val="18"/>
                <w:szCs w:val="18"/>
                <w:lang w:eastAsia="zh-CN"/>
              </w:rPr>
              <w:t xml:space="preserve"> </w:t>
            </w:r>
            <w:proofErr w:type="spellStart"/>
            <w:r w:rsidRPr="00217E9B">
              <w:rPr>
                <w:rFonts w:ascii="Times New Roman" w:hAnsi="Times New Roman"/>
                <w:strike/>
                <w:sz w:val="18"/>
                <w:szCs w:val="18"/>
                <w:lang w:eastAsia="zh-CN"/>
              </w:rPr>
              <w:t>eMBB</w:t>
            </w:r>
            <w:proofErr w:type="spellEnd"/>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9808D3" w14:textId="77777777" w:rsidR="004618E4" w:rsidRPr="00217E9B" w:rsidRDefault="004618E4" w:rsidP="003A1639">
            <w:pPr>
              <w:keepNext/>
              <w:spacing w:after="0" w:afterAutospacing="0" w:line="276" w:lineRule="auto"/>
              <w:rPr>
                <w:rFonts w:ascii="Times New Roman" w:hAnsi="Times New Roman"/>
                <w:sz w:val="18"/>
                <w:szCs w:val="18"/>
                <w:lang w:eastAsia="zh-CN"/>
              </w:rPr>
            </w:pPr>
            <w:r w:rsidRPr="00217E9B">
              <w:rPr>
                <w:rFonts w:ascii="Times New Roman" w:hAnsi="Times New Roman"/>
                <w:sz w:val="18"/>
                <w:szCs w:val="18"/>
                <w:lang w:eastAsia="zh-CN"/>
              </w:rPr>
              <w:t>Urban: PDSCH 10Mbps, PUSCH 1Mbps</w:t>
            </w:r>
          </w:p>
          <w:p w14:paraId="309762AA" w14:textId="77777777" w:rsidR="004618E4" w:rsidRPr="00217E9B" w:rsidRDefault="004618E4" w:rsidP="003A1639">
            <w:pPr>
              <w:keepNext/>
              <w:spacing w:after="0" w:afterAutospacing="0" w:line="276" w:lineRule="auto"/>
              <w:rPr>
                <w:rFonts w:ascii="Times New Roman" w:hAnsi="Times New Roman"/>
                <w:sz w:val="18"/>
                <w:szCs w:val="18"/>
                <w:lang w:eastAsia="zh-CN"/>
              </w:rPr>
            </w:pPr>
            <w:r w:rsidRPr="00217E9B">
              <w:rPr>
                <w:rFonts w:ascii="Times New Roman" w:hAnsi="Times New Roman"/>
                <w:sz w:val="18"/>
                <w:szCs w:val="18"/>
                <w:lang w:eastAsia="zh-CN"/>
              </w:rPr>
              <w:t>Rural: PDSCH 1Mbps, PUSCH 100kbps</w:t>
            </w:r>
          </w:p>
          <w:p w14:paraId="3AB0EFB2" w14:textId="77777777" w:rsidR="004618E4" w:rsidRPr="00217E9B" w:rsidRDefault="004618E4" w:rsidP="003A1639">
            <w:pPr>
              <w:keepNext/>
              <w:spacing w:after="0" w:afterAutospacing="0" w:line="276" w:lineRule="auto"/>
              <w:rPr>
                <w:rFonts w:ascii="Times New Roman" w:hAnsi="Times New Roman"/>
                <w:strike/>
                <w:sz w:val="18"/>
                <w:szCs w:val="18"/>
                <w:lang w:eastAsia="zh-CN"/>
              </w:rPr>
            </w:pPr>
            <w:r w:rsidRPr="00217E9B">
              <w:rPr>
                <w:rFonts w:ascii="Times New Roman" w:hAnsi="Times New Roman"/>
                <w:strike/>
                <w:sz w:val="18"/>
                <w:szCs w:val="18"/>
                <w:lang w:eastAsia="zh-CN"/>
              </w:rPr>
              <w:t>Rural with long distance: DL 1Mbps, UL 100kbps, 30kbps (optional)</w:t>
            </w:r>
          </w:p>
        </w:tc>
      </w:tr>
      <w:tr w:rsidR="004618E4" w:rsidRPr="00217E9B" w14:paraId="600C2629" w14:textId="77777777" w:rsidTr="0039151C">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03A3F1" w14:textId="77777777" w:rsidR="004618E4" w:rsidRPr="00217E9B" w:rsidRDefault="004618E4" w:rsidP="0039151C">
            <w:pPr>
              <w:rPr>
                <w:rFonts w:ascii="Times New Roman" w:hAnsi="Times New Roman"/>
                <w:sz w:val="18"/>
                <w:szCs w:val="18"/>
                <w:lang w:eastAsia="zh-CN"/>
              </w:rPr>
            </w:pPr>
            <w:r w:rsidRPr="00217E9B">
              <w:rPr>
                <w:rFonts w:ascii="Times New Roman" w:hAnsi="Times New Roman"/>
                <w:sz w:val="18"/>
                <w:szCs w:val="18"/>
                <w:lang w:eastAsia="zh-CN"/>
              </w:rPr>
              <w:t>Reference PDCCH configuration</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3861"/>
            </w:tblGrid>
            <w:tr w:rsidR="004618E4" w:rsidRPr="00217E9B" w14:paraId="63D19907" w14:textId="77777777" w:rsidTr="0039151C">
              <w:trPr>
                <w:trHeight w:val="313"/>
              </w:trPr>
              <w:tc>
                <w:tcPr>
                  <w:tcW w:w="1866" w:type="dxa"/>
                  <w:shd w:val="clear" w:color="auto" w:fill="auto"/>
                  <w:vAlign w:val="center"/>
                  <w:hideMark/>
                </w:tcPr>
                <w:p w14:paraId="12B52D45" w14:textId="77777777" w:rsidR="004618E4" w:rsidRPr="00217E9B" w:rsidRDefault="004618E4" w:rsidP="0039151C">
                  <w:pPr>
                    <w:rPr>
                      <w:rFonts w:ascii="Times New Roman" w:eastAsia="等线" w:hAnsi="Times New Roman"/>
                      <w:color w:val="000000"/>
                      <w:sz w:val="18"/>
                      <w:szCs w:val="18"/>
                      <w:lang w:eastAsia="zh-CN"/>
                    </w:rPr>
                  </w:pPr>
                  <w:r w:rsidRPr="00217E9B">
                    <w:rPr>
                      <w:rFonts w:ascii="Times New Roman" w:eastAsia="等线" w:hAnsi="Times New Roman"/>
                      <w:color w:val="000000"/>
                      <w:sz w:val="18"/>
                      <w:szCs w:val="18"/>
                      <w:lang w:eastAsia="zh-CN"/>
                    </w:rPr>
                    <w:t>SCS</w:t>
                  </w:r>
                </w:p>
              </w:tc>
              <w:tc>
                <w:tcPr>
                  <w:tcW w:w="3861" w:type="dxa"/>
                  <w:shd w:val="clear" w:color="auto" w:fill="auto"/>
                  <w:vAlign w:val="center"/>
                  <w:hideMark/>
                </w:tcPr>
                <w:p w14:paraId="4B9665F1" w14:textId="77777777" w:rsidR="004618E4" w:rsidRPr="00217E9B" w:rsidRDefault="004618E4" w:rsidP="0039151C">
                  <w:pPr>
                    <w:rPr>
                      <w:rFonts w:ascii="Times New Roman" w:eastAsia="等线" w:hAnsi="Times New Roman"/>
                      <w:color w:val="000000"/>
                      <w:sz w:val="18"/>
                      <w:szCs w:val="18"/>
                      <w:lang w:eastAsia="zh-CN"/>
                    </w:rPr>
                  </w:pPr>
                  <w:r w:rsidRPr="00217E9B">
                    <w:rPr>
                      <w:rFonts w:ascii="Times New Roman" w:eastAsia="等线" w:hAnsi="Times New Roman"/>
                      <w:color w:val="000000"/>
                      <w:sz w:val="18"/>
                      <w:szCs w:val="18"/>
                      <w:lang w:eastAsia="zh-CN"/>
                    </w:rPr>
                    <w:t>30kHz for TDD, 15kHz for FDD.</w:t>
                  </w:r>
                </w:p>
              </w:tc>
            </w:tr>
            <w:tr w:rsidR="004618E4" w:rsidRPr="00217E9B" w14:paraId="48F28DB2" w14:textId="77777777" w:rsidTr="0039151C">
              <w:trPr>
                <w:trHeight w:val="133"/>
              </w:trPr>
              <w:tc>
                <w:tcPr>
                  <w:tcW w:w="1866" w:type="dxa"/>
                  <w:shd w:val="clear" w:color="auto" w:fill="auto"/>
                  <w:vAlign w:val="center"/>
                  <w:hideMark/>
                </w:tcPr>
                <w:p w14:paraId="7AE89082" w14:textId="77777777" w:rsidR="004618E4" w:rsidRPr="00217E9B" w:rsidRDefault="004618E4" w:rsidP="0005030E">
                  <w:pPr>
                    <w:spacing w:after="0" w:afterAutospacing="0"/>
                    <w:rPr>
                      <w:rFonts w:ascii="Times New Roman" w:eastAsia="等线" w:hAnsi="Times New Roman"/>
                      <w:color w:val="000000"/>
                      <w:sz w:val="18"/>
                      <w:szCs w:val="18"/>
                      <w:lang w:eastAsia="zh-CN"/>
                    </w:rPr>
                  </w:pPr>
                  <w:r w:rsidRPr="00217E9B">
                    <w:rPr>
                      <w:rFonts w:ascii="Times New Roman" w:eastAsia="等线" w:hAnsi="Times New Roman"/>
                      <w:color w:val="000000"/>
                      <w:sz w:val="18"/>
                      <w:szCs w:val="18"/>
                      <w:lang w:eastAsia="zh-CN"/>
                    </w:rPr>
                    <w:t>Aggregation level</w:t>
                  </w:r>
                </w:p>
              </w:tc>
              <w:tc>
                <w:tcPr>
                  <w:tcW w:w="3861" w:type="dxa"/>
                  <w:shd w:val="clear" w:color="auto" w:fill="auto"/>
                  <w:vAlign w:val="center"/>
                  <w:hideMark/>
                </w:tcPr>
                <w:p w14:paraId="46FCCBCE" w14:textId="77777777" w:rsidR="004618E4" w:rsidRPr="00217E9B" w:rsidRDefault="004618E4" w:rsidP="0005030E">
                  <w:pPr>
                    <w:spacing w:after="0" w:afterAutospacing="0"/>
                    <w:rPr>
                      <w:rFonts w:ascii="Times New Roman" w:eastAsia="等线" w:hAnsi="Times New Roman"/>
                      <w:sz w:val="18"/>
                      <w:szCs w:val="18"/>
                      <w:lang w:eastAsia="zh-CN"/>
                    </w:rPr>
                  </w:pPr>
                  <w:r w:rsidRPr="00217E9B">
                    <w:rPr>
                      <w:rFonts w:ascii="Times New Roman" w:eastAsia="等线" w:hAnsi="Times New Roman"/>
                      <w:sz w:val="18"/>
                      <w:szCs w:val="18"/>
                      <w:lang w:eastAsia="zh-CN"/>
                    </w:rPr>
                    <w:t>8, 16</w:t>
                  </w:r>
                </w:p>
                <w:p w14:paraId="6B236BFC" w14:textId="77777777" w:rsidR="004618E4" w:rsidRPr="00217E9B" w:rsidRDefault="004618E4" w:rsidP="0005030E">
                  <w:pPr>
                    <w:spacing w:after="0" w:afterAutospacing="0"/>
                    <w:rPr>
                      <w:rFonts w:ascii="Times New Roman" w:eastAsia="等线" w:hAnsi="Times New Roman"/>
                      <w:color w:val="000000"/>
                      <w:sz w:val="18"/>
                      <w:szCs w:val="18"/>
                      <w:lang w:eastAsia="zh-CN"/>
                    </w:rPr>
                  </w:pPr>
                  <w:r w:rsidRPr="00217E9B">
                    <w:rPr>
                      <w:rFonts w:ascii="Times New Roman" w:hAnsi="Times New Roman"/>
                      <w:color w:val="FF0000"/>
                      <w:sz w:val="18"/>
                      <w:szCs w:val="18"/>
                    </w:rPr>
                    <w:t>Company to report which case is being used. Further decision on aggregation level for coverage is FFS.</w:t>
                  </w:r>
                </w:p>
              </w:tc>
            </w:tr>
            <w:tr w:rsidR="004618E4" w:rsidRPr="00217E9B" w14:paraId="34193428" w14:textId="77777777" w:rsidTr="0039151C">
              <w:trPr>
                <w:trHeight w:val="194"/>
              </w:trPr>
              <w:tc>
                <w:tcPr>
                  <w:tcW w:w="1866" w:type="dxa"/>
                  <w:shd w:val="clear" w:color="auto" w:fill="auto"/>
                  <w:vAlign w:val="center"/>
                  <w:hideMark/>
                </w:tcPr>
                <w:p w14:paraId="1C32B5EA" w14:textId="77777777" w:rsidR="004618E4" w:rsidRPr="00217E9B" w:rsidRDefault="004618E4" w:rsidP="0039151C">
                  <w:pPr>
                    <w:rPr>
                      <w:rFonts w:ascii="Times New Roman" w:eastAsia="等线" w:hAnsi="Times New Roman"/>
                      <w:color w:val="000000"/>
                      <w:sz w:val="18"/>
                      <w:szCs w:val="18"/>
                      <w:lang w:eastAsia="zh-CN"/>
                    </w:rPr>
                  </w:pPr>
                  <w:r w:rsidRPr="00217E9B">
                    <w:rPr>
                      <w:rFonts w:ascii="Times New Roman" w:eastAsia="等线" w:hAnsi="Times New Roman"/>
                      <w:color w:val="000000"/>
                      <w:sz w:val="18"/>
                      <w:szCs w:val="18"/>
                      <w:lang w:eastAsia="zh-CN"/>
                    </w:rPr>
                    <w:t>Payload</w:t>
                  </w:r>
                </w:p>
              </w:tc>
              <w:tc>
                <w:tcPr>
                  <w:tcW w:w="3861" w:type="dxa"/>
                  <w:shd w:val="clear" w:color="auto" w:fill="auto"/>
                  <w:vAlign w:val="center"/>
                  <w:hideMark/>
                </w:tcPr>
                <w:p w14:paraId="60799A16" w14:textId="77777777" w:rsidR="004618E4" w:rsidRPr="00217E9B" w:rsidRDefault="004618E4" w:rsidP="0039151C">
                  <w:pPr>
                    <w:rPr>
                      <w:rFonts w:ascii="Times New Roman" w:eastAsia="等线" w:hAnsi="Times New Roman"/>
                      <w:color w:val="000000"/>
                      <w:sz w:val="18"/>
                      <w:szCs w:val="18"/>
                      <w:lang w:eastAsia="zh-CN"/>
                    </w:rPr>
                  </w:pPr>
                  <w:r w:rsidRPr="00217E9B">
                    <w:rPr>
                      <w:rFonts w:ascii="Times New Roman" w:eastAsia="等线" w:hAnsi="Times New Roman"/>
                      <w:color w:val="000000"/>
                      <w:sz w:val="18"/>
                      <w:szCs w:val="18"/>
                      <w:lang w:eastAsia="zh-CN"/>
                    </w:rPr>
                    <w:t>40 bits</w:t>
                  </w:r>
                </w:p>
              </w:tc>
            </w:tr>
            <w:tr w:rsidR="004618E4" w:rsidRPr="00217E9B" w14:paraId="74868767" w14:textId="77777777" w:rsidTr="0039151C">
              <w:trPr>
                <w:trHeight w:val="125"/>
              </w:trPr>
              <w:tc>
                <w:tcPr>
                  <w:tcW w:w="1866" w:type="dxa"/>
                  <w:shd w:val="clear" w:color="auto" w:fill="auto"/>
                  <w:vAlign w:val="center"/>
                  <w:hideMark/>
                </w:tcPr>
                <w:p w14:paraId="45F2A72A" w14:textId="77777777" w:rsidR="004618E4" w:rsidRPr="00217E9B" w:rsidRDefault="004618E4" w:rsidP="0039151C">
                  <w:pPr>
                    <w:rPr>
                      <w:rFonts w:ascii="Times New Roman" w:eastAsia="等线" w:hAnsi="Times New Roman"/>
                      <w:color w:val="000000"/>
                      <w:sz w:val="18"/>
                      <w:szCs w:val="18"/>
                      <w:lang w:eastAsia="zh-CN"/>
                    </w:rPr>
                  </w:pPr>
                  <w:r w:rsidRPr="00217E9B">
                    <w:rPr>
                      <w:rFonts w:ascii="Times New Roman" w:eastAsia="等线" w:hAnsi="Times New Roman"/>
                      <w:color w:val="000000"/>
                      <w:sz w:val="18"/>
                      <w:szCs w:val="18"/>
                      <w:lang w:eastAsia="zh-CN"/>
                    </w:rPr>
                    <w:t>CORESET size</w:t>
                  </w:r>
                </w:p>
              </w:tc>
              <w:tc>
                <w:tcPr>
                  <w:tcW w:w="3861" w:type="dxa"/>
                  <w:shd w:val="clear" w:color="auto" w:fill="auto"/>
                  <w:vAlign w:val="center"/>
                  <w:hideMark/>
                </w:tcPr>
                <w:p w14:paraId="0903DEC9" w14:textId="77777777" w:rsidR="004618E4" w:rsidRPr="00217E9B" w:rsidRDefault="004618E4" w:rsidP="0039151C">
                  <w:pPr>
                    <w:rPr>
                      <w:rFonts w:ascii="Times New Roman" w:eastAsia="等线" w:hAnsi="Times New Roman"/>
                      <w:color w:val="000000"/>
                      <w:sz w:val="18"/>
                      <w:szCs w:val="18"/>
                      <w:lang w:eastAsia="zh-CN"/>
                    </w:rPr>
                  </w:pPr>
                  <w:r w:rsidRPr="00217E9B">
                    <w:rPr>
                      <w:rFonts w:ascii="Times New Roman" w:eastAsia="等线" w:hAnsi="Times New Roman"/>
                      <w:color w:val="000000"/>
                      <w:sz w:val="18"/>
                      <w:szCs w:val="18"/>
                      <w:lang w:eastAsia="zh-CN"/>
                    </w:rPr>
                    <w:t>2 symbols, 48 PRBs</w:t>
                  </w:r>
                </w:p>
              </w:tc>
            </w:tr>
            <w:tr w:rsidR="004618E4" w:rsidRPr="00217E9B" w14:paraId="7FF3064C" w14:textId="77777777" w:rsidTr="0039151C">
              <w:trPr>
                <w:trHeight w:val="55"/>
              </w:trPr>
              <w:tc>
                <w:tcPr>
                  <w:tcW w:w="1866" w:type="dxa"/>
                  <w:shd w:val="clear" w:color="auto" w:fill="auto"/>
                  <w:vAlign w:val="center"/>
                  <w:hideMark/>
                </w:tcPr>
                <w:p w14:paraId="68057812" w14:textId="77777777" w:rsidR="004618E4" w:rsidRPr="00217E9B" w:rsidRDefault="004618E4" w:rsidP="0039151C">
                  <w:pPr>
                    <w:rPr>
                      <w:rFonts w:ascii="Times New Roman" w:eastAsia="等线" w:hAnsi="Times New Roman"/>
                      <w:color w:val="000000"/>
                      <w:sz w:val="18"/>
                      <w:szCs w:val="18"/>
                      <w:lang w:eastAsia="zh-CN"/>
                    </w:rPr>
                  </w:pPr>
                  <w:r w:rsidRPr="00217E9B">
                    <w:rPr>
                      <w:rFonts w:ascii="Times New Roman" w:eastAsia="等线" w:hAnsi="Times New Roman"/>
                      <w:color w:val="000000"/>
                      <w:sz w:val="18"/>
                      <w:szCs w:val="18"/>
                      <w:lang w:eastAsia="zh-CN"/>
                    </w:rPr>
                    <w:t>Tx Diversity</w:t>
                  </w:r>
                </w:p>
              </w:tc>
              <w:tc>
                <w:tcPr>
                  <w:tcW w:w="3861" w:type="dxa"/>
                  <w:shd w:val="clear" w:color="auto" w:fill="auto"/>
                  <w:vAlign w:val="center"/>
                  <w:hideMark/>
                </w:tcPr>
                <w:p w14:paraId="34DC3BE8" w14:textId="77777777" w:rsidR="004618E4" w:rsidRPr="00217E9B" w:rsidRDefault="004618E4" w:rsidP="0039151C">
                  <w:pPr>
                    <w:rPr>
                      <w:rFonts w:ascii="Times New Roman" w:eastAsia="等线" w:hAnsi="Times New Roman"/>
                      <w:color w:val="000000"/>
                      <w:sz w:val="18"/>
                      <w:szCs w:val="18"/>
                      <w:lang w:eastAsia="zh-CN"/>
                    </w:rPr>
                  </w:pPr>
                  <w:r w:rsidRPr="00217E9B">
                    <w:rPr>
                      <w:rFonts w:ascii="Times New Roman" w:eastAsia="等线" w:hAnsi="Times New Roman"/>
                      <w:color w:val="000000"/>
                      <w:sz w:val="18"/>
                      <w:szCs w:val="18"/>
                      <w:lang w:eastAsia="zh-CN"/>
                    </w:rPr>
                    <w:t>Reported by companies</w:t>
                  </w:r>
                </w:p>
              </w:tc>
            </w:tr>
            <w:tr w:rsidR="004618E4" w:rsidRPr="00217E9B" w14:paraId="509C12A0" w14:textId="77777777" w:rsidTr="0039151C">
              <w:trPr>
                <w:trHeight w:val="118"/>
              </w:trPr>
              <w:tc>
                <w:tcPr>
                  <w:tcW w:w="1866" w:type="dxa"/>
                  <w:shd w:val="clear" w:color="auto" w:fill="auto"/>
                  <w:vAlign w:val="center"/>
                  <w:hideMark/>
                </w:tcPr>
                <w:p w14:paraId="29459BB4" w14:textId="77777777" w:rsidR="004618E4" w:rsidRPr="00217E9B" w:rsidRDefault="004618E4" w:rsidP="0039151C">
                  <w:pPr>
                    <w:rPr>
                      <w:rFonts w:ascii="Times New Roman" w:eastAsia="等线" w:hAnsi="Times New Roman"/>
                      <w:color w:val="000000"/>
                      <w:sz w:val="18"/>
                      <w:szCs w:val="18"/>
                      <w:lang w:eastAsia="zh-CN"/>
                    </w:rPr>
                  </w:pPr>
                  <w:r w:rsidRPr="00217E9B">
                    <w:rPr>
                      <w:rFonts w:ascii="Times New Roman" w:eastAsia="等线" w:hAnsi="Times New Roman"/>
                      <w:color w:val="000000"/>
                      <w:sz w:val="18"/>
                      <w:szCs w:val="18"/>
                      <w:lang w:eastAsia="zh-CN"/>
                    </w:rPr>
                    <w:t>BLER</w:t>
                  </w:r>
                </w:p>
              </w:tc>
              <w:tc>
                <w:tcPr>
                  <w:tcW w:w="3861" w:type="dxa"/>
                  <w:shd w:val="clear" w:color="auto" w:fill="auto"/>
                  <w:vAlign w:val="center"/>
                  <w:hideMark/>
                </w:tcPr>
                <w:p w14:paraId="6E73193C" w14:textId="77777777" w:rsidR="004618E4" w:rsidRPr="00217E9B" w:rsidRDefault="004618E4" w:rsidP="0039151C">
                  <w:pPr>
                    <w:rPr>
                      <w:rFonts w:ascii="Times New Roman" w:eastAsia="等线" w:hAnsi="Times New Roman"/>
                      <w:color w:val="000000"/>
                      <w:sz w:val="18"/>
                      <w:szCs w:val="18"/>
                      <w:lang w:eastAsia="zh-CN"/>
                    </w:rPr>
                  </w:pPr>
                  <w:r w:rsidRPr="00217E9B">
                    <w:rPr>
                      <w:rFonts w:ascii="Times New Roman" w:eastAsia="等线" w:hAnsi="Times New Roman"/>
                      <w:color w:val="000000"/>
                      <w:sz w:val="18"/>
                      <w:szCs w:val="18"/>
                      <w:lang w:eastAsia="zh-CN"/>
                    </w:rPr>
                    <w:t>1% BLER,</w:t>
                  </w:r>
                </w:p>
              </w:tc>
            </w:tr>
          </w:tbl>
          <w:p w14:paraId="0E835979" w14:textId="77777777" w:rsidR="004618E4" w:rsidRPr="00217E9B" w:rsidRDefault="004618E4" w:rsidP="0039151C">
            <w:pPr>
              <w:keepNext/>
              <w:spacing w:line="276" w:lineRule="auto"/>
              <w:rPr>
                <w:rFonts w:ascii="Times New Roman" w:hAnsi="Times New Roman"/>
                <w:sz w:val="18"/>
                <w:szCs w:val="18"/>
                <w:lang w:eastAsia="zh-CN"/>
              </w:rPr>
            </w:pPr>
          </w:p>
        </w:tc>
      </w:tr>
      <w:tr w:rsidR="004618E4" w:rsidRPr="00217E9B" w14:paraId="62E5A849" w14:textId="77777777" w:rsidTr="0039151C">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20DD5E" w14:textId="77777777" w:rsidR="004618E4" w:rsidRPr="00217E9B" w:rsidRDefault="004618E4" w:rsidP="0005030E">
            <w:pPr>
              <w:spacing w:after="0" w:afterAutospacing="0"/>
              <w:rPr>
                <w:rFonts w:ascii="Times New Roman" w:hAnsi="Times New Roman"/>
                <w:sz w:val="18"/>
                <w:szCs w:val="18"/>
                <w:highlight w:val="yellow"/>
                <w:lang w:eastAsia="zh-CN"/>
              </w:rPr>
            </w:pPr>
            <w:r w:rsidRPr="00217E9B">
              <w:rPr>
                <w:rFonts w:ascii="Times New Roman" w:hAnsi="Times New Roman"/>
                <w:sz w:val="18"/>
                <w:szCs w:val="18"/>
                <w:lang w:eastAsia="zh-CN"/>
              </w:rPr>
              <w:t xml:space="preserve">Pathloss model (select from </w:t>
            </w:r>
            <w:proofErr w:type="spellStart"/>
            <w:r w:rsidRPr="00217E9B">
              <w:rPr>
                <w:rFonts w:ascii="Times New Roman" w:hAnsi="Times New Roman"/>
                <w:sz w:val="18"/>
                <w:szCs w:val="18"/>
                <w:lang w:eastAsia="zh-CN"/>
              </w:rPr>
              <w:t>LoS</w:t>
            </w:r>
            <w:proofErr w:type="spellEnd"/>
            <w:r w:rsidRPr="00217E9B">
              <w:rPr>
                <w:rFonts w:ascii="Times New Roman" w:hAnsi="Times New Roman"/>
                <w:sz w:val="18"/>
                <w:szCs w:val="18"/>
                <w:lang w:eastAsia="zh-CN"/>
              </w:rPr>
              <w:t xml:space="preserve"> or </w:t>
            </w:r>
            <w:proofErr w:type="spellStart"/>
            <w:r w:rsidRPr="00217E9B">
              <w:rPr>
                <w:rFonts w:ascii="Times New Roman" w:hAnsi="Times New Roman"/>
                <w:sz w:val="18"/>
                <w:szCs w:val="18"/>
                <w:lang w:eastAsia="zh-CN"/>
              </w:rPr>
              <w:t>NLoS</w:t>
            </w:r>
            <w:proofErr w:type="spellEnd"/>
            <w:r w:rsidRPr="00217E9B">
              <w:rPr>
                <w:rFonts w:ascii="Times New Roman" w:hAnsi="Times New Roman"/>
                <w:sz w:val="18"/>
                <w:szCs w:val="18"/>
                <w:lang w:eastAsia="zh-CN"/>
              </w:rPr>
              <w:t>)</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D93D43" w14:textId="77777777" w:rsidR="004618E4" w:rsidRPr="00217E9B" w:rsidRDefault="004618E4" w:rsidP="0005030E">
            <w:pPr>
              <w:keepNext/>
              <w:spacing w:after="0" w:afterAutospacing="0" w:line="276" w:lineRule="auto"/>
              <w:rPr>
                <w:rFonts w:ascii="Times New Roman" w:hAnsi="Times New Roman"/>
                <w:sz w:val="18"/>
                <w:szCs w:val="18"/>
                <w:lang w:eastAsia="zh-CN"/>
              </w:rPr>
            </w:pPr>
            <w:r w:rsidRPr="00217E9B">
              <w:rPr>
                <w:rFonts w:ascii="Times New Roman" w:hAnsi="Times New Roman"/>
                <w:sz w:val="18"/>
                <w:szCs w:val="18"/>
                <w:lang w:eastAsia="zh-CN"/>
              </w:rPr>
              <w:t xml:space="preserve">Urban: </w:t>
            </w:r>
            <w:proofErr w:type="spellStart"/>
            <w:r w:rsidRPr="00217E9B">
              <w:rPr>
                <w:rFonts w:ascii="Times New Roman" w:hAnsi="Times New Roman"/>
                <w:sz w:val="18"/>
                <w:szCs w:val="18"/>
                <w:lang w:eastAsia="zh-CN"/>
              </w:rPr>
              <w:t>NloS</w:t>
            </w:r>
            <w:proofErr w:type="spellEnd"/>
          </w:p>
          <w:p w14:paraId="290FEC36" w14:textId="77777777" w:rsidR="004618E4" w:rsidRPr="00217E9B" w:rsidRDefault="004618E4" w:rsidP="0005030E">
            <w:pPr>
              <w:keepNext/>
              <w:spacing w:after="0" w:afterAutospacing="0" w:line="276" w:lineRule="auto"/>
              <w:rPr>
                <w:rFonts w:ascii="Times New Roman" w:hAnsi="Times New Roman"/>
                <w:sz w:val="18"/>
                <w:szCs w:val="18"/>
                <w:lang w:eastAsia="zh-CN"/>
              </w:rPr>
            </w:pPr>
            <w:r w:rsidRPr="00217E9B">
              <w:rPr>
                <w:rFonts w:ascii="Times New Roman" w:hAnsi="Times New Roman"/>
                <w:sz w:val="18"/>
                <w:szCs w:val="18"/>
                <w:lang w:eastAsia="zh-CN"/>
              </w:rPr>
              <w:t xml:space="preserve">Rural: </w:t>
            </w:r>
            <w:proofErr w:type="spellStart"/>
            <w:r w:rsidRPr="00217E9B">
              <w:rPr>
                <w:rFonts w:ascii="Times New Roman" w:hAnsi="Times New Roman"/>
                <w:sz w:val="18"/>
                <w:szCs w:val="18"/>
                <w:lang w:eastAsia="zh-CN"/>
              </w:rPr>
              <w:t>NloS</w:t>
            </w:r>
            <w:proofErr w:type="spellEnd"/>
            <w:r w:rsidRPr="00217E9B">
              <w:rPr>
                <w:rFonts w:ascii="Times New Roman" w:hAnsi="Times New Roman"/>
                <w:sz w:val="18"/>
                <w:szCs w:val="18"/>
                <w:lang w:eastAsia="zh-CN"/>
              </w:rPr>
              <w:t xml:space="preserve"> </w:t>
            </w:r>
            <w:r w:rsidRPr="00217E9B">
              <w:rPr>
                <w:rFonts w:ascii="Times New Roman" w:hAnsi="Times New Roman"/>
                <w:strike/>
                <w:sz w:val="18"/>
                <w:szCs w:val="18"/>
                <w:lang w:eastAsia="zh-CN"/>
              </w:rPr>
              <w:t xml:space="preserve">and </w:t>
            </w:r>
            <w:proofErr w:type="spellStart"/>
            <w:r w:rsidRPr="00217E9B">
              <w:rPr>
                <w:rFonts w:ascii="Times New Roman" w:hAnsi="Times New Roman"/>
                <w:strike/>
                <w:sz w:val="18"/>
                <w:szCs w:val="18"/>
                <w:lang w:eastAsia="zh-CN"/>
              </w:rPr>
              <w:t>LoS</w:t>
            </w:r>
            <w:proofErr w:type="spellEnd"/>
          </w:p>
        </w:tc>
      </w:tr>
      <w:tr w:rsidR="004618E4" w:rsidRPr="00217E9B" w14:paraId="696CB904" w14:textId="77777777" w:rsidTr="0039151C">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75E79A" w14:textId="77777777" w:rsidR="004618E4" w:rsidRPr="00217E9B" w:rsidRDefault="004618E4" w:rsidP="0039151C">
            <w:pPr>
              <w:rPr>
                <w:rFonts w:ascii="Times New Roman" w:hAnsi="Times New Roman"/>
                <w:sz w:val="18"/>
                <w:szCs w:val="18"/>
                <w:lang w:eastAsia="zh-CN"/>
              </w:rPr>
            </w:pPr>
            <w:r w:rsidRPr="00217E9B">
              <w:rPr>
                <w:rFonts w:ascii="Times New Roman" w:hAnsi="Times New Roman"/>
                <w:sz w:val="18"/>
                <w:szCs w:val="18"/>
                <w:lang w:eastAsia="zh-CN"/>
              </w:rPr>
              <w:t>Bandwidth</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42D079" w14:textId="77777777" w:rsidR="004618E4" w:rsidRPr="00217E9B" w:rsidRDefault="004618E4" w:rsidP="0005030E">
            <w:pPr>
              <w:keepNext/>
              <w:spacing w:after="0" w:afterAutospacing="0" w:line="276" w:lineRule="auto"/>
              <w:rPr>
                <w:rFonts w:ascii="Times New Roman" w:hAnsi="Times New Roman"/>
                <w:sz w:val="18"/>
                <w:szCs w:val="18"/>
                <w:lang w:eastAsia="zh-CN"/>
              </w:rPr>
            </w:pPr>
            <w:r w:rsidRPr="00217E9B">
              <w:rPr>
                <w:rFonts w:ascii="Times New Roman" w:hAnsi="Times New Roman"/>
                <w:sz w:val="18"/>
                <w:szCs w:val="18"/>
                <w:lang w:eastAsia="zh-CN"/>
              </w:rPr>
              <w:t>100MHz for 4GHz and 2.6GHz.</w:t>
            </w:r>
          </w:p>
          <w:p w14:paraId="6344570B" w14:textId="77777777" w:rsidR="004618E4" w:rsidRPr="00217E9B" w:rsidRDefault="004618E4" w:rsidP="0005030E">
            <w:pPr>
              <w:keepNext/>
              <w:spacing w:after="0" w:afterAutospacing="0" w:line="276" w:lineRule="auto"/>
              <w:rPr>
                <w:rFonts w:ascii="Times New Roman" w:hAnsi="Times New Roman"/>
                <w:strike/>
                <w:sz w:val="18"/>
                <w:szCs w:val="18"/>
                <w:lang w:eastAsia="zh-CN"/>
              </w:rPr>
            </w:pPr>
            <w:r w:rsidRPr="00217E9B">
              <w:rPr>
                <w:rFonts w:ascii="Times New Roman" w:hAnsi="Times New Roman"/>
                <w:strike/>
                <w:sz w:val="18"/>
                <w:szCs w:val="18"/>
                <w:lang w:eastAsia="zh-CN"/>
              </w:rPr>
              <w:t>20MHz for 2GHz (FDD)</w:t>
            </w:r>
          </w:p>
          <w:p w14:paraId="4FCC3DD3" w14:textId="77777777" w:rsidR="004618E4" w:rsidRPr="00217E9B" w:rsidRDefault="004618E4" w:rsidP="0005030E">
            <w:pPr>
              <w:keepNext/>
              <w:spacing w:after="0" w:afterAutospacing="0" w:line="276" w:lineRule="auto"/>
              <w:rPr>
                <w:rFonts w:ascii="Times New Roman" w:hAnsi="Times New Roman"/>
                <w:sz w:val="18"/>
                <w:szCs w:val="18"/>
                <w:lang w:eastAsia="zh-CN"/>
              </w:rPr>
            </w:pPr>
            <w:r w:rsidRPr="00217E9B">
              <w:rPr>
                <w:rFonts w:ascii="Times New Roman" w:hAnsi="Times New Roman"/>
                <w:sz w:val="18"/>
                <w:szCs w:val="18"/>
                <w:lang w:eastAsia="zh-CN"/>
              </w:rPr>
              <w:t>20MHz (optional for 10MHz) for 700MHz. (FDD)</w:t>
            </w:r>
          </w:p>
        </w:tc>
      </w:tr>
      <w:tr w:rsidR="004618E4" w:rsidRPr="00217E9B" w14:paraId="51EB32BB" w14:textId="77777777" w:rsidTr="0039151C">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02C7D7" w14:textId="77777777" w:rsidR="004618E4" w:rsidRPr="00217E9B" w:rsidRDefault="004618E4" w:rsidP="0039151C">
            <w:pPr>
              <w:rPr>
                <w:rFonts w:ascii="Times New Roman" w:hAnsi="Times New Roman"/>
                <w:sz w:val="18"/>
                <w:szCs w:val="18"/>
                <w:lang w:eastAsia="zh-CN"/>
              </w:rPr>
            </w:pPr>
            <w:r w:rsidRPr="00217E9B">
              <w:rPr>
                <w:rFonts w:ascii="Times New Roman" w:hAnsi="Times New Roman"/>
                <w:sz w:val="18"/>
                <w:szCs w:val="18"/>
                <w:lang w:eastAsia="zh-CN"/>
              </w:rPr>
              <w:t>Channel model for link-level simulation</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B9407A" w14:textId="77777777" w:rsidR="004618E4" w:rsidRPr="00217E9B" w:rsidRDefault="004618E4" w:rsidP="0039151C">
            <w:pPr>
              <w:keepNext/>
              <w:spacing w:line="276" w:lineRule="auto"/>
              <w:rPr>
                <w:rFonts w:ascii="Times New Roman" w:hAnsi="Times New Roman"/>
                <w:sz w:val="18"/>
                <w:szCs w:val="18"/>
                <w:lang w:eastAsia="zh-CN"/>
              </w:rPr>
            </w:pPr>
            <w:r w:rsidRPr="00217E9B">
              <w:rPr>
                <w:rFonts w:ascii="Times New Roman" w:hAnsi="Times New Roman"/>
                <w:sz w:val="18"/>
                <w:szCs w:val="18"/>
                <w:lang w:eastAsia="zh-CN"/>
              </w:rPr>
              <w:t>TDL-C for NLOS</w:t>
            </w:r>
            <w:r w:rsidRPr="00217E9B">
              <w:rPr>
                <w:rFonts w:ascii="Times New Roman" w:hAnsi="Times New Roman"/>
                <w:strike/>
                <w:sz w:val="18"/>
                <w:szCs w:val="18"/>
                <w:lang w:eastAsia="zh-CN"/>
              </w:rPr>
              <w:t>, TDL-D for LOS.</w:t>
            </w:r>
          </w:p>
        </w:tc>
      </w:tr>
      <w:tr w:rsidR="004618E4" w:rsidRPr="00217E9B" w14:paraId="2C5E8130" w14:textId="77777777" w:rsidTr="0039151C">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06026E" w14:textId="77777777" w:rsidR="004618E4" w:rsidRPr="00217E9B" w:rsidRDefault="004618E4" w:rsidP="0039151C">
            <w:pPr>
              <w:rPr>
                <w:rFonts w:ascii="Times New Roman" w:hAnsi="Times New Roman"/>
                <w:sz w:val="18"/>
                <w:szCs w:val="18"/>
                <w:lang w:eastAsia="zh-CN"/>
              </w:rPr>
            </w:pPr>
            <w:r w:rsidRPr="00217E9B">
              <w:rPr>
                <w:rFonts w:ascii="Times New Roman" w:hAnsi="Times New Roman"/>
                <w:sz w:val="18"/>
                <w:szCs w:val="18"/>
                <w:lang w:eastAsia="zh-CN"/>
              </w:rPr>
              <w:t>Delay spread</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980F46" w14:textId="77777777" w:rsidR="004618E4" w:rsidRPr="00217E9B" w:rsidRDefault="004618E4" w:rsidP="0005030E">
            <w:pPr>
              <w:keepNext/>
              <w:spacing w:after="0" w:afterAutospacing="0" w:line="276" w:lineRule="auto"/>
              <w:rPr>
                <w:rFonts w:ascii="Times New Roman" w:hAnsi="Times New Roman"/>
                <w:sz w:val="18"/>
                <w:szCs w:val="18"/>
                <w:lang w:eastAsia="zh-CN"/>
              </w:rPr>
            </w:pPr>
            <w:r w:rsidRPr="00217E9B">
              <w:rPr>
                <w:rFonts w:ascii="Times New Roman" w:hAnsi="Times New Roman"/>
                <w:sz w:val="18"/>
                <w:szCs w:val="18"/>
                <w:lang w:eastAsia="zh-CN"/>
              </w:rPr>
              <w:t>Urban: 300ns, optional: 1000ns and companies to provide descriptions for such scenarios</w:t>
            </w:r>
          </w:p>
          <w:p w14:paraId="008EDE0E" w14:textId="77777777" w:rsidR="004618E4" w:rsidRPr="00217E9B" w:rsidRDefault="004618E4" w:rsidP="0005030E">
            <w:pPr>
              <w:keepNext/>
              <w:spacing w:after="0" w:afterAutospacing="0" w:line="276" w:lineRule="auto"/>
              <w:rPr>
                <w:rFonts w:ascii="Times New Roman" w:hAnsi="Times New Roman"/>
                <w:sz w:val="18"/>
                <w:szCs w:val="18"/>
                <w:lang w:eastAsia="zh-CN"/>
              </w:rPr>
            </w:pPr>
            <w:r w:rsidRPr="00217E9B">
              <w:rPr>
                <w:rFonts w:ascii="Times New Roman" w:hAnsi="Times New Roman"/>
                <w:sz w:val="18"/>
                <w:szCs w:val="18"/>
                <w:lang w:eastAsia="zh-CN"/>
              </w:rPr>
              <w:t>Rural: 300ns</w:t>
            </w:r>
          </w:p>
          <w:p w14:paraId="03E9689A" w14:textId="77777777" w:rsidR="004618E4" w:rsidRPr="00217E9B" w:rsidRDefault="004618E4" w:rsidP="0005030E">
            <w:pPr>
              <w:keepNext/>
              <w:spacing w:after="0" w:afterAutospacing="0" w:line="276" w:lineRule="auto"/>
              <w:rPr>
                <w:rFonts w:ascii="Times New Roman" w:hAnsi="Times New Roman"/>
                <w:sz w:val="18"/>
                <w:szCs w:val="18"/>
                <w:lang w:eastAsia="zh-CN"/>
              </w:rPr>
            </w:pPr>
            <w:r w:rsidRPr="00217E9B">
              <w:rPr>
                <w:rFonts w:ascii="Times New Roman" w:hAnsi="Times New Roman"/>
                <w:strike/>
                <w:sz w:val="18"/>
                <w:szCs w:val="18"/>
                <w:lang w:eastAsia="zh-CN"/>
              </w:rPr>
              <w:t>Rural with long distance: 30ns</w:t>
            </w:r>
          </w:p>
        </w:tc>
      </w:tr>
      <w:tr w:rsidR="004618E4" w:rsidRPr="00217E9B" w14:paraId="7ABD8FF3" w14:textId="77777777" w:rsidTr="0039151C">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8ED7FA" w14:textId="77777777" w:rsidR="004618E4" w:rsidRPr="00217E9B" w:rsidRDefault="004618E4" w:rsidP="0005030E">
            <w:pPr>
              <w:spacing w:after="0" w:afterAutospacing="0"/>
              <w:rPr>
                <w:rFonts w:ascii="Times New Roman" w:hAnsi="Times New Roman"/>
                <w:sz w:val="18"/>
                <w:szCs w:val="18"/>
                <w:lang w:eastAsia="zh-CN"/>
              </w:rPr>
            </w:pPr>
            <w:r w:rsidRPr="00217E9B">
              <w:rPr>
                <w:rFonts w:ascii="Times New Roman" w:hAnsi="Times New Roman"/>
                <w:sz w:val="18"/>
                <w:szCs w:val="18"/>
                <w:lang w:eastAsia="zh-CN"/>
              </w:rPr>
              <w:t>UE velocity</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005B96" w14:textId="77777777" w:rsidR="004618E4" w:rsidRPr="00217E9B" w:rsidRDefault="004618E4" w:rsidP="0005030E">
            <w:pPr>
              <w:keepNext/>
              <w:spacing w:after="0" w:afterAutospacing="0" w:line="276" w:lineRule="auto"/>
              <w:rPr>
                <w:rFonts w:ascii="Times New Roman" w:hAnsi="Times New Roman"/>
                <w:sz w:val="18"/>
                <w:szCs w:val="18"/>
                <w:lang w:eastAsia="zh-CN"/>
              </w:rPr>
            </w:pPr>
            <w:r w:rsidRPr="00217E9B">
              <w:rPr>
                <w:rFonts w:ascii="Times New Roman" w:hAnsi="Times New Roman"/>
                <w:sz w:val="18"/>
                <w:szCs w:val="18"/>
                <w:lang w:eastAsia="zh-CN"/>
              </w:rPr>
              <w:t xml:space="preserve">Urban: 3km/h </w:t>
            </w:r>
          </w:p>
          <w:p w14:paraId="7FC66FD7" w14:textId="77777777" w:rsidR="004618E4" w:rsidRPr="00217E9B" w:rsidRDefault="004618E4" w:rsidP="0005030E">
            <w:pPr>
              <w:keepNext/>
              <w:spacing w:after="0" w:afterAutospacing="0" w:line="276" w:lineRule="auto"/>
              <w:rPr>
                <w:rFonts w:ascii="Times New Roman" w:hAnsi="Times New Roman"/>
                <w:sz w:val="18"/>
                <w:szCs w:val="18"/>
                <w:lang w:eastAsia="zh-CN"/>
              </w:rPr>
            </w:pPr>
            <w:r w:rsidRPr="00217E9B">
              <w:rPr>
                <w:rFonts w:ascii="Times New Roman" w:hAnsi="Times New Roman"/>
                <w:sz w:val="18"/>
                <w:szCs w:val="18"/>
                <w:lang w:eastAsia="zh-CN"/>
              </w:rPr>
              <w:t>Rural: 3km/h</w:t>
            </w:r>
            <w:r w:rsidRPr="00217E9B">
              <w:rPr>
                <w:rFonts w:ascii="Times New Roman" w:hAnsi="Times New Roman"/>
                <w:color w:val="7030A0"/>
                <w:sz w:val="18"/>
                <w:szCs w:val="18"/>
                <w:lang w:eastAsia="zh-CN"/>
              </w:rPr>
              <w:t xml:space="preserve">, </w:t>
            </w:r>
            <w:r w:rsidRPr="00217E9B">
              <w:rPr>
                <w:rFonts w:ascii="Times New Roman" w:hAnsi="Times New Roman"/>
                <w:sz w:val="18"/>
                <w:szCs w:val="18"/>
                <w:lang w:eastAsia="zh-CN"/>
              </w:rPr>
              <w:t>FFS: 120km/h (optional 30km/h) for outdoor</w:t>
            </w:r>
          </w:p>
        </w:tc>
      </w:tr>
      <w:tr w:rsidR="004618E4" w:rsidRPr="00217E9B" w14:paraId="362528AA" w14:textId="77777777" w:rsidTr="0039151C">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485F6D" w14:textId="77777777" w:rsidR="004618E4" w:rsidRPr="00217E9B" w:rsidRDefault="004618E4" w:rsidP="0005030E">
            <w:pPr>
              <w:spacing w:after="0" w:afterAutospacing="0"/>
              <w:rPr>
                <w:rFonts w:ascii="Times New Roman" w:hAnsi="Times New Roman"/>
                <w:sz w:val="18"/>
                <w:szCs w:val="18"/>
                <w:lang w:eastAsia="zh-CN"/>
              </w:rPr>
            </w:pPr>
            <w:r w:rsidRPr="00217E9B">
              <w:rPr>
                <w:rFonts w:ascii="Times New Roman" w:hAnsi="Times New Roman"/>
                <w:sz w:val="18"/>
                <w:szCs w:val="18"/>
                <w:lang w:eastAsia="zh-CN"/>
              </w:rPr>
              <w:t>Number of antenna elements for BS</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81C611" w14:textId="77777777" w:rsidR="004618E4" w:rsidRPr="00217E9B" w:rsidRDefault="004618E4" w:rsidP="0005030E">
            <w:pPr>
              <w:keepNext/>
              <w:spacing w:after="0" w:afterAutospacing="0" w:line="276" w:lineRule="auto"/>
              <w:rPr>
                <w:rFonts w:ascii="Times New Roman" w:hAnsi="Times New Roman"/>
                <w:sz w:val="18"/>
                <w:szCs w:val="18"/>
                <w:lang w:eastAsia="zh-CN"/>
              </w:rPr>
            </w:pPr>
            <w:r w:rsidRPr="00217E9B">
              <w:rPr>
                <w:rFonts w:ascii="Times New Roman" w:hAnsi="Times New Roman"/>
                <w:sz w:val="18"/>
                <w:szCs w:val="18"/>
                <w:lang w:eastAsia="zh-CN"/>
              </w:rPr>
              <w:t>-</w:t>
            </w:r>
            <w:r w:rsidRPr="00217E9B">
              <w:rPr>
                <w:rFonts w:ascii="Times New Roman" w:hAnsi="Times New Roman"/>
                <w:sz w:val="18"/>
                <w:szCs w:val="18"/>
                <w:lang w:eastAsia="zh-CN"/>
              </w:rPr>
              <w:tab/>
              <w:t xml:space="preserve">Urban: 192 antenna elements for 4GHz and 2.6GHz, </w:t>
            </w:r>
          </w:p>
          <w:p w14:paraId="1198627B" w14:textId="77777777" w:rsidR="004618E4" w:rsidRPr="00217E9B" w:rsidRDefault="004618E4" w:rsidP="0005030E">
            <w:pPr>
              <w:keepNext/>
              <w:spacing w:after="0" w:afterAutospacing="0" w:line="276" w:lineRule="auto"/>
              <w:rPr>
                <w:rFonts w:ascii="Times New Roman" w:hAnsi="Times New Roman"/>
                <w:sz w:val="18"/>
                <w:szCs w:val="18"/>
                <w:lang w:eastAsia="zh-CN"/>
              </w:rPr>
            </w:pPr>
            <w:r w:rsidRPr="00217E9B">
              <w:rPr>
                <w:rFonts w:ascii="Times New Roman" w:hAnsi="Times New Roman"/>
                <w:sz w:val="18"/>
                <w:szCs w:val="18"/>
                <w:lang w:eastAsia="zh-CN"/>
              </w:rPr>
              <w:t>(</w:t>
            </w:r>
            <w:proofErr w:type="spellStart"/>
            <w:r w:rsidRPr="00217E9B">
              <w:rPr>
                <w:rFonts w:ascii="Times New Roman" w:hAnsi="Times New Roman"/>
                <w:sz w:val="18"/>
                <w:szCs w:val="18"/>
                <w:lang w:eastAsia="zh-CN"/>
              </w:rPr>
              <w:t>M,N,P,Mg,Ng</w:t>
            </w:r>
            <w:proofErr w:type="spellEnd"/>
            <w:r w:rsidRPr="00217E9B">
              <w:rPr>
                <w:rFonts w:ascii="Times New Roman" w:hAnsi="Times New Roman"/>
                <w:sz w:val="18"/>
                <w:szCs w:val="18"/>
                <w:lang w:eastAsia="zh-CN"/>
              </w:rPr>
              <w:t>) = (12,8,2,1,1)</w:t>
            </w:r>
          </w:p>
          <w:p w14:paraId="1E06B62B" w14:textId="77777777" w:rsidR="004618E4" w:rsidRPr="00217E9B" w:rsidRDefault="004618E4" w:rsidP="0005030E">
            <w:pPr>
              <w:keepNext/>
              <w:spacing w:after="0" w:afterAutospacing="0" w:line="276" w:lineRule="auto"/>
              <w:rPr>
                <w:rFonts w:ascii="Times New Roman" w:hAnsi="Times New Roman"/>
                <w:sz w:val="18"/>
                <w:szCs w:val="18"/>
                <w:lang w:eastAsia="zh-CN"/>
              </w:rPr>
            </w:pPr>
            <w:r w:rsidRPr="00217E9B">
              <w:rPr>
                <w:rFonts w:ascii="Times New Roman" w:hAnsi="Times New Roman"/>
                <w:sz w:val="18"/>
                <w:szCs w:val="18"/>
                <w:lang w:eastAsia="zh-CN"/>
              </w:rPr>
              <w:t xml:space="preserve">(optional) 128 antenna elements for 4GHz, </w:t>
            </w:r>
          </w:p>
          <w:p w14:paraId="02874CEB" w14:textId="77777777" w:rsidR="004618E4" w:rsidRPr="00217E9B" w:rsidRDefault="004618E4" w:rsidP="0005030E">
            <w:pPr>
              <w:keepNext/>
              <w:spacing w:after="0" w:afterAutospacing="0" w:line="276" w:lineRule="auto"/>
              <w:rPr>
                <w:rFonts w:ascii="Times New Roman" w:hAnsi="Times New Roman"/>
                <w:sz w:val="18"/>
                <w:szCs w:val="18"/>
                <w:lang w:eastAsia="zh-CN"/>
              </w:rPr>
            </w:pPr>
            <w:r w:rsidRPr="00217E9B">
              <w:rPr>
                <w:rFonts w:ascii="Times New Roman" w:hAnsi="Times New Roman"/>
                <w:sz w:val="18"/>
                <w:szCs w:val="18"/>
                <w:lang w:eastAsia="zh-CN"/>
              </w:rPr>
              <w:t>(</w:t>
            </w:r>
            <w:proofErr w:type="spellStart"/>
            <w:r w:rsidRPr="00217E9B">
              <w:rPr>
                <w:rFonts w:ascii="Times New Roman" w:hAnsi="Times New Roman"/>
                <w:sz w:val="18"/>
                <w:szCs w:val="18"/>
                <w:lang w:eastAsia="zh-CN"/>
              </w:rPr>
              <w:t>M,N,P,Mg,Ng</w:t>
            </w:r>
            <w:proofErr w:type="spellEnd"/>
            <w:r w:rsidRPr="00217E9B">
              <w:rPr>
                <w:rFonts w:ascii="Times New Roman" w:hAnsi="Times New Roman"/>
                <w:sz w:val="18"/>
                <w:szCs w:val="18"/>
                <w:lang w:eastAsia="zh-CN"/>
              </w:rPr>
              <w:t>) = (8,8,2,1,1)</w:t>
            </w:r>
          </w:p>
          <w:p w14:paraId="1B9E76D1" w14:textId="77777777" w:rsidR="004618E4" w:rsidRPr="00217E9B" w:rsidRDefault="004618E4" w:rsidP="0005030E">
            <w:pPr>
              <w:keepNext/>
              <w:spacing w:after="0" w:afterAutospacing="0" w:line="276" w:lineRule="auto"/>
              <w:jc w:val="center"/>
              <w:rPr>
                <w:rFonts w:ascii="Times New Roman" w:hAnsi="Times New Roman"/>
                <w:strike/>
                <w:sz w:val="18"/>
                <w:szCs w:val="18"/>
                <w:lang w:eastAsia="zh-CN"/>
              </w:rPr>
            </w:pPr>
            <w:r w:rsidRPr="00217E9B">
              <w:rPr>
                <w:rFonts w:ascii="Times New Roman" w:hAnsi="Times New Roman"/>
                <w:strike/>
                <w:sz w:val="18"/>
                <w:szCs w:val="18"/>
                <w:lang w:eastAsia="zh-CN"/>
              </w:rPr>
              <w:t>-</w:t>
            </w:r>
            <w:r w:rsidRPr="00217E9B">
              <w:rPr>
                <w:rFonts w:ascii="Times New Roman" w:hAnsi="Times New Roman"/>
                <w:strike/>
                <w:sz w:val="18"/>
                <w:szCs w:val="18"/>
                <w:lang w:eastAsia="zh-CN"/>
              </w:rPr>
              <w:tab/>
              <w:t>Rural: 64 antenna elements for 4GHz and 2.6GHz</w:t>
            </w:r>
          </w:p>
          <w:p w14:paraId="2940E02F" w14:textId="77777777" w:rsidR="004618E4" w:rsidRPr="00217E9B" w:rsidRDefault="004618E4" w:rsidP="0005030E">
            <w:pPr>
              <w:keepNext/>
              <w:spacing w:after="0" w:afterAutospacing="0" w:line="276" w:lineRule="auto"/>
              <w:rPr>
                <w:rFonts w:ascii="Times New Roman" w:hAnsi="Times New Roman"/>
                <w:strike/>
                <w:sz w:val="18"/>
                <w:szCs w:val="18"/>
                <w:lang w:eastAsia="zh-CN"/>
              </w:rPr>
            </w:pPr>
            <w:r w:rsidRPr="00217E9B">
              <w:rPr>
                <w:rFonts w:ascii="Times New Roman" w:hAnsi="Times New Roman"/>
                <w:strike/>
                <w:sz w:val="18"/>
                <w:szCs w:val="18"/>
                <w:lang w:eastAsia="zh-CN"/>
              </w:rPr>
              <w:t>(</w:t>
            </w:r>
            <w:proofErr w:type="spellStart"/>
            <w:r w:rsidRPr="00217E9B">
              <w:rPr>
                <w:rFonts w:ascii="Times New Roman" w:hAnsi="Times New Roman"/>
                <w:strike/>
                <w:sz w:val="18"/>
                <w:szCs w:val="18"/>
                <w:lang w:eastAsia="zh-CN"/>
              </w:rPr>
              <w:t>M,N,P,Mg,Ng</w:t>
            </w:r>
            <w:proofErr w:type="spellEnd"/>
            <w:r w:rsidRPr="00217E9B">
              <w:rPr>
                <w:rFonts w:ascii="Times New Roman" w:hAnsi="Times New Roman"/>
                <w:strike/>
                <w:sz w:val="18"/>
                <w:szCs w:val="18"/>
                <w:lang w:eastAsia="zh-CN"/>
              </w:rPr>
              <w:t>) = (8,4,2,1,1)</w:t>
            </w:r>
          </w:p>
          <w:p w14:paraId="38E534A8" w14:textId="77777777" w:rsidR="004618E4" w:rsidRPr="00217E9B" w:rsidRDefault="004618E4" w:rsidP="0005030E">
            <w:pPr>
              <w:keepNext/>
              <w:spacing w:after="0" w:afterAutospacing="0" w:line="276" w:lineRule="auto"/>
              <w:rPr>
                <w:rFonts w:ascii="Times New Roman" w:hAnsi="Times New Roman"/>
                <w:strike/>
                <w:sz w:val="18"/>
                <w:szCs w:val="18"/>
                <w:lang w:eastAsia="zh-CN"/>
              </w:rPr>
            </w:pPr>
            <w:r w:rsidRPr="00217E9B">
              <w:rPr>
                <w:rFonts w:ascii="Times New Roman" w:hAnsi="Times New Roman"/>
                <w:strike/>
                <w:sz w:val="18"/>
                <w:szCs w:val="18"/>
                <w:lang w:eastAsia="zh-CN"/>
              </w:rPr>
              <w:t>32 antenna elements for 2GHz</w:t>
            </w:r>
          </w:p>
          <w:p w14:paraId="4C21D2BE" w14:textId="77777777" w:rsidR="004618E4" w:rsidRPr="00217E9B" w:rsidRDefault="004618E4" w:rsidP="0005030E">
            <w:pPr>
              <w:keepNext/>
              <w:spacing w:after="0" w:afterAutospacing="0" w:line="276" w:lineRule="auto"/>
              <w:rPr>
                <w:rFonts w:ascii="Times New Roman" w:hAnsi="Times New Roman"/>
                <w:strike/>
                <w:sz w:val="18"/>
                <w:szCs w:val="18"/>
                <w:lang w:eastAsia="zh-CN"/>
              </w:rPr>
            </w:pPr>
            <w:r w:rsidRPr="00217E9B">
              <w:rPr>
                <w:rFonts w:ascii="Times New Roman" w:hAnsi="Times New Roman"/>
                <w:strike/>
                <w:sz w:val="18"/>
                <w:szCs w:val="18"/>
                <w:lang w:eastAsia="zh-CN"/>
              </w:rPr>
              <w:t>(</w:t>
            </w:r>
            <w:proofErr w:type="spellStart"/>
            <w:r w:rsidRPr="00217E9B">
              <w:rPr>
                <w:rFonts w:ascii="Times New Roman" w:hAnsi="Times New Roman"/>
                <w:strike/>
                <w:sz w:val="18"/>
                <w:szCs w:val="18"/>
                <w:lang w:eastAsia="zh-CN"/>
              </w:rPr>
              <w:t>M,N,P,Mg,Ng</w:t>
            </w:r>
            <w:proofErr w:type="spellEnd"/>
            <w:r w:rsidRPr="00217E9B">
              <w:rPr>
                <w:rFonts w:ascii="Times New Roman" w:hAnsi="Times New Roman"/>
                <w:strike/>
                <w:sz w:val="18"/>
                <w:szCs w:val="18"/>
                <w:lang w:eastAsia="zh-CN"/>
              </w:rPr>
              <w:t>) = (8,2,2,1,1)</w:t>
            </w:r>
          </w:p>
          <w:p w14:paraId="489EA854" w14:textId="77777777" w:rsidR="004618E4" w:rsidRPr="00217E9B" w:rsidRDefault="004618E4" w:rsidP="0005030E">
            <w:pPr>
              <w:keepNext/>
              <w:spacing w:after="0" w:afterAutospacing="0" w:line="276" w:lineRule="auto"/>
              <w:rPr>
                <w:rFonts w:ascii="Times New Roman" w:hAnsi="Times New Roman"/>
                <w:sz w:val="18"/>
                <w:szCs w:val="18"/>
                <w:lang w:eastAsia="zh-CN"/>
              </w:rPr>
            </w:pPr>
            <w:r w:rsidRPr="00217E9B">
              <w:rPr>
                <w:rFonts w:ascii="Times New Roman" w:hAnsi="Times New Roman"/>
                <w:sz w:val="18"/>
                <w:szCs w:val="18"/>
                <w:lang w:eastAsia="zh-CN"/>
              </w:rPr>
              <w:t>-</w:t>
            </w:r>
            <w:r w:rsidRPr="00217E9B">
              <w:rPr>
                <w:rFonts w:ascii="Times New Roman" w:hAnsi="Times New Roman"/>
                <w:sz w:val="18"/>
                <w:szCs w:val="18"/>
                <w:lang w:eastAsia="zh-CN"/>
              </w:rPr>
              <w:tab/>
            </w:r>
            <w:r w:rsidRPr="00217E9B">
              <w:rPr>
                <w:rFonts w:ascii="Times New Roman" w:hAnsi="Times New Roman"/>
                <w:color w:val="FF0000"/>
                <w:sz w:val="18"/>
                <w:szCs w:val="18"/>
                <w:lang w:eastAsia="zh-CN"/>
              </w:rPr>
              <w:t xml:space="preserve">Rural: </w:t>
            </w:r>
            <w:r w:rsidRPr="00217E9B">
              <w:rPr>
                <w:rFonts w:ascii="Times New Roman" w:hAnsi="Times New Roman"/>
                <w:sz w:val="18"/>
                <w:szCs w:val="18"/>
                <w:lang w:eastAsia="zh-CN"/>
              </w:rPr>
              <w:t>16 antenna elements for 700MHz</w:t>
            </w:r>
          </w:p>
          <w:p w14:paraId="09AC682C" w14:textId="77777777" w:rsidR="004618E4" w:rsidRPr="00217E9B" w:rsidRDefault="004618E4" w:rsidP="0005030E">
            <w:pPr>
              <w:keepNext/>
              <w:spacing w:after="0" w:afterAutospacing="0" w:line="276" w:lineRule="auto"/>
              <w:rPr>
                <w:rFonts w:ascii="Times New Roman" w:hAnsi="Times New Roman"/>
                <w:sz w:val="18"/>
                <w:szCs w:val="18"/>
                <w:lang w:eastAsia="zh-CN"/>
              </w:rPr>
            </w:pPr>
            <w:r w:rsidRPr="00217E9B">
              <w:rPr>
                <w:rFonts w:ascii="Times New Roman" w:hAnsi="Times New Roman"/>
                <w:sz w:val="18"/>
                <w:szCs w:val="18"/>
                <w:lang w:eastAsia="zh-CN"/>
              </w:rPr>
              <w:t>(</w:t>
            </w:r>
            <w:proofErr w:type="spellStart"/>
            <w:r w:rsidRPr="00217E9B">
              <w:rPr>
                <w:rFonts w:ascii="Times New Roman" w:hAnsi="Times New Roman"/>
                <w:sz w:val="18"/>
                <w:szCs w:val="18"/>
                <w:lang w:eastAsia="zh-CN"/>
              </w:rPr>
              <w:t>M,N,P,Mg,Ng</w:t>
            </w:r>
            <w:proofErr w:type="spellEnd"/>
            <w:r w:rsidRPr="00217E9B">
              <w:rPr>
                <w:rFonts w:ascii="Times New Roman" w:hAnsi="Times New Roman"/>
                <w:sz w:val="18"/>
                <w:szCs w:val="18"/>
                <w:lang w:eastAsia="zh-CN"/>
              </w:rPr>
              <w:t>) = (4,2,2,1,1)</w:t>
            </w:r>
          </w:p>
        </w:tc>
      </w:tr>
      <w:tr w:rsidR="004618E4" w:rsidRPr="00217E9B" w14:paraId="7F85BD54" w14:textId="77777777" w:rsidTr="0039151C">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95E2F1" w14:textId="77777777" w:rsidR="004618E4" w:rsidRPr="00217E9B" w:rsidRDefault="004618E4" w:rsidP="0039151C">
            <w:pPr>
              <w:rPr>
                <w:rFonts w:ascii="Times New Roman" w:hAnsi="Times New Roman"/>
                <w:sz w:val="18"/>
                <w:szCs w:val="18"/>
                <w:lang w:eastAsia="zh-CN"/>
              </w:rPr>
            </w:pPr>
            <w:r w:rsidRPr="00217E9B">
              <w:rPr>
                <w:rFonts w:ascii="Times New Roman" w:hAnsi="Times New Roman"/>
                <w:sz w:val="18"/>
                <w:szCs w:val="18"/>
                <w:lang w:eastAsia="zh-CN"/>
              </w:rPr>
              <w:t xml:space="preserve">Number of </w:t>
            </w:r>
            <w:proofErr w:type="spellStart"/>
            <w:r w:rsidRPr="00217E9B">
              <w:rPr>
                <w:rFonts w:ascii="Times New Roman" w:hAnsi="Times New Roman"/>
                <w:sz w:val="18"/>
                <w:szCs w:val="18"/>
                <w:lang w:eastAsia="zh-CN"/>
              </w:rPr>
              <w:t>TxRUs</w:t>
            </w:r>
            <w:proofErr w:type="spellEnd"/>
            <w:r w:rsidRPr="00217E9B">
              <w:rPr>
                <w:rFonts w:ascii="Times New Roman" w:hAnsi="Times New Roman"/>
                <w:sz w:val="18"/>
                <w:szCs w:val="18"/>
                <w:lang w:eastAsia="zh-CN"/>
              </w:rPr>
              <w:t xml:space="preserve"> for BS</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300194" w14:textId="77777777" w:rsidR="004618E4" w:rsidRPr="00217E9B" w:rsidRDefault="004618E4" w:rsidP="0005030E">
            <w:pPr>
              <w:keepNext/>
              <w:spacing w:after="0" w:afterAutospacing="0" w:line="276" w:lineRule="auto"/>
              <w:rPr>
                <w:rFonts w:ascii="Times New Roman" w:hAnsi="Times New Roman"/>
                <w:sz w:val="18"/>
                <w:szCs w:val="18"/>
                <w:lang w:eastAsia="zh-CN"/>
              </w:rPr>
            </w:pPr>
            <w:proofErr w:type="spellStart"/>
            <w:r w:rsidRPr="00217E9B">
              <w:rPr>
                <w:rFonts w:ascii="Times New Roman" w:hAnsi="Times New Roman"/>
                <w:sz w:val="18"/>
                <w:szCs w:val="18"/>
                <w:lang w:eastAsia="zh-CN"/>
              </w:rPr>
              <w:t>gNB</w:t>
            </w:r>
            <w:proofErr w:type="spellEnd"/>
            <w:r w:rsidRPr="00217E9B">
              <w:rPr>
                <w:rFonts w:ascii="Times New Roman" w:hAnsi="Times New Roman"/>
                <w:sz w:val="18"/>
                <w:szCs w:val="18"/>
                <w:lang w:eastAsia="zh-CN"/>
              </w:rPr>
              <w:t xml:space="preserve"> architectures to study:</w:t>
            </w:r>
          </w:p>
          <w:p w14:paraId="13B9764A" w14:textId="77777777" w:rsidR="004618E4" w:rsidRPr="00217E9B" w:rsidRDefault="004618E4" w:rsidP="0005030E">
            <w:pPr>
              <w:keepNext/>
              <w:spacing w:after="0" w:afterAutospacing="0" w:line="276" w:lineRule="auto"/>
              <w:rPr>
                <w:rFonts w:ascii="Times New Roman" w:hAnsi="Times New Roman"/>
                <w:sz w:val="18"/>
                <w:szCs w:val="18"/>
                <w:lang w:eastAsia="zh-CN"/>
              </w:rPr>
            </w:pPr>
            <w:r w:rsidRPr="00217E9B">
              <w:rPr>
                <w:rFonts w:ascii="Times New Roman" w:hAnsi="Times New Roman"/>
                <w:sz w:val="18"/>
                <w:szCs w:val="18"/>
                <w:lang w:eastAsia="zh-CN"/>
              </w:rPr>
              <w:t>-</w:t>
            </w:r>
            <w:r w:rsidRPr="00217E9B">
              <w:rPr>
                <w:rFonts w:ascii="Times New Roman" w:hAnsi="Times New Roman"/>
                <w:sz w:val="18"/>
                <w:szCs w:val="18"/>
                <w:lang w:eastAsia="zh-CN"/>
              </w:rPr>
              <w:tab/>
              <w:t>2 or 4 TXRUs for</w:t>
            </w:r>
            <w:r w:rsidRPr="00217E9B">
              <w:rPr>
                <w:rFonts w:ascii="Times New Roman" w:hAnsi="Times New Roman"/>
                <w:strike/>
                <w:sz w:val="18"/>
                <w:szCs w:val="18"/>
                <w:lang w:eastAsia="zh-CN"/>
              </w:rPr>
              <w:t xml:space="preserve"> 2GHz, </w:t>
            </w:r>
            <w:r w:rsidRPr="00217E9B">
              <w:rPr>
                <w:rFonts w:ascii="Times New Roman" w:hAnsi="Times New Roman"/>
                <w:sz w:val="18"/>
                <w:szCs w:val="18"/>
                <w:lang w:eastAsia="zh-CN"/>
              </w:rPr>
              <w:t xml:space="preserve">700 MHz </w:t>
            </w:r>
          </w:p>
          <w:p w14:paraId="4CFBC189" w14:textId="77777777" w:rsidR="004618E4" w:rsidRPr="00217E9B" w:rsidRDefault="004618E4" w:rsidP="0005030E">
            <w:pPr>
              <w:keepNext/>
              <w:spacing w:after="0" w:afterAutospacing="0" w:line="276" w:lineRule="auto"/>
              <w:rPr>
                <w:rFonts w:ascii="Times New Roman" w:hAnsi="Times New Roman"/>
                <w:sz w:val="18"/>
                <w:szCs w:val="18"/>
                <w:lang w:eastAsia="zh-CN"/>
              </w:rPr>
            </w:pPr>
            <w:r w:rsidRPr="00217E9B">
              <w:rPr>
                <w:rFonts w:ascii="Times New Roman" w:hAnsi="Times New Roman"/>
                <w:sz w:val="18"/>
                <w:szCs w:val="18"/>
                <w:lang w:eastAsia="zh-CN"/>
              </w:rPr>
              <w:t>-</w:t>
            </w:r>
            <w:r w:rsidRPr="00217E9B">
              <w:rPr>
                <w:rFonts w:ascii="Times New Roman" w:hAnsi="Times New Roman"/>
                <w:sz w:val="18"/>
                <w:szCs w:val="18"/>
                <w:lang w:eastAsia="zh-CN"/>
              </w:rPr>
              <w:tab/>
              <w:t xml:space="preserve">64TxRUs for 2.6 and 4 GHz. </w:t>
            </w:r>
          </w:p>
          <w:p w14:paraId="713C77A3" w14:textId="77777777" w:rsidR="004618E4" w:rsidRPr="00217E9B" w:rsidRDefault="004618E4" w:rsidP="0005030E">
            <w:pPr>
              <w:keepNext/>
              <w:spacing w:after="0" w:afterAutospacing="0" w:line="276" w:lineRule="auto"/>
              <w:rPr>
                <w:rFonts w:ascii="Times New Roman" w:hAnsi="Times New Roman"/>
                <w:strike/>
                <w:sz w:val="18"/>
                <w:szCs w:val="18"/>
                <w:lang w:eastAsia="zh-CN"/>
              </w:rPr>
            </w:pPr>
            <w:r w:rsidRPr="00217E9B">
              <w:rPr>
                <w:rFonts w:ascii="Times New Roman" w:hAnsi="Times New Roman"/>
                <w:strike/>
                <w:sz w:val="18"/>
                <w:szCs w:val="18"/>
                <w:lang w:eastAsia="zh-CN"/>
              </w:rPr>
              <w:t>-</w:t>
            </w:r>
            <w:r w:rsidRPr="00217E9B">
              <w:rPr>
                <w:rFonts w:ascii="Times New Roman" w:hAnsi="Times New Roman"/>
                <w:strike/>
                <w:sz w:val="18"/>
                <w:szCs w:val="18"/>
                <w:lang w:eastAsia="zh-CN"/>
              </w:rPr>
              <w:tab/>
              <w:t>Optional: 32 TXRUs at 2 GHz</w:t>
            </w:r>
          </w:p>
          <w:p w14:paraId="37C6A45F" w14:textId="77777777" w:rsidR="004618E4" w:rsidRPr="00217E9B" w:rsidRDefault="004618E4" w:rsidP="0005030E">
            <w:pPr>
              <w:keepNext/>
              <w:spacing w:after="0" w:afterAutospacing="0" w:line="276" w:lineRule="auto"/>
              <w:rPr>
                <w:rFonts w:ascii="Times New Roman" w:hAnsi="Times New Roman"/>
                <w:strike/>
                <w:sz w:val="18"/>
                <w:szCs w:val="18"/>
                <w:lang w:eastAsia="zh-CN"/>
              </w:rPr>
            </w:pPr>
            <w:proofErr w:type="spellStart"/>
            <w:r w:rsidRPr="00217E9B">
              <w:rPr>
                <w:rFonts w:ascii="Times New Roman" w:hAnsi="Times New Roman"/>
                <w:strike/>
                <w:sz w:val="18"/>
                <w:szCs w:val="18"/>
                <w:lang w:eastAsia="zh-CN"/>
              </w:rPr>
              <w:t>gNB</w:t>
            </w:r>
            <w:proofErr w:type="spellEnd"/>
            <w:r w:rsidRPr="00217E9B">
              <w:rPr>
                <w:rFonts w:ascii="Times New Roman" w:hAnsi="Times New Roman"/>
                <w:strike/>
                <w:sz w:val="18"/>
                <w:szCs w:val="18"/>
                <w:lang w:eastAsia="zh-CN"/>
              </w:rPr>
              <w:t xml:space="preserve"> modeling in LLS for TDL:</w:t>
            </w:r>
          </w:p>
          <w:p w14:paraId="5A9CA99A" w14:textId="77777777" w:rsidR="004618E4" w:rsidRPr="00217E9B" w:rsidRDefault="004618E4" w:rsidP="0005030E">
            <w:pPr>
              <w:keepNext/>
              <w:spacing w:after="0" w:afterAutospacing="0" w:line="276" w:lineRule="auto"/>
              <w:rPr>
                <w:rFonts w:ascii="Times New Roman" w:hAnsi="Times New Roman"/>
                <w:strike/>
                <w:sz w:val="18"/>
                <w:szCs w:val="18"/>
                <w:lang w:eastAsia="zh-CN"/>
              </w:rPr>
            </w:pPr>
            <w:r w:rsidRPr="00217E9B">
              <w:rPr>
                <w:rFonts w:ascii="Times New Roman" w:hAnsi="Times New Roman"/>
                <w:strike/>
                <w:sz w:val="18"/>
                <w:szCs w:val="18"/>
                <w:lang w:eastAsia="zh-CN"/>
              </w:rPr>
              <w:t>-</w:t>
            </w:r>
            <w:r w:rsidRPr="00217E9B">
              <w:rPr>
                <w:rFonts w:ascii="Times New Roman" w:hAnsi="Times New Roman"/>
                <w:strike/>
                <w:sz w:val="18"/>
                <w:szCs w:val="18"/>
                <w:lang w:eastAsia="zh-CN"/>
              </w:rPr>
              <w:tab/>
              <w:t xml:space="preserve">Option 1: 2 or 4 </w:t>
            </w:r>
            <w:proofErr w:type="spellStart"/>
            <w:r w:rsidRPr="00217E9B">
              <w:rPr>
                <w:rFonts w:ascii="Times New Roman" w:hAnsi="Times New Roman"/>
                <w:strike/>
                <w:sz w:val="18"/>
                <w:szCs w:val="18"/>
                <w:lang w:eastAsia="zh-CN"/>
              </w:rPr>
              <w:t>gNB</w:t>
            </w:r>
            <w:proofErr w:type="spellEnd"/>
            <w:r w:rsidRPr="00217E9B">
              <w:rPr>
                <w:rFonts w:ascii="Times New Roman" w:hAnsi="Times New Roman"/>
                <w:strike/>
                <w:sz w:val="18"/>
                <w:szCs w:val="18"/>
                <w:lang w:eastAsia="zh-CN"/>
              </w:rPr>
              <w:t xml:space="preserve"> RF chains in LLS. </w:t>
            </w:r>
          </w:p>
          <w:p w14:paraId="472351A9" w14:textId="77777777" w:rsidR="004618E4" w:rsidRPr="00217E9B" w:rsidRDefault="004618E4" w:rsidP="0005030E">
            <w:pPr>
              <w:keepNext/>
              <w:spacing w:after="0" w:afterAutospacing="0" w:line="276" w:lineRule="auto"/>
              <w:rPr>
                <w:rFonts w:ascii="Times New Roman" w:hAnsi="Times New Roman"/>
                <w:strike/>
                <w:sz w:val="18"/>
                <w:szCs w:val="18"/>
                <w:lang w:eastAsia="zh-CN"/>
              </w:rPr>
            </w:pPr>
            <w:r w:rsidRPr="00217E9B">
              <w:rPr>
                <w:rFonts w:ascii="Times New Roman" w:hAnsi="Times New Roman"/>
                <w:strike/>
                <w:sz w:val="18"/>
                <w:szCs w:val="18"/>
                <w:lang w:eastAsia="zh-CN"/>
              </w:rPr>
              <w:t>-</w:t>
            </w:r>
            <w:r w:rsidRPr="00217E9B">
              <w:rPr>
                <w:rFonts w:ascii="Times New Roman" w:hAnsi="Times New Roman"/>
                <w:strike/>
                <w:sz w:val="18"/>
                <w:szCs w:val="18"/>
                <w:lang w:eastAsia="zh-CN"/>
              </w:rPr>
              <w:tab/>
              <w:t xml:space="preserve">Option 2 (Optional): Number of </w:t>
            </w:r>
            <w:proofErr w:type="spellStart"/>
            <w:r w:rsidRPr="00217E9B">
              <w:rPr>
                <w:rFonts w:ascii="Times New Roman" w:hAnsi="Times New Roman"/>
                <w:strike/>
                <w:sz w:val="18"/>
                <w:szCs w:val="18"/>
                <w:lang w:eastAsia="zh-CN"/>
              </w:rPr>
              <w:t>gNB</w:t>
            </w:r>
            <w:proofErr w:type="spellEnd"/>
            <w:r w:rsidRPr="00217E9B">
              <w:rPr>
                <w:rFonts w:ascii="Times New Roman" w:hAnsi="Times New Roman"/>
                <w:strike/>
                <w:sz w:val="18"/>
                <w:szCs w:val="18"/>
                <w:lang w:eastAsia="zh-CN"/>
              </w:rPr>
              <w:t xml:space="preserve"> RF chains = number of TXRUs in LLS. </w:t>
            </w:r>
          </w:p>
          <w:p w14:paraId="31009CA2" w14:textId="77777777" w:rsidR="004618E4" w:rsidRPr="00217E9B" w:rsidRDefault="004618E4" w:rsidP="0005030E">
            <w:pPr>
              <w:keepNext/>
              <w:spacing w:after="0" w:afterAutospacing="0" w:line="276" w:lineRule="auto"/>
              <w:rPr>
                <w:rFonts w:ascii="Times New Roman" w:hAnsi="Times New Roman"/>
                <w:sz w:val="18"/>
                <w:szCs w:val="18"/>
                <w:lang w:eastAsia="zh-CN"/>
              </w:rPr>
            </w:pPr>
            <w:r w:rsidRPr="00217E9B">
              <w:rPr>
                <w:rFonts w:ascii="Times New Roman" w:hAnsi="Times New Roman"/>
                <w:strike/>
                <w:sz w:val="18"/>
                <w:szCs w:val="18"/>
                <w:lang w:eastAsia="zh-CN"/>
              </w:rPr>
              <w:t>-</w:t>
            </w:r>
            <w:r w:rsidRPr="00217E9B">
              <w:rPr>
                <w:rFonts w:ascii="Times New Roman" w:hAnsi="Times New Roman"/>
                <w:strike/>
                <w:sz w:val="18"/>
                <w:szCs w:val="18"/>
                <w:lang w:eastAsia="zh-CN"/>
              </w:rPr>
              <w:tab/>
              <w:t>Companies can report if and how correlation is modelled.</w:t>
            </w:r>
          </w:p>
        </w:tc>
      </w:tr>
    </w:tbl>
    <w:p w14:paraId="48BD2E7C" w14:textId="77777777" w:rsidR="004618E4" w:rsidRPr="00217E9B" w:rsidRDefault="004618E4" w:rsidP="004618E4">
      <w:pPr>
        <w:rPr>
          <w:rFonts w:ascii="Times New Roman" w:hAnsi="Times New Roman"/>
          <w:lang w:eastAsia="zh-CN"/>
        </w:rPr>
      </w:pPr>
      <w:r w:rsidRPr="00217E9B">
        <w:rPr>
          <w:rFonts w:ascii="Times New Roman" w:hAnsi="Times New Roman"/>
          <w:lang w:eastAsia="zh-CN"/>
        </w:rPr>
        <w:t>Note: The descriptions above does not change the agreements for coverage in the RAN1#110-bis.</w:t>
      </w:r>
    </w:p>
    <w:p w14:paraId="39BC0266" w14:textId="77777777" w:rsidR="00F24A80" w:rsidRPr="00217E9B" w:rsidRDefault="00F24A80" w:rsidP="00F24A80">
      <w:pPr>
        <w:spacing w:after="0" w:afterAutospacing="0"/>
        <w:rPr>
          <w:rFonts w:ascii="Times New Roman" w:hAnsi="Times New Roman"/>
          <w:szCs w:val="20"/>
          <w:highlight w:val="green"/>
        </w:rPr>
      </w:pPr>
      <w:r w:rsidRPr="00217E9B">
        <w:rPr>
          <w:rFonts w:ascii="Times New Roman" w:hAnsi="Times New Roman"/>
          <w:szCs w:val="20"/>
          <w:highlight w:val="green"/>
        </w:rPr>
        <w:t>Agreement</w:t>
      </w:r>
    </w:p>
    <w:p w14:paraId="58173435" w14:textId="77777777" w:rsidR="00F24A80" w:rsidRPr="00217E9B" w:rsidRDefault="00F24A80" w:rsidP="002D7712">
      <w:pPr>
        <w:spacing w:after="0" w:afterAutospacing="0"/>
        <w:rPr>
          <w:rFonts w:ascii="Times New Roman" w:hAnsi="Times New Roman"/>
          <w:szCs w:val="20"/>
          <w:lang w:val="en-GB"/>
        </w:rPr>
      </w:pPr>
      <w:r w:rsidRPr="00217E9B">
        <w:rPr>
          <w:rFonts w:ascii="Times New Roman" w:hAnsi="Times New Roman"/>
          <w:szCs w:val="20"/>
          <w:lang w:val="en-GB"/>
        </w:rPr>
        <w:t>For link-level simulation of LP-WUS, the following table is used as starting point,</w:t>
      </w:r>
    </w:p>
    <w:p w14:paraId="0D3AB2EB" w14:textId="77777777" w:rsidR="00F24A80" w:rsidRPr="00217E9B" w:rsidRDefault="00F24A80" w:rsidP="00F24A80">
      <w:pPr>
        <w:pStyle w:val="afe"/>
        <w:numPr>
          <w:ilvl w:val="0"/>
          <w:numId w:val="20"/>
        </w:numPr>
        <w:overflowPunct w:val="0"/>
        <w:autoSpaceDN w:val="0"/>
        <w:spacing w:after="0" w:afterAutospacing="0" w:line="252" w:lineRule="auto"/>
        <w:ind w:leftChars="0"/>
        <w:jc w:val="left"/>
        <w:textAlignment w:val="baseline"/>
        <w:rPr>
          <w:rFonts w:ascii="Times New Roman" w:hAnsi="Times New Roman"/>
          <w:color w:val="FF0000"/>
          <w:szCs w:val="20"/>
          <w:lang w:val="en-GB"/>
        </w:rPr>
      </w:pPr>
      <w:r w:rsidRPr="00217E9B">
        <w:rPr>
          <w:rFonts w:ascii="Times New Roman" w:hAnsi="Times New Roman"/>
          <w:color w:val="FF0000"/>
          <w:szCs w:val="20"/>
        </w:rPr>
        <w:t>FFS for other assumptions if any</w:t>
      </w:r>
    </w:p>
    <w:p w14:paraId="1FEE96CC" w14:textId="77777777" w:rsidR="00F24A80" w:rsidRPr="00217E9B" w:rsidRDefault="00F24A80" w:rsidP="00F24A80">
      <w:pPr>
        <w:pStyle w:val="afe"/>
        <w:numPr>
          <w:ilvl w:val="0"/>
          <w:numId w:val="20"/>
        </w:numPr>
        <w:overflowPunct w:val="0"/>
        <w:autoSpaceDN w:val="0"/>
        <w:spacing w:after="0" w:afterAutospacing="0" w:line="252" w:lineRule="auto"/>
        <w:ind w:leftChars="0"/>
        <w:jc w:val="left"/>
        <w:textAlignment w:val="baseline"/>
        <w:rPr>
          <w:rFonts w:ascii="Times New Roman" w:hAnsi="Times New Roman"/>
          <w:szCs w:val="20"/>
        </w:rPr>
      </w:pPr>
      <w:r w:rsidRPr="00217E9B">
        <w:rPr>
          <w:rFonts w:ascii="Times New Roman" w:hAnsi="Times New Roman"/>
          <w:color w:val="FF0000"/>
          <w:szCs w:val="20"/>
        </w:rPr>
        <w:t>Note: The assumptions are not intended to limit the scope of the study or the design.</w:t>
      </w:r>
    </w:p>
    <w:p w14:paraId="1F1BD725" w14:textId="77777777" w:rsidR="00F24A80" w:rsidRPr="00217E9B" w:rsidRDefault="00F24A80" w:rsidP="0064087B">
      <w:pPr>
        <w:spacing w:before="120" w:after="0" w:afterAutospacing="0"/>
        <w:jc w:val="center"/>
        <w:rPr>
          <w:rFonts w:ascii="Times New Roman" w:hAnsi="Times New Roman"/>
          <w:szCs w:val="20"/>
        </w:rPr>
      </w:pPr>
      <w:r w:rsidRPr="00217E9B">
        <w:rPr>
          <w:rFonts w:ascii="Times New Roman" w:hAnsi="Times New Roman"/>
          <w:b/>
          <w:bCs/>
          <w:szCs w:val="20"/>
        </w:rPr>
        <w:t>Table XX. Simulation assumptions for LP-WUS</w:t>
      </w:r>
    </w:p>
    <w:tbl>
      <w:tblPr>
        <w:tblW w:w="9641" w:type="dxa"/>
        <w:jc w:val="center"/>
        <w:tblCellMar>
          <w:left w:w="0" w:type="dxa"/>
          <w:right w:w="0" w:type="dxa"/>
        </w:tblCellMar>
        <w:tblLook w:val="04A0" w:firstRow="1" w:lastRow="0" w:firstColumn="1" w:lastColumn="0" w:noHBand="0" w:noVBand="1"/>
      </w:tblPr>
      <w:tblGrid>
        <w:gridCol w:w="2117"/>
        <w:gridCol w:w="7524"/>
      </w:tblGrid>
      <w:tr w:rsidR="00F24A80" w:rsidRPr="00217E9B" w14:paraId="3BF50274" w14:textId="77777777" w:rsidTr="002D7712">
        <w:trPr>
          <w:trHeight w:val="363"/>
          <w:jc w:val="center"/>
        </w:trPr>
        <w:tc>
          <w:tcPr>
            <w:tcW w:w="2117" w:type="dxa"/>
            <w:tcBorders>
              <w:top w:val="single" w:sz="8" w:space="0" w:color="auto"/>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0A19616A" w14:textId="77777777" w:rsidR="00F24A80" w:rsidRPr="00217E9B" w:rsidRDefault="00F24A80" w:rsidP="003115DC">
            <w:pPr>
              <w:spacing w:after="160" w:line="252" w:lineRule="auto"/>
              <w:rPr>
                <w:rFonts w:ascii="Times New Roman" w:hAnsi="Times New Roman"/>
                <w:b/>
                <w:bCs/>
                <w:szCs w:val="20"/>
              </w:rPr>
            </w:pPr>
            <w:r w:rsidRPr="00217E9B">
              <w:rPr>
                <w:rFonts w:ascii="Times New Roman" w:hAnsi="Times New Roman"/>
                <w:b/>
                <w:bCs/>
                <w:szCs w:val="20"/>
              </w:rPr>
              <w:t>Attributes</w:t>
            </w:r>
          </w:p>
        </w:tc>
        <w:tc>
          <w:tcPr>
            <w:tcW w:w="7524"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hideMark/>
          </w:tcPr>
          <w:p w14:paraId="0ABAD11D" w14:textId="77777777" w:rsidR="00F24A80" w:rsidRPr="00217E9B" w:rsidRDefault="00F24A80" w:rsidP="003115DC">
            <w:pPr>
              <w:spacing w:after="160" w:line="252" w:lineRule="auto"/>
              <w:rPr>
                <w:rFonts w:ascii="Times New Roman" w:hAnsi="Times New Roman"/>
                <w:b/>
                <w:bCs/>
                <w:szCs w:val="20"/>
              </w:rPr>
            </w:pPr>
            <w:r w:rsidRPr="00217E9B">
              <w:rPr>
                <w:rFonts w:ascii="Times New Roman" w:hAnsi="Times New Roman"/>
                <w:b/>
                <w:bCs/>
                <w:szCs w:val="20"/>
              </w:rPr>
              <w:t>Assumptions</w:t>
            </w:r>
          </w:p>
        </w:tc>
      </w:tr>
      <w:tr w:rsidR="00F24A80" w:rsidRPr="00217E9B" w14:paraId="6588EA35" w14:textId="77777777" w:rsidTr="002D7712">
        <w:trPr>
          <w:trHeight w:val="363"/>
          <w:jc w:val="center"/>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6BE978" w14:textId="77777777" w:rsidR="00F24A80" w:rsidRPr="00217E9B" w:rsidRDefault="00F24A80" w:rsidP="002D7712">
            <w:pPr>
              <w:spacing w:after="0" w:afterAutospacing="0" w:line="252" w:lineRule="auto"/>
              <w:rPr>
                <w:rFonts w:ascii="Times New Roman" w:hAnsi="Times New Roman"/>
                <w:szCs w:val="20"/>
              </w:rPr>
            </w:pPr>
            <w:r w:rsidRPr="00217E9B">
              <w:rPr>
                <w:rFonts w:ascii="Times New Roman" w:hAnsi="Times New Roman"/>
                <w:szCs w:val="20"/>
              </w:rPr>
              <w:t>Carrier Frequency</w:t>
            </w:r>
          </w:p>
        </w:tc>
        <w:tc>
          <w:tcPr>
            <w:tcW w:w="7524" w:type="dxa"/>
            <w:tcBorders>
              <w:top w:val="nil"/>
              <w:left w:val="nil"/>
              <w:bottom w:val="single" w:sz="8" w:space="0" w:color="auto"/>
              <w:right w:val="single" w:sz="8" w:space="0" w:color="auto"/>
            </w:tcBorders>
            <w:tcMar>
              <w:top w:w="0" w:type="dxa"/>
              <w:left w:w="108" w:type="dxa"/>
              <w:bottom w:w="0" w:type="dxa"/>
              <w:right w:w="108" w:type="dxa"/>
            </w:tcMar>
            <w:hideMark/>
          </w:tcPr>
          <w:p w14:paraId="63E86573" w14:textId="77777777" w:rsidR="00F24A80" w:rsidRPr="00217E9B" w:rsidRDefault="00F24A80" w:rsidP="002D7712">
            <w:pPr>
              <w:spacing w:after="0" w:afterAutospacing="0" w:line="252" w:lineRule="auto"/>
              <w:rPr>
                <w:rFonts w:ascii="Times New Roman" w:hAnsi="Times New Roman"/>
                <w:szCs w:val="20"/>
              </w:rPr>
            </w:pPr>
            <w:r w:rsidRPr="00217E9B">
              <w:rPr>
                <w:rFonts w:ascii="Times New Roman" w:hAnsi="Times New Roman"/>
                <w:szCs w:val="20"/>
              </w:rPr>
              <w:t>2.6GHz/4GHz/700MHz</w:t>
            </w:r>
          </w:p>
        </w:tc>
      </w:tr>
      <w:tr w:rsidR="00F24A80" w:rsidRPr="00217E9B" w14:paraId="4C17A40A" w14:textId="77777777" w:rsidTr="002D7712">
        <w:trPr>
          <w:trHeight w:val="363"/>
          <w:jc w:val="center"/>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8DCFA4" w14:textId="77777777" w:rsidR="00F24A80" w:rsidRPr="00217E9B" w:rsidRDefault="00F24A80" w:rsidP="002D7712">
            <w:pPr>
              <w:spacing w:after="0" w:afterAutospacing="0" w:line="252" w:lineRule="auto"/>
              <w:rPr>
                <w:rFonts w:ascii="Times New Roman" w:hAnsi="Times New Roman"/>
                <w:szCs w:val="20"/>
              </w:rPr>
            </w:pPr>
            <w:r w:rsidRPr="00217E9B">
              <w:rPr>
                <w:rFonts w:ascii="Times New Roman" w:hAnsi="Times New Roman"/>
                <w:szCs w:val="20"/>
              </w:rPr>
              <w:t>Waveform</w:t>
            </w:r>
          </w:p>
        </w:tc>
        <w:tc>
          <w:tcPr>
            <w:tcW w:w="7524" w:type="dxa"/>
            <w:tcBorders>
              <w:top w:val="nil"/>
              <w:left w:val="nil"/>
              <w:bottom w:val="single" w:sz="8" w:space="0" w:color="auto"/>
              <w:right w:val="single" w:sz="8" w:space="0" w:color="auto"/>
            </w:tcBorders>
            <w:tcMar>
              <w:top w:w="0" w:type="dxa"/>
              <w:left w:w="108" w:type="dxa"/>
              <w:bottom w:w="0" w:type="dxa"/>
              <w:right w:w="108" w:type="dxa"/>
            </w:tcMar>
            <w:hideMark/>
          </w:tcPr>
          <w:p w14:paraId="6B639EFE" w14:textId="6148EE86" w:rsidR="00F24A80" w:rsidRPr="00217E9B" w:rsidRDefault="00F24A80" w:rsidP="002D7712">
            <w:pPr>
              <w:spacing w:after="0" w:afterAutospacing="0" w:line="252" w:lineRule="auto"/>
              <w:rPr>
                <w:rFonts w:ascii="Times New Roman" w:hAnsi="Times New Roman"/>
                <w:szCs w:val="20"/>
              </w:rPr>
            </w:pPr>
            <w:r w:rsidRPr="00217E9B">
              <w:rPr>
                <w:rFonts w:ascii="Times New Roman" w:hAnsi="Times New Roman"/>
                <w:szCs w:val="20"/>
              </w:rPr>
              <w:t>OOK, FSK, OFDM</w:t>
            </w:r>
          </w:p>
          <w:p w14:paraId="67D75CFF" w14:textId="77777777" w:rsidR="00F24A80" w:rsidRPr="00217E9B" w:rsidRDefault="00F24A80" w:rsidP="002D7712">
            <w:pPr>
              <w:spacing w:after="0" w:afterAutospacing="0" w:line="252" w:lineRule="auto"/>
              <w:rPr>
                <w:rFonts w:ascii="Times New Roman" w:hAnsi="Times New Roman"/>
                <w:szCs w:val="20"/>
              </w:rPr>
            </w:pPr>
            <w:r w:rsidRPr="00217E9B">
              <w:rPr>
                <w:rFonts w:ascii="Times New Roman" w:hAnsi="Times New Roman"/>
                <w:szCs w:val="20"/>
              </w:rPr>
              <w:t>Company to report which option for OOK /FSK /OFDM is used</w:t>
            </w:r>
          </w:p>
        </w:tc>
      </w:tr>
      <w:tr w:rsidR="00F24A80" w:rsidRPr="00217E9B" w14:paraId="6E9BB0E2" w14:textId="77777777" w:rsidTr="002D7712">
        <w:trPr>
          <w:trHeight w:val="363"/>
          <w:jc w:val="center"/>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FCE1B5" w14:textId="77777777" w:rsidR="00F24A80" w:rsidRPr="00217E9B" w:rsidRDefault="00F24A80" w:rsidP="002D7712">
            <w:pPr>
              <w:spacing w:after="0" w:afterAutospacing="0" w:line="252" w:lineRule="auto"/>
              <w:rPr>
                <w:rFonts w:ascii="Times New Roman" w:hAnsi="Times New Roman"/>
                <w:szCs w:val="20"/>
              </w:rPr>
            </w:pPr>
            <w:r w:rsidRPr="00217E9B">
              <w:rPr>
                <w:rFonts w:ascii="Times New Roman" w:hAnsi="Times New Roman"/>
                <w:szCs w:val="20"/>
              </w:rPr>
              <w:t>Channel structure</w:t>
            </w:r>
          </w:p>
        </w:tc>
        <w:tc>
          <w:tcPr>
            <w:tcW w:w="7524" w:type="dxa"/>
            <w:tcBorders>
              <w:top w:val="nil"/>
              <w:left w:val="nil"/>
              <w:bottom w:val="single" w:sz="8" w:space="0" w:color="auto"/>
              <w:right w:val="single" w:sz="8" w:space="0" w:color="auto"/>
            </w:tcBorders>
            <w:tcMar>
              <w:top w:w="0" w:type="dxa"/>
              <w:left w:w="108" w:type="dxa"/>
              <w:bottom w:w="0" w:type="dxa"/>
              <w:right w:w="108" w:type="dxa"/>
            </w:tcMar>
            <w:hideMark/>
          </w:tcPr>
          <w:p w14:paraId="1D6BC0EF" w14:textId="77777777" w:rsidR="00F24A80" w:rsidRPr="00217E9B" w:rsidRDefault="00F24A80" w:rsidP="002D7712">
            <w:pPr>
              <w:numPr>
                <w:ilvl w:val="0"/>
                <w:numId w:val="21"/>
              </w:numPr>
              <w:overflowPunct w:val="0"/>
              <w:autoSpaceDN w:val="0"/>
              <w:spacing w:after="0" w:afterAutospacing="0" w:line="252" w:lineRule="auto"/>
              <w:jc w:val="left"/>
              <w:textAlignment w:val="baseline"/>
              <w:rPr>
                <w:rFonts w:ascii="Times New Roman" w:hAnsi="Times New Roman"/>
                <w:szCs w:val="20"/>
              </w:rPr>
            </w:pPr>
            <w:r w:rsidRPr="00217E9B">
              <w:rPr>
                <w:rFonts w:ascii="Times New Roman" w:hAnsi="Times New Roman"/>
                <w:szCs w:val="20"/>
              </w:rPr>
              <w:t>Option 1: Sync signal /sequence+ payload + CRC,</w:t>
            </w:r>
          </w:p>
          <w:p w14:paraId="49D5650B" w14:textId="77777777" w:rsidR="00F24A80" w:rsidRPr="00217E9B" w:rsidRDefault="00F24A80" w:rsidP="002D7712">
            <w:pPr>
              <w:numPr>
                <w:ilvl w:val="0"/>
                <w:numId w:val="21"/>
              </w:numPr>
              <w:overflowPunct w:val="0"/>
              <w:autoSpaceDN w:val="0"/>
              <w:spacing w:after="0" w:afterAutospacing="0" w:line="252" w:lineRule="auto"/>
              <w:jc w:val="left"/>
              <w:textAlignment w:val="baseline"/>
              <w:rPr>
                <w:rFonts w:ascii="Times New Roman" w:hAnsi="Times New Roman"/>
                <w:szCs w:val="20"/>
              </w:rPr>
            </w:pPr>
            <w:r w:rsidRPr="00217E9B">
              <w:rPr>
                <w:rFonts w:ascii="Times New Roman" w:hAnsi="Times New Roman"/>
                <w:szCs w:val="20"/>
              </w:rPr>
              <w:t>Option 2: Sequence only,</w:t>
            </w:r>
          </w:p>
          <w:p w14:paraId="1A923722" w14:textId="77777777" w:rsidR="00F24A80" w:rsidRPr="00217E9B" w:rsidRDefault="00F24A80" w:rsidP="002D7712">
            <w:pPr>
              <w:numPr>
                <w:ilvl w:val="0"/>
                <w:numId w:val="21"/>
              </w:numPr>
              <w:overflowPunct w:val="0"/>
              <w:autoSpaceDN w:val="0"/>
              <w:spacing w:after="0" w:afterAutospacing="0" w:line="252" w:lineRule="auto"/>
              <w:jc w:val="left"/>
              <w:textAlignment w:val="baseline"/>
              <w:rPr>
                <w:rFonts w:ascii="Times New Roman" w:hAnsi="Times New Roman"/>
                <w:szCs w:val="20"/>
              </w:rPr>
            </w:pPr>
            <w:r w:rsidRPr="00217E9B">
              <w:rPr>
                <w:rFonts w:ascii="Times New Roman" w:hAnsi="Times New Roman"/>
                <w:szCs w:val="20"/>
              </w:rPr>
              <w:t xml:space="preserve">Option 3: </w:t>
            </w:r>
            <w:proofErr w:type="spellStart"/>
            <w:r w:rsidRPr="00217E9B">
              <w:rPr>
                <w:rFonts w:ascii="Times New Roman" w:hAnsi="Times New Roman"/>
                <w:szCs w:val="20"/>
              </w:rPr>
              <w:t>Payload+CRC</w:t>
            </w:r>
            <w:proofErr w:type="spellEnd"/>
            <w:r w:rsidRPr="00217E9B">
              <w:rPr>
                <w:rFonts w:ascii="Times New Roman" w:hAnsi="Times New Roman"/>
                <w:szCs w:val="20"/>
              </w:rPr>
              <w:t>,</w:t>
            </w:r>
          </w:p>
          <w:p w14:paraId="7659C88C" w14:textId="77777777" w:rsidR="00F24A80" w:rsidRPr="00217E9B" w:rsidRDefault="00F24A80" w:rsidP="002D7712">
            <w:pPr>
              <w:numPr>
                <w:ilvl w:val="0"/>
                <w:numId w:val="21"/>
              </w:numPr>
              <w:overflowPunct w:val="0"/>
              <w:autoSpaceDN w:val="0"/>
              <w:spacing w:after="0" w:afterAutospacing="0" w:line="252" w:lineRule="auto"/>
              <w:jc w:val="left"/>
              <w:textAlignment w:val="baseline"/>
              <w:rPr>
                <w:rFonts w:ascii="Times New Roman" w:hAnsi="Times New Roman"/>
                <w:szCs w:val="20"/>
              </w:rPr>
            </w:pPr>
            <w:r w:rsidRPr="00217E9B">
              <w:rPr>
                <w:rFonts w:ascii="Times New Roman" w:hAnsi="Times New Roman"/>
                <w:szCs w:val="20"/>
              </w:rPr>
              <w:lastRenderedPageBreak/>
              <w:t>Other options are not precluded</w:t>
            </w:r>
          </w:p>
          <w:p w14:paraId="6D6FA1B6" w14:textId="77777777" w:rsidR="00F24A80" w:rsidRPr="00217E9B" w:rsidRDefault="00F24A80" w:rsidP="002D7712">
            <w:pPr>
              <w:numPr>
                <w:ilvl w:val="0"/>
                <w:numId w:val="21"/>
              </w:numPr>
              <w:overflowPunct w:val="0"/>
              <w:autoSpaceDN w:val="0"/>
              <w:spacing w:after="0" w:afterAutospacing="0" w:line="252" w:lineRule="auto"/>
              <w:jc w:val="left"/>
              <w:textAlignment w:val="baseline"/>
              <w:rPr>
                <w:rFonts w:ascii="Times New Roman" w:hAnsi="Times New Roman"/>
                <w:szCs w:val="20"/>
              </w:rPr>
            </w:pPr>
            <w:r w:rsidRPr="00217E9B">
              <w:rPr>
                <w:rFonts w:ascii="Times New Roman" w:hAnsi="Times New Roman"/>
                <w:szCs w:val="20"/>
              </w:rPr>
              <w:t>Company to report the sequence length, payload size, CRC length (may or may not be presence).</w:t>
            </w:r>
          </w:p>
        </w:tc>
      </w:tr>
      <w:tr w:rsidR="00F24A80" w:rsidRPr="00217E9B" w14:paraId="475A5415" w14:textId="77777777" w:rsidTr="002D7712">
        <w:trPr>
          <w:trHeight w:val="363"/>
          <w:jc w:val="center"/>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DDD259" w14:textId="77777777" w:rsidR="00F24A80" w:rsidRPr="00217E9B" w:rsidRDefault="00F24A80" w:rsidP="002D7712">
            <w:pPr>
              <w:spacing w:after="0" w:afterAutospacing="0" w:line="252" w:lineRule="auto"/>
              <w:rPr>
                <w:rFonts w:ascii="Times New Roman" w:hAnsi="Times New Roman"/>
                <w:szCs w:val="20"/>
              </w:rPr>
            </w:pPr>
            <w:r w:rsidRPr="00217E9B">
              <w:rPr>
                <w:rFonts w:ascii="Times New Roman" w:hAnsi="Times New Roman"/>
                <w:szCs w:val="20"/>
              </w:rPr>
              <w:lastRenderedPageBreak/>
              <w:t>SCS of OFDM generator for NR signal</w:t>
            </w:r>
          </w:p>
        </w:tc>
        <w:tc>
          <w:tcPr>
            <w:tcW w:w="7524" w:type="dxa"/>
            <w:tcBorders>
              <w:top w:val="nil"/>
              <w:left w:val="nil"/>
              <w:bottom w:val="single" w:sz="8" w:space="0" w:color="auto"/>
              <w:right w:val="single" w:sz="8" w:space="0" w:color="auto"/>
            </w:tcBorders>
            <w:tcMar>
              <w:top w:w="0" w:type="dxa"/>
              <w:left w:w="108" w:type="dxa"/>
              <w:bottom w:w="0" w:type="dxa"/>
              <w:right w:w="108" w:type="dxa"/>
            </w:tcMar>
            <w:hideMark/>
          </w:tcPr>
          <w:p w14:paraId="09DB911A" w14:textId="77777777" w:rsidR="00F24A80" w:rsidRPr="00217E9B" w:rsidRDefault="00F24A80" w:rsidP="002D7712">
            <w:pPr>
              <w:spacing w:after="0" w:afterAutospacing="0" w:line="252" w:lineRule="auto"/>
              <w:rPr>
                <w:rFonts w:ascii="Times New Roman" w:hAnsi="Times New Roman"/>
                <w:szCs w:val="20"/>
              </w:rPr>
            </w:pPr>
            <w:r w:rsidRPr="00217E9B">
              <w:rPr>
                <w:rFonts w:ascii="Times New Roman" w:hAnsi="Times New Roman"/>
                <w:szCs w:val="20"/>
              </w:rPr>
              <w:t>30kHz/15KHz</w:t>
            </w:r>
          </w:p>
        </w:tc>
      </w:tr>
      <w:tr w:rsidR="00F24A80" w:rsidRPr="00217E9B" w14:paraId="2966A67C" w14:textId="77777777" w:rsidTr="002D7712">
        <w:trPr>
          <w:trHeight w:val="363"/>
          <w:jc w:val="center"/>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1795DE" w14:textId="77777777" w:rsidR="002D7712" w:rsidRPr="00217E9B" w:rsidRDefault="00F24A80" w:rsidP="002D7712">
            <w:pPr>
              <w:spacing w:after="0" w:afterAutospacing="0" w:line="252" w:lineRule="auto"/>
              <w:rPr>
                <w:rFonts w:ascii="Times New Roman" w:hAnsi="Times New Roman"/>
                <w:szCs w:val="20"/>
              </w:rPr>
            </w:pPr>
            <w:r w:rsidRPr="00217E9B">
              <w:rPr>
                <w:rFonts w:ascii="Times New Roman" w:hAnsi="Times New Roman"/>
                <w:szCs w:val="20"/>
              </w:rPr>
              <w:t xml:space="preserve">Configuration for </w:t>
            </w:r>
          </w:p>
          <w:p w14:paraId="6F5887F6" w14:textId="6526B5C1" w:rsidR="00F24A80" w:rsidRPr="00217E9B" w:rsidRDefault="00F24A80" w:rsidP="002D7712">
            <w:pPr>
              <w:spacing w:after="0" w:afterAutospacing="0" w:line="252" w:lineRule="auto"/>
              <w:rPr>
                <w:rFonts w:ascii="Times New Roman" w:hAnsi="Times New Roman"/>
                <w:szCs w:val="20"/>
              </w:rPr>
            </w:pPr>
            <w:r w:rsidRPr="00217E9B">
              <w:rPr>
                <w:rFonts w:ascii="Times New Roman" w:hAnsi="Times New Roman"/>
                <w:szCs w:val="20"/>
              </w:rPr>
              <w:t>LP-WUS signal</w:t>
            </w:r>
          </w:p>
        </w:tc>
        <w:tc>
          <w:tcPr>
            <w:tcW w:w="7524" w:type="dxa"/>
            <w:tcBorders>
              <w:top w:val="nil"/>
              <w:left w:val="nil"/>
              <w:bottom w:val="single" w:sz="8" w:space="0" w:color="auto"/>
              <w:right w:val="single" w:sz="8" w:space="0" w:color="auto"/>
            </w:tcBorders>
            <w:tcMar>
              <w:top w:w="0" w:type="dxa"/>
              <w:left w:w="108" w:type="dxa"/>
              <w:bottom w:w="0" w:type="dxa"/>
              <w:right w:w="108" w:type="dxa"/>
            </w:tcMar>
          </w:tcPr>
          <w:p w14:paraId="3264DC82" w14:textId="77777777" w:rsidR="00F24A80" w:rsidRPr="00217E9B" w:rsidRDefault="00F24A80" w:rsidP="002D7712">
            <w:pPr>
              <w:snapToGrid w:val="0"/>
              <w:spacing w:after="0" w:afterAutospacing="0" w:line="252" w:lineRule="auto"/>
              <w:rPr>
                <w:rFonts w:ascii="Times New Roman" w:hAnsi="Times New Roman"/>
                <w:szCs w:val="20"/>
                <w:lang w:val="en-GB"/>
              </w:rPr>
            </w:pPr>
            <w:r w:rsidRPr="00217E9B">
              <w:rPr>
                <w:rFonts w:ascii="Times New Roman" w:hAnsi="Times New Roman"/>
                <w:szCs w:val="20"/>
                <w:lang w:val="en-GB"/>
              </w:rPr>
              <w:t xml:space="preserve">For OOK/FSK waveform, </w:t>
            </w:r>
            <w:r w:rsidRPr="00217E9B">
              <w:rPr>
                <w:rFonts w:ascii="Times New Roman" w:hAnsi="Times New Roman"/>
                <w:strike/>
                <w:color w:val="FF0000"/>
                <w:szCs w:val="20"/>
              </w:rPr>
              <w:t># of segments in one OFDM symbol (M)</w:t>
            </w:r>
          </w:p>
          <w:p w14:paraId="626C2FAE" w14:textId="77777777" w:rsidR="00F24A80" w:rsidRPr="00217E9B" w:rsidRDefault="00F24A80" w:rsidP="002D7712">
            <w:pPr>
              <w:numPr>
                <w:ilvl w:val="0"/>
                <w:numId w:val="22"/>
              </w:numPr>
              <w:overflowPunct w:val="0"/>
              <w:autoSpaceDN w:val="0"/>
              <w:spacing w:after="0" w:afterAutospacing="0" w:line="252" w:lineRule="auto"/>
              <w:jc w:val="left"/>
              <w:textAlignment w:val="baseline"/>
              <w:rPr>
                <w:rFonts w:ascii="Times New Roman" w:hAnsi="Times New Roman"/>
                <w:szCs w:val="20"/>
              </w:rPr>
            </w:pPr>
            <w:r w:rsidRPr="00217E9B">
              <w:rPr>
                <w:rFonts w:ascii="Times New Roman" w:hAnsi="Times New Roman"/>
                <w:szCs w:val="20"/>
              </w:rPr>
              <w:t>Option 1a: M=1 and SCSs = 15kHz (same as NR signal)</w:t>
            </w:r>
          </w:p>
          <w:p w14:paraId="6B6E18D9" w14:textId="77777777" w:rsidR="00F24A80" w:rsidRPr="00217E9B" w:rsidRDefault="00F24A80" w:rsidP="002D7712">
            <w:pPr>
              <w:numPr>
                <w:ilvl w:val="0"/>
                <w:numId w:val="22"/>
              </w:numPr>
              <w:overflowPunct w:val="0"/>
              <w:autoSpaceDN w:val="0"/>
              <w:spacing w:after="0" w:afterAutospacing="0" w:line="252" w:lineRule="auto"/>
              <w:jc w:val="left"/>
              <w:textAlignment w:val="baseline"/>
              <w:rPr>
                <w:rFonts w:ascii="Times New Roman" w:hAnsi="Times New Roman"/>
                <w:szCs w:val="20"/>
              </w:rPr>
            </w:pPr>
            <w:r w:rsidRPr="00217E9B">
              <w:rPr>
                <w:rFonts w:ascii="Times New Roman" w:hAnsi="Times New Roman"/>
                <w:szCs w:val="20"/>
              </w:rPr>
              <w:t>Option 1b: M=1 and SCSs = 30kHz (same as NR signal)</w:t>
            </w:r>
          </w:p>
          <w:p w14:paraId="79BC3996" w14:textId="77777777" w:rsidR="00F24A80" w:rsidRPr="00217E9B" w:rsidRDefault="00F24A80" w:rsidP="002D7712">
            <w:pPr>
              <w:numPr>
                <w:ilvl w:val="0"/>
                <w:numId w:val="22"/>
              </w:numPr>
              <w:overflowPunct w:val="0"/>
              <w:autoSpaceDN w:val="0"/>
              <w:spacing w:after="0" w:afterAutospacing="0" w:line="252" w:lineRule="auto"/>
              <w:jc w:val="left"/>
              <w:textAlignment w:val="baseline"/>
              <w:rPr>
                <w:rFonts w:ascii="Times New Roman" w:hAnsi="Times New Roman"/>
                <w:szCs w:val="20"/>
              </w:rPr>
            </w:pPr>
            <w:r w:rsidRPr="00217E9B">
              <w:rPr>
                <w:rFonts w:ascii="Times New Roman" w:hAnsi="Times New Roman"/>
                <w:szCs w:val="20"/>
              </w:rPr>
              <w:t>Option 2a: M =2/4/8 for SCS = 15KHz (same as NR signal)</w:t>
            </w:r>
          </w:p>
          <w:p w14:paraId="44FA19F7" w14:textId="77777777" w:rsidR="00F24A80" w:rsidRPr="00217E9B" w:rsidRDefault="00F24A80" w:rsidP="002D7712">
            <w:pPr>
              <w:numPr>
                <w:ilvl w:val="0"/>
                <w:numId w:val="22"/>
              </w:numPr>
              <w:overflowPunct w:val="0"/>
              <w:autoSpaceDN w:val="0"/>
              <w:spacing w:after="0" w:afterAutospacing="0" w:line="252" w:lineRule="auto"/>
              <w:jc w:val="left"/>
              <w:textAlignment w:val="baseline"/>
              <w:rPr>
                <w:rFonts w:ascii="Times New Roman" w:hAnsi="Times New Roman"/>
                <w:szCs w:val="20"/>
              </w:rPr>
            </w:pPr>
            <w:r w:rsidRPr="00217E9B">
              <w:rPr>
                <w:rFonts w:ascii="Times New Roman" w:hAnsi="Times New Roman"/>
                <w:szCs w:val="20"/>
              </w:rPr>
              <w:t>Option 2b: M =2/4/8 for SCS = 30 kHz (same as NR signal)</w:t>
            </w:r>
          </w:p>
          <w:p w14:paraId="49C2F6EA" w14:textId="77777777" w:rsidR="00F24A80" w:rsidRPr="00217E9B" w:rsidRDefault="00F24A80" w:rsidP="002D7712">
            <w:pPr>
              <w:numPr>
                <w:ilvl w:val="0"/>
                <w:numId w:val="22"/>
              </w:numPr>
              <w:overflowPunct w:val="0"/>
              <w:autoSpaceDN w:val="0"/>
              <w:spacing w:after="0" w:afterAutospacing="0" w:line="252" w:lineRule="auto"/>
              <w:jc w:val="left"/>
              <w:textAlignment w:val="baseline"/>
              <w:rPr>
                <w:rFonts w:ascii="Times New Roman" w:hAnsi="Times New Roman"/>
                <w:szCs w:val="20"/>
              </w:rPr>
            </w:pPr>
            <w:r w:rsidRPr="00217E9B">
              <w:rPr>
                <w:rFonts w:ascii="Times New Roman" w:hAnsi="Times New Roman"/>
                <w:szCs w:val="20"/>
              </w:rPr>
              <w:t>Option 3: M=1 and SCSs = 60kHz/120kHz/240kHz</w:t>
            </w:r>
          </w:p>
          <w:p w14:paraId="57875535" w14:textId="77777777" w:rsidR="00F24A80" w:rsidRPr="00217E9B" w:rsidRDefault="00F24A80" w:rsidP="002D7712">
            <w:pPr>
              <w:numPr>
                <w:ilvl w:val="0"/>
                <w:numId w:val="22"/>
              </w:numPr>
              <w:overflowPunct w:val="0"/>
              <w:autoSpaceDN w:val="0"/>
              <w:spacing w:after="0" w:afterAutospacing="0" w:line="252" w:lineRule="auto"/>
              <w:jc w:val="left"/>
              <w:textAlignment w:val="baseline"/>
              <w:rPr>
                <w:rFonts w:ascii="Times New Roman" w:hAnsi="Times New Roman"/>
                <w:color w:val="FF0000"/>
                <w:szCs w:val="20"/>
              </w:rPr>
            </w:pPr>
            <w:r w:rsidRPr="00217E9B">
              <w:rPr>
                <w:rFonts w:ascii="Times New Roman" w:hAnsi="Times New Roman"/>
                <w:color w:val="FF0000"/>
                <w:szCs w:val="20"/>
              </w:rPr>
              <w:t>Note: M is referred to the definition of “M” in the agreements for OOK-1/2/3/4 and FSK-1/2</w:t>
            </w:r>
          </w:p>
          <w:p w14:paraId="7DDCC929" w14:textId="77777777" w:rsidR="00F24A80" w:rsidRPr="00217E9B" w:rsidRDefault="00F24A80" w:rsidP="002D7712">
            <w:pPr>
              <w:spacing w:after="0" w:afterAutospacing="0" w:line="252" w:lineRule="auto"/>
              <w:rPr>
                <w:rFonts w:ascii="Times New Roman" w:hAnsi="Times New Roman"/>
                <w:szCs w:val="20"/>
              </w:rPr>
            </w:pPr>
            <w:r w:rsidRPr="00217E9B">
              <w:rPr>
                <w:rFonts w:ascii="Times New Roman" w:hAnsi="Times New Roman"/>
                <w:szCs w:val="20"/>
              </w:rPr>
              <w:t>For OFDM: FFS, e.g., ZC sequence</w:t>
            </w:r>
          </w:p>
          <w:p w14:paraId="13C5E173" w14:textId="77777777" w:rsidR="00F24A80" w:rsidRPr="00217E9B" w:rsidRDefault="00F24A80" w:rsidP="002D7712">
            <w:pPr>
              <w:spacing w:after="0" w:afterAutospacing="0" w:line="252" w:lineRule="auto"/>
              <w:rPr>
                <w:rFonts w:ascii="Times New Roman" w:hAnsi="Times New Roman"/>
                <w:strike/>
                <w:szCs w:val="20"/>
              </w:rPr>
            </w:pPr>
            <w:r w:rsidRPr="00217E9B">
              <w:rPr>
                <w:rFonts w:ascii="Times New Roman" w:hAnsi="Times New Roman"/>
                <w:szCs w:val="20"/>
              </w:rPr>
              <w:t>Other options are up to companies to report</w:t>
            </w:r>
          </w:p>
        </w:tc>
      </w:tr>
      <w:tr w:rsidR="00F24A80" w:rsidRPr="00217E9B" w14:paraId="63604141" w14:textId="77777777" w:rsidTr="002D7712">
        <w:trPr>
          <w:trHeight w:val="363"/>
          <w:jc w:val="center"/>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0DB53E" w14:textId="77777777" w:rsidR="00F24A80" w:rsidRPr="00217E9B" w:rsidRDefault="00F24A80" w:rsidP="002D7712">
            <w:pPr>
              <w:spacing w:after="0" w:afterAutospacing="0" w:line="252" w:lineRule="auto"/>
              <w:rPr>
                <w:rFonts w:ascii="Times New Roman" w:hAnsi="Times New Roman"/>
                <w:szCs w:val="20"/>
              </w:rPr>
            </w:pPr>
            <w:r w:rsidRPr="00217E9B">
              <w:rPr>
                <w:rFonts w:ascii="Times New Roman" w:hAnsi="Times New Roman"/>
                <w:szCs w:val="20"/>
              </w:rPr>
              <w:t>WUS duration</w:t>
            </w:r>
          </w:p>
        </w:tc>
        <w:tc>
          <w:tcPr>
            <w:tcW w:w="7524" w:type="dxa"/>
            <w:tcBorders>
              <w:top w:val="nil"/>
              <w:left w:val="nil"/>
              <w:bottom w:val="single" w:sz="8" w:space="0" w:color="auto"/>
              <w:right w:val="single" w:sz="8" w:space="0" w:color="auto"/>
            </w:tcBorders>
            <w:tcMar>
              <w:top w:w="0" w:type="dxa"/>
              <w:left w:w="108" w:type="dxa"/>
              <w:bottom w:w="0" w:type="dxa"/>
              <w:right w:w="108" w:type="dxa"/>
            </w:tcMar>
            <w:hideMark/>
          </w:tcPr>
          <w:p w14:paraId="42EEEF54" w14:textId="77777777" w:rsidR="00F24A80" w:rsidRPr="00217E9B" w:rsidRDefault="00F24A80" w:rsidP="002D7712">
            <w:pPr>
              <w:spacing w:after="0" w:afterAutospacing="0" w:line="252" w:lineRule="auto"/>
              <w:rPr>
                <w:rFonts w:ascii="Times New Roman" w:hAnsi="Times New Roman"/>
                <w:szCs w:val="20"/>
              </w:rPr>
            </w:pPr>
            <w:r w:rsidRPr="00217E9B">
              <w:rPr>
                <w:rFonts w:ascii="Times New Roman" w:hAnsi="Times New Roman"/>
                <w:szCs w:val="20"/>
              </w:rPr>
              <w:t xml:space="preserve">Number of </w:t>
            </w:r>
            <w:r w:rsidRPr="00217E9B">
              <w:rPr>
                <w:rFonts w:ascii="Times New Roman" w:hAnsi="Times New Roman"/>
                <w:color w:val="FF0000"/>
                <w:szCs w:val="20"/>
              </w:rPr>
              <w:t xml:space="preserve">OFDM </w:t>
            </w:r>
            <w:r w:rsidRPr="00217E9B">
              <w:rPr>
                <w:rFonts w:ascii="Times New Roman" w:hAnsi="Times New Roman"/>
                <w:szCs w:val="20"/>
              </w:rPr>
              <w:t>symbols: e.g., 1,2,4, 8</w:t>
            </w:r>
            <w:r w:rsidRPr="00217E9B">
              <w:rPr>
                <w:rFonts w:ascii="Times New Roman" w:hAnsi="Times New Roman"/>
                <w:color w:val="FF0000"/>
                <w:szCs w:val="20"/>
              </w:rPr>
              <w:t>, 16,24</w:t>
            </w:r>
            <w:r w:rsidRPr="00217E9B">
              <w:rPr>
                <w:rFonts w:ascii="Times New Roman" w:hAnsi="Times New Roman"/>
                <w:szCs w:val="20"/>
              </w:rPr>
              <w:t xml:space="preserve"> symbols </w:t>
            </w:r>
          </w:p>
        </w:tc>
      </w:tr>
      <w:tr w:rsidR="00F24A80" w:rsidRPr="00217E9B" w14:paraId="0341D282" w14:textId="77777777" w:rsidTr="002D7712">
        <w:trPr>
          <w:trHeight w:val="363"/>
          <w:jc w:val="center"/>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B44F59" w14:textId="77777777" w:rsidR="00F24A80" w:rsidRPr="00217E9B" w:rsidRDefault="00F24A80" w:rsidP="002D7712">
            <w:pPr>
              <w:spacing w:after="0" w:afterAutospacing="0" w:line="252" w:lineRule="auto"/>
              <w:rPr>
                <w:rFonts w:ascii="Times New Roman" w:hAnsi="Times New Roman"/>
                <w:szCs w:val="20"/>
              </w:rPr>
            </w:pPr>
            <w:r w:rsidRPr="00217E9B">
              <w:rPr>
                <w:rFonts w:ascii="Times New Roman" w:hAnsi="Times New Roman"/>
                <w:szCs w:val="20"/>
              </w:rPr>
              <w:t>MDR/FAR assumption</w:t>
            </w:r>
          </w:p>
        </w:tc>
        <w:tc>
          <w:tcPr>
            <w:tcW w:w="7524" w:type="dxa"/>
            <w:tcBorders>
              <w:top w:val="nil"/>
              <w:left w:val="nil"/>
              <w:bottom w:val="single" w:sz="8" w:space="0" w:color="auto"/>
              <w:right w:val="single" w:sz="8" w:space="0" w:color="auto"/>
            </w:tcBorders>
            <w:tcMar>
              <w:top w:w="0" w:type="dxa"/>
              <w:left w:w="108" w:type="dxa"/>
              <w:bottom w:w="0" w:type="dxa"/>
              <w:right w:w="108" w:type="dxa"/>
            </w:tcMar>
          </w:tcPr>
          <w:p w14:paraId="66550962" w14:textId="77777777" w:rsidR="00F24A80" w:rsidRPr="00217E9B" w:rsidRDefault="00F24A80" w:rsidP="002D7712">
            <w:pPr>
              <w:pStyle w:val="afe"/>
              <w:numPr>
                <w:ilvl w:val="0"/>
                <w:numId w:val="23"/>
              </w:numPr>
              <w:autoSpaceDN w:val="0"/>
              <w:spacing w:after="0" w:afterAutospacing="0"/>
              <w:ind w:leftChars="0"/>
              <w:jc w:val="left"/>
              <w:rPr>
                <w:rFonts w:ascii="Times New Roman" w:hAnsi="Times New Roman"/>
                <w:szCs w:val="20"/>
              </w:rPr>
            </w:pPr>
            <w:r w:rsidRPr="00217E9B">
              <w:rPr>
                <w:rFonts w:ascii="Times New Roman" w:hAnsi="Times New Roman"/>
                <w:szCs w:val="20"/>
              </w:rPr>
              <w:t xml:space="preserve">The miss-detection rate (MDR) of LP-WUS </w:t>
            </w:r>
            <w:r w:rsidRPr="00217E9B">
              <w:rPr>
                <w:rFonts w:ascii="Times New Roman" w:hAnsi="Times New Roman"/>
                <w:strike/>
                <w:szCs w:val="20"/>
              </w:rPr>
              <w:t>[1%]</w:t>
            </w:r>
            <w:r w:rsidRPr="00217E9B">
              <w:rPr>
                <w:rFonts w:ascii="Times New Roman" w:hAnsi="Times New Roman"/>
                <w:szCs w:val="20"/>
              </w:rPr>
              <w:t xml:space="preserve"> 1%,</w:t>
            </w:r>
          </w:p>
          <w:p w14:paraId="6755DEC6" w14:textId="77777777" w:rsidR="00F24A80" w:rsidRPr="00217E9B" w:rsidRDefault="00F24A80" w:rsidP="002D7712">
            <w:pPr>
              <w:pStyle w:val="afe"/>
              <w:numPr>
                <w:ilvl w:val="0"/>
                <w:numId w:val="23"/>
              </w:numPr>
              <w:autoSpaceDN w:val="0"/>
              <w:spacing w:after="0" w:afterAutospacing="0"/>
              <w:ind w:leftChars="0"/>
              <w:jc w:val="left"/>
              <w:rPr>
                <w:rFonts w:ascii="Times New Roman" w:hAnsi="Times New Roman"/>
                <w:szCs w:val="20"/>
              </w:rPr>
            </w:pPr>
            <w:r w:rsidRPr="00217E9B">
              <w:rPr>
                <w:rFonts w:ascii="Times New Roman" w:hAnsi="Times New Roman"/>
                <w:szCs w:val="20"/>
              </w:rPr>
              <w:t>The false-alarm rate (FAR) of LP-WUS</w:t>
            </w:r>
          </w:p>
          <w:p w14:paraId="64503A87" w14:textId="77777777" w:rsidR="00F24A80" w:rsidRPr="00217E9B" w:rsidRDefault="00F24A80" w:rsidP="002D7712">
            <w:pPr>
              <w:pStyle w:val="afe"/>
              <w:numPr>
                <w:ilvl w:val="1"/>
                <w:numId w:val="23"/>
              </w:numPr>
              <w:autoSpaceDN w:val="0"/>
              <w:spacing w:after="0" w:afterAutospacing="0"/>
              <w:ind w:leftChars="0"/>
              <w:jc w:val="left"/>
              <w:rPr>
                <w:rFonts w:ascii="Times New Roman" w:hAnsi="Times New Roman"/>
                <w:szCs w:val="20"/>
              </w:rPr>
            </w:pPr>
            <w:r w:rsidRPr="00217E9B">
              <w:rPr>
                <w:rFonts w:ascii="Times New Roman" w:hAnsi="Times New Roman"/>
                <w:szCs w:val="20"/>
              </w:rPr>
              <w:t>[0.1%, 1%</w:t>
            </w:r>
            <w:r w:rsidRPr="00217E9B">
              <w:rPr>
                <w:rFonts w:ascii="Times New Roman" w:hAnsi="Times New Roman"/>
                <w:strike/>
                <w:szCs w:val="20"/>
              </w:rPr>
              <w:t>, 10%</w:t>
            </w:r>
            <w:r w:rsidRPr="00217E9B">
              <w:rPr>
                <w:rFonts w:ascii="Times New Roman" w:hAnsi="Times New Roman"/>
                <w:szCs w:val="20"/>
              </w:rPr>
              <w:t>]</w:t>
            </w:r>
          </w:p>
          <w:p w14:paraId="74E23CC2" w14:textId="77777777" w:rsidR="00F24A80" w:rsidRPr="00217E9B" w:rsidRDefault="00F24A80" w:rsidP="002D7712">
            <w:pPr>
              <w:pStyle w:val="afe"/>
              <w:numPr>
                <w:ilvl w:val="1"/>
                <w:numId w:val="23"/>
              </w:numPr>
              <w:autoSpaceDN w:val="0"/>
              <w:spacing w:after="0" w:afterAutospacing="0"/>
              <w:ind w:leftChars="0"/>
              <w:jc w:val="left"/>
              <w:rPr>
                <w:rFonts w:ascii="Times New Roman" w:hAnsi="Times New Roman"/>
                <w:szCs w:val="20"/>
              </w:rPr>
            </w:pPr>
            <w:r w:rsidRPr="00217E9B">
              <w:rPr>
                <w:rFonts w:ascii="Times New Roman" w:hAnsi="Times New Roman"/>
                <w:szCs w:val="20"/>
              </w:rPr>
              <w:t>Other values are not precluded for studying, reported by companies</w:t>
            </w:r>
          </w:p>
          <w:p w14:paraId="2641D803" w14:textId="77777777" w:rsidR="00F24A80" w:rsidRPr="00217E9B" w:rsidRDefault="00F24A80" w:rsidP="002D7712">
            <w:pPr>
              <w:pStyle w:val="afe"/>
              <w:numPr>
                <w:ilvl w:val="1"/>
                <w:numId w:val="23"/>
              </w:numPr>
              <w:autoSpaceDN w:val="0"/>
              <w:spacing w:after="0" w:afterAutospacing="0"/>
              <w:ind w:leftChars="0"/>
              <w:jc w:val="left"/>
              <w:rPr>
                <w:rFonts w:ascii="Times New Roman" w:hAnsi="Times New Roman"/>
                <w:szCs w:val="20"/>
              </w:rPr>
            </w:pPr>
            <w:r w:rsidRPr="00217E9B">
              <w:rPr>
                <w:rFonts w:ascii="Times New Roman" w:hAnsi="Times New Roman"/>
                <w:color w:val="7030A0"/>
                <w:szCs w:val="20"/>
              </w:rPr>
              <w:t>Further discuss on the following alternatives for</w:t>
            </w:r>
            <w:r w:rsidRPr="00217E9B">
              <w:rPr>
                <w:rFonts w:ascii="Times New Roman" w:hAnsi="Times New Roman"/>
                <w:szCs w:val="20"/>
              </w:rPr>
              <w:t xml:space="preserve"> FAR target</w:t>
            </w:r>
            <w:r w:rsidRPr="00217E9B">
              <w:rPr>
                <w:rFonts w:ascii="Times New Roman" w:hAnsi="Times New Roman"/>
                <w:strike/>
                <w:color w:val="7030A0"/>
                <w:szCs w:val="20"/>
              </w:rPr>
              <w:t xml:space="preserve"> is determined</w:t>
            </w:r>
          </w:p>
          <w:p w14:paraId="4708B68B" w14:textId="77777777" w:rsidR="00F24A80" w:rsidRPr="00217E9B" w:rsidRDefault="00F24A80" w:rsidP="002D7712">
            <w:pPr>
              <w:pStyle w:val="afe"/>
              <w:numPr>
                <w:ilvl w:val="2"/>
                <w:numId w:val="23"/>
              </w:numPr>
              <w:autoSpaceDN w:val="0"/>
              <w:spacing w:after="0" w:afterAutospacing="0"/>
              <w:ind w:leftChars="0"/>
              <w:jc w:val="left"/>
              <w:rPr>
                <w:rFonts w:ascii="Times New Roman" w:hAnsi="Times New Roman"/>
                <w:szCs w:val="20"/>
              </w:rPr>
            </w:pPr>
            <w:r w:rsidRPr="00217E9B">
              <w:rPr>
                <w:rFonts w:ascii="Times New Roman" w:hAnsi="Times New Roman"/>
                <w:szCs w:val="20"/>
              </w:rPr>
              <w:t>Alt 1: FAR target is determined per single WUS attempt/trial,</w:t>
            </w:r>
          </w:p>
          <w:p w14:paraId="344FC8F7" w14:textId="77777777" w:rsidR="00F24A80" w:rsidRPr="00217E9B" w:rsidRDefault="00F24A80" w:rsidP="002D7712">
            <w:pPr>
              <w:pStyle w:val="afe"/>
              <w:numPr>
                <w:ilvl w:val="2"/>
                <w:numId w:val="23"/>
              </w:numPr>
              <w:autoSpaceDN w:val="0"/>
              <w:spacing w:after="0" w:afterAutospacing="0"/>
              <w:ind w:leftChars="0"/>
              <w:jc w:val="left"/>
              <w:rPr>
                <w:rFonts w:ascii="Times New Roman" w:hAnsi="Times New Roman"/>
                <w:szCs w:val="20"/>
              </w:rPr>
            </w:pPr>
            <w:r w:rsidRPr="00217E9B">
              <w:rPr>
                <w:rFonts w:ascii="Times New Roman" w:hAnsi="Times New Roman"/>
                <w:strike/>
                <w:color w:val="7030A0"/>
                <w:szCs w:val="20"/>
              </w:rPr>
              <w:t>FFS:</w:t>
            </w:r>
            <w:r w:rsidRPr="00217E9B">
              <w:rPr>
                <w:rFonts w:ascii="Times New Roman" w:hAnsi="Times New Roman"/>
                <w:color w:val="FF0000"/>
                <w:szCs w:val="20"/>
              </w:rPr>
              <w:t xml:space="preserve"> </w:t>
            </w:r>
            <w:r w:rsidRPr="00217E9B">
              <w:rPr>
                <w:rFonts w:ascii="Times New Roman" w:hAnsi="Times New Roman"/>
                <w:szCs w:val="20"/>
              </w:rPr>
              <w:t xml:space="preserve">Alt 2: FAR target is determined across a reference time duration of </w:t>
            </w:r>
            <w:r w:rsidRPr="00217E9B">
              <w:rPr>
                <w:rFonts w:ascii="Times New Roman" w:hAnsi="Times New Roman"/>
                <w:szCs w:val="20"/>
                <w:highlight w:val="green"/>
              </w:rPr>
              <w:t>one or</w:t>
            </w:r>
            <w:r w:rsidRPr="00217E9B">
              <w:rPr>
                <w:rFonts w:ascii="Times New Roman" w:hAnsi="Times New Roman"/>
                <w:szCs w:val="20"/>
              </w:rPr>
              <w:t xml:space="preserve"> multiple WUS attempts/trials</w:t>
            </w:r>
          </w:p>
          <w:p w14:paraId="73DD76BB" w14:textId="77777777" w:rsidR="00F24A80" w:rsidRPr="00217E9B" w:rsidRDefault="00F24A80" w:rsidP="002D7712">
            <w:pPr>
              <w:pStyle w:val="afe"/>
              <w:numPr>
                <w:ilvl w:val="3"/>
                <w:numId w:val="23"/>
              </w:numPr>
              <w:autoSpaceDN w:val="0"/>
              <w:spacing w:after="0" w:afterAutospacing="0"/>
              <w:ind w:leftChars="0"/>
              <w:jc w:val="left"/>
              <w:rPr>
                <w:rFonts w:ascii="Times New Roman" w:hAnsi="Times New Roman"/>
                <w:strike/>
                <w:szCs w:val="20"/>
              </w:rPr>
            </w:pPr>
            <w:r w:rsidRPr="00217E9B">
              <w:rPr>
                <w:rFonts w:ascii="Times New Roman" w:hAnsi="Times New Roman"/>
                <w:strike/>
                <w:szCs w:val="20"/>
                <w:highlight w:val="green"/>
              </w:rPr>
              <w:t>Length of reference time duration: [0.32s, 1.28s,10.24s, 20.48s, 2621.44s,10485.76s], other values not precluded</w:t>
            </w:r>
          </w:p>
          <w:p w14:paraId="1220DD52" w14:textId="77777777" w:rsidR="00F24A80" w:rsidRPr="00217E9B" w:rsidRDefault="00F24A80" w:rsidP="002D7712">
            <w:pPr>
              <w:pStyle w:val="afe"/>
              <w:numPr>
                <w:ilvl w:val="3"/>
                <w:numId w:val="23"/>
              </w:numPr>
              <w:autoSpaceDN w:val="0"/>
              <w:spacing w:after="0" w:afterAutospacing="0"/>
              <w:ind w:leftChars="0"/>
              <w:jc w:val="left"/>
              <w:rPr>
                <w:rFonts w:ascii="Times New Roman" w:hAnsi="Times New Roman"/>
                <w:strike/>
                <w:szCs w:val="20"/>
              </w:rPr>
            </w:pPr>
            <w:r w:rsidRPr="00217E9B">
              <w:rPr>
                <w:rFonts w:ascii="Times New Roman" w:hAnsi="Times New Roman"/>
                <w:szCs w:val="20"/>
                <w:highlight w:val="green"/>
              </w:rPr>
              <w:t>FFS: possible values for reference time durations</w:t>
            </w:r>
          </w:p>
          <w:p w14:paraId="11D75029" w14:textId="77777777" w:rsidR="00F24A80" w:rsidRPr="00217E9B" w:rsidRDefault="00F24A80" w:rsidP="002D7712">
            <w:pPr>
              <w:pStyle w:val="afe"/>
              <w:numPr>
                <w:ilvl w:val="2"/>
                <w:numId w:val="23"/>
              </w:numPr>
              <w:autoSpaceDN w:val="0"/>
              <w:spacing w:after="0" w:afterAutospacing="0"/>
              <w:ind w:leftChars="0"/>
              <w:jc w:val="left"/>
              <w:rPr>
                <w:rFonts w:ascii="Times New Roman" w:hAnsi="Times New Roman"/>
                <w:color w:val="FF0000"/>
                <w:szCs w:val="20"/>
              </w:rPr>
            </w:pPr>
            <w:r w:rsidRPr="00217E9B">
              <w:rPr>
                <w:rFonts w:ascii="Times New Roman" w:hAnsi="Times New Roman"/>
                <w:color w:val="FF0000"/>
                <w:szCs w:val="20"/>
                <w:lang w:val="en-GB"/>
              </w:rPr>
              <w:t>Companies to report details</w:t>
            </w:r>
            <w:r w:rsidRPr="00217E9B">
              <w:rPr>
                <w:rFonts w:ascii="Times New Roman" w:hAnsi="Times New Roman"/>
                <w:strike/>
                <w:color w:val="FF0000"/>
                <w:szCs w:val="20"/>
                <w:lang w:val="en-GB"/>
              </w:rPr>
              <w:t xml:space="preserve"> </w:t>
            </w:r>
            <w:r w:rsidRPr="00217E9B">
              <w:rPr>
                <w:rFonts w:ascii="Times New Roman" w:hAnsi="Times New Roman"/>
                <w:strike/>
                <w:color w:val="FF0000"/>
                <w:szCs w:val="20"/>
                <w:highlight w:val="green"/>
                <w:lang w:val="en-GB"/>
              </w:rPr>
              <w:t>of receiver behaviour</w:t>
            </w:r>
            <w:r w:rsidRPr="00217E9B">
              <w:rPr>
                <w:rFonts w:ascii="Times New Roman" w:hAnsi="Times New Roman"/>
                <w:color w:val="000000"/>
                <w:szCs w:val="20"/>
                <w:highlight w:val="green"/>
                <w:lang w:val="en-GB"/>
              </w:rPr>
              <w:t>, e.g., receiver behaviour, how to compute MDR, detection threshold</w:t>
            </w:r>
          </w:p>
          <w:p w14:paraId="0C2ADF4F" w14:textId="77777777" w:rsidR="00F24A80" w:rsidRPr="00217E9B" w:rsidRDefault="00F24A80" w:rsidP="002D7712">
            <w:pPr>
              <w:pStyle w:val="afe"/>
              <w:numPr>
                <w:ilvl w:val="1"/>
                <w:numId w:val="23"/>
              </w:numPr>
              <w:autoSpaceDN w:val="0"/>
              <w:spacing w:after="0" w:afterAutospacing="0"/>
              <w:ind w:leftChars="0"/>
              <w:jc w:val="left"/>
              <w:rPr>
                <w:rFonts w:ascii="Times New Roman" w:hAnsi="Times New Roman"/>
                <w:szCs w:val="20"/>
              </w:rPr>
            </w:pPr>
            <w:r w:rsidRPr="00217E9B">
              <w:rPr>
                <w:rFonts w:ascii="Times New Roman" w:hAnsi="Times New Roman"/>
                <w:szCs w:val="20"/>
              </w:rPr>
              <w:t>Companies to report the selected reference time duration values and the associated number of WUS attempts/trials</w:t>
            </w:r>
          </w:p>
          <w:p w14:paraId="63C585D5" w14:textId="77777777" w:rsidR="00F24A80" w:rsidRPr="00217E9B" w:rsidRDefault="00F24A80" w:rsidP="002D7712">
            <w:pPr>
              <w:pStyle w:val="afe"/>
              <w:numPr>
                <w:ilvl w:val="0"/>
                <w:numId w:val="23"/>
              </w:numPr>
              <w:autoSpaceDN w:val="0"/>
              <w:spacing w:after="0" w:afterAutospacing="0"/>
              <w:ind w:leftChars="0"/>
              <w:jc w:val="left"/>
              <w:rPr>
                <w:rFonts w:ascii="Times New Roman" w:hAnsi="Times New Roman"/>
                <w:strike/>
                <w:szCs w:val="20"/>
                <w:highlight w:val="cyan"/>
              </w:rPr>
            </w:pPr>
            <w:r w:rsidRPr="00217E9B">
              <w:rPr>
                <w:rFonts w:ascii="Times New Roman" w:hAnsi="Times New Roman"/>
                <w:strike/>
                <w:szCs w:val="20"/>
                <w:highlight w:val="cyan"/>
              </w:rPr>
              <w:t>Note: if LP-WUS for wake-up indication consists of two parts or even multiple parts, the proposed MDR/FAR should take into account the reception performance of the two or more parts jointly</w:t>
            </w:r>
          </w:p>
          <w:p w14:paraId="2BAC15B2" w14:textId="77777777" w:rsidR="00F24A80" w:rsidRPr="00217E9B" w:rsidRDefault="00F24A80" w:rsidP="002D7712">
            <w:pPr>
              <w:pStyle w:val="afe"/>
              <w:numPr>
                <w:ilvl w:val="0"/>
                <w:numId w:val="23"/>
              </w:numPr>
              <w:autoSpaceDN w:val="0"/>
              <w:spacing w:after="0" w:afterAutospacing="0"/>
              <w:ind w:leftChars="0"/>
              <w:jc w:val="left"/>
              <w:rPr>
                <w:rFonts w:ascii="Times New Roman" w:hAnsi="Times New Roman"/>
                <w:strike/>
                <w:szCs w:val="20"/>
                <w:highlight w:val="cyan"/>
              </w:rPr>
            </w:pPr>
            <w:r w:rsidRPr="00217E9B">
              <w:rPr>
                <w:rFonts w:ascii="Times New Roman" w:hAnsi="Times New Roman"/>
                <w:strike/>
                <w:szCs w:val="20"/>
                <w:highlight w:val="cyan"/>
              </w:rPr>
              <w:t>The above values applied in both RRC CONNECTED and IDLE/INACTIVE mode.</w:t>
            </w:r>
          </w:p>
          <w:p w14:paraId="03C914ED" w14:textId="77777777" w:rsidR="00F24A80" w:rsidRPr="00217E9B" w:rsidRDefault="00F24A80" w:rsidP="002D7712">
            <w:pPr>
              <w:pStyle w:val="afe"/>
              <w:numPr>
                <w:ilvl w:val="0"/>
                <w:numId w:val="23"/>
              </w:numPr>
              <w:autoSpaceDN w:val="0"/>
              <w:spacing w:after="0" w:afterAutospacing="0"/>
              <w:ind w:leftChars="0"/>
              <w:jc w:val="left"/>
              <w:rPr>
                <w:rFonts w:ascii="Times New Roman" w:hAnsi="Times New Roman"/>
                <w:strike/>
                <w:szCs w:val="20"/>
                <w:highlight w:val="cyan"/>
              </w:rPr>
            </w:pPr>
            <w:r w:rsidRPr="00217E9B">
              <w:rPr>
                <w:rFonts w:ascii="Times New Roman" w:hAnsi="Times New Roman"/>
                <w:strike/>
                <w:szCs w:val="20"/>
                <w:highlight w:val="cyan"/>
              </w:rPr>
              <w:t>FFS FAR requirement based on the study outcome of the impact of FAR on power consumption / power saving gain / system overhead</w:t>
            </w:r>
          </w:p>
          <w:p w14:paraId="5434719B" w14:textId="77777777" w:rsidR="00F24A80" w:rsidRPr="00217E9B" w:rsidRDefault="00F24A80" w:rsidP="002D7712">
            <w:pPr>
              <w:pStyle w:val="afe"/>
              <w:numPr>
                <w:ilvl w:val="0"/>
                <w:numId w:val="23"/>
              </w:numPr>
              <w:autoSpaceDN w:val="0"/>
              <w:spacing w:after="0" w:afterAutospacing="0"/>
              <w:ind w:leftChars="0"/>
              <w:jc w:val="left"/>
              <w:rPr>
                <w:rFonts w:ascii="Times New Roman" w:hAnsi="Times New Roman"/>
                <w:strike/>
                <w:szCs w:val="20"/>
                <w:highlight w:val="cyan"/>
              </w:rPr>
            </w:pPr>
            <w:r w:rsidRPr="00217E9B">
              <w:rPr>
                <w:rFonts w:ascii="Times New Roman" w:hAnsi="Times New Roman"/>
                <w:strike/>
                <w:szCs w:val="20"/>
                <w:highlight w:val="cyan"/>
              </w:rPr>
              <w:t xml:space="preserve">FFS: Note: FAR should be evaluated both in the absence of </w:t>
            </w:r>
            <w:proofErr w:type="spellStart"/>
            <w:r w:rsidRPr="00217E9B">
              <w:rPr>
                <w:rFonts w:ascii="Times New Roman" w:hAnsi="Times New Roman"/>
                <w:strike/>
                <w:szCs w:val="20"/>
                <w:highlight w:val="cyan"/>
              </w:rPr>
              <w:t>gNB</w:t>
            </w:r>
            <w:proofErr w:type="spellEnd"/>
            <w:r w:rsidRPr="00217E9B">
              <w:rPr>
                <w:rFonts w:ascii="Times New Roman" w:hAnsi="Times New Roman"/>
                <w:strike/>
                <w:szCs w:val="20"/>
                <w:highlight w:val="cyan"/>
              </w:rPr>
              <w:t xml:space="preserve"> transmissions and in the presence of transmissions from </w:t>
            </w:r>
            <w:proofErr w:type="spellStart"/>
            <w:r w:rsidRPr="00217E9B">
              <w:rPr>
                <w:rFonts w:ascii="Times New Roman" w:hAnsi="Times New Roman"/>
                <w:strike/>
                <w:szCs w:val="20"/>
                <w:highlight w:val="cyan"/>
              </w:rPr>
              <w:t>gNB</w:t>
            </w:r>
            <w:proofErr w:type="spellEnd"/>
            <w:r w:rsidRPr="00217E9B">
              <w:rPr>
                <w:rFonts w:ascii="Times New Roman" w:hAnsi="Times New Roman"/>
                <w:strike/>
                <w:szCs w:val="20"/>
                <w:highlight w:val="cyan"/>
              </w:rPr>
              <w:t>. Proponent to provide the details.</w:t>
            </w:r>
          </w:p>
          <w:p w14:paraId="7AF73945" w14:textId="77777777" w:rsidR="00F24A80" w:rsidRPr="00217E9B" w:rsidRDefault="00F24A80" w:rsidP="002D7712">
            <w:pPr>
              <w:pStyle w:val="afe"/>
              <w:numPr>
                <w:ilvl w:val="0"/>
                <w:numId w:val="23"/>
              </w:numPr>
              <w:autoSpaceDN w:val="0"/>
              <w:spacing w:after="0" w:afterAutospacing="0"/>
              <w:ind w:leftChars="0"/>
              <w:jc w:val="left"/>
              <w:rPr>
                <w:rFonts w:ascii="Times New Roman" w:hAnsi="Times New Roman"/>
                <w:strike/>
                <w:szCs w:val="20"/>
                <w:highlight w:val="cyan"/>
              </w:rPr>
            </w:pPr>
            <w:r w:rsidRPr="00217E9B">
              <w:rPr>
                <w:rFonts w:ascii="Times New Roman" w:hAnsi="Times New Roman"/>
                <w:strike/>
                <w:szCs w:val="20"/>
                <w:highlight w:val="cyan"/>
              </w:rPr>
              <w:t>The FAR definition does NOT include the impact of the falsely alarmed for wake-up due to the detection of a LP-WUS which is intended to wake-up/alarm the LP-WUR of another UE within the same UE group</w:t>
            </w:r>
          </w:p>
          <w:p w14:paraId="795D16D5" w14:textId="77777777" w:rsidR="00F24A80" w:rsidRPr="00217E9B" w:rsidRDefault="00F24A80" w:rsidP="002D7712">
            <w:pPr>
              <w:spacing w:after="0" w:afterAutospacing="0" w:line="252" w:lineRule="auto"/>
              <w:rPr>
                <w:rFonts w:ascii="Times New Roman" w:hAnsi="Times New Roman"/>
                <w:szCs w:val="20"/>
              </w:rPr>
            </w:pPr>
          </w:p>
        </w:tc>
      </w:tr>
      <w:tr w:rsidR="00F24A80" w:rsidRPr="00217E9B" w14:paraId="507A9F31" w14:textId="77777777" w:rsidTr="002D7712">
        <w:trPr>
          <w:trHeight w:val="363"/>
          <w:jc w:val="center"/>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3572B6" w14:textId="77777777" w:rsidR="00F24A80" w:rsidRPr="00217E9B" w:rsidRDefault="00F24A80" w:rsidP="002D7712">
            <w:pPr>
              <w:spacing w:after="0" w:afterAutospacing="0" w:line="252" w:lineRule="auto"/>
              <w:rPr>
                <w:rFonts w:ascii="Times New Roman" w:hAnsi="Times New Roman"/>
                <w:szCs w:val="20"/>
              </w:rPr>
            </w:pPr>
            <w:r w:rsidRPr="00217E9B">
              <w:rPr>
                <w:rFonts w:ascii="Times New Roman" w:hAnsi="Times New Roman"/>
                <w:szCs w:val="20"/>
              </w:rPr>
              <w:t>Code scheme</w:t>
            </w:r>
          </w:p>
        </w:tc>
        <w:tc>
          <w:tcPr>
            <w:tcW w:w="7524" w:type="dxa"/>
            <w:tcBorders>
              <w:top w:val="nil"/>
              <w:left w:val="nil"/>
              <w:bottom w:val="single" w:sz="8" w:space="0" w:color="auto"/>
              <w:right w:val="single" w:sz="8" w:space="0" w:color="auto"/>
            </w:tcBorders>
            <w:tcMar>
              <w:top w:w="0" w:type="dxa"/>
              <w:left w:w="108" w:type="dxa"/>
              <w:bottom w:w="0" w:type="dxa"/>
              <w:right w:w="108" w:type="dxa"/>
            </w:tcMar>
            <w:hideMark/>
          </w:tcPr>
          <w:p w14:paraId="107E6D6A" w14:textId="77777777" w:rsidR="00F24A80" w:rsidRPr="00217E9B" w:rsidRDefault="00F24A80" w:rsidP="002D7712">
            <w:pPr>
              <w:snapToGrid w:val="0"/>
              <w:spacing w:after="0" w:afterAutospacing="0" w:line="252" w:lineRule="auto"/>
              <w:rPr>
                <w:rFonts w:ascii="Times New Roman" w:hAnsi="Times New Roman"/>
                <w:strike/>
                <w:color w:val="FF0000"/>
                <w:szCs w:val="20"/>
              </w:rPr>
            </w:pPr>
            <w:r w:rsidRPr="00217E9B">
              <w:rPr>
                <w:rFonts w:ascii="Times New Roman" w:hAnsi="Times New Roman"/>
                <w:strike/>
                <w:color w:val="FF0000"/>
                <w:szCs w:val="20"/>
              </w:rPr>
              <w:t xml:space="preserve">For data part, code rate {1/2, 1/4, ….} is reported by companies, </w:t>
            </w:r>
            <w:r w:rsidRPr="00217E9B">
              <w:rPr>
                <w:rFonts w:ascii="Times New Roman" w:hAnsi="Times New Roman"/>
                <w:strike/>
                <w:color w:val="FF0000"/>
                <w:szCs w:val="20"/>
                <w:lang w:val="en-GB"/>
              </w:rPr>
              <w:t>company to report</w:t>
            </w:r>
            <w:r w:rsidRPr="00217E9B">
              <w:rPr>
                <w:rFonts w:ascii="Times New Roman" w:hAnsi="Times New Roman"/>
                <w:strike/>
                <w:color w:val="FF0000"/>
                <w:szCs w:val="20"/>
              </w:rPr>
              <w:t xml:space="preserve"> coding scheme, e.g., </w:t>
            </w:r>
            <w:proofErr w:type="spellStart"/>
            <w:r w:rsidRPr="00217E9B">
              <w:rPr>
                <w:rFonts w:ascii="Times New Roman" w:hAnsi="Times New Roman"/>
                <w:strike/>
                <w:color w:val="FF0000"/>
                <w:szCs w:val="20"/>
              </w:rPr>
              <w:t>manchester</w:t>
            </w:r>
            <w:proofErr w:type="spellEnd"/>
            <w:r w:rsidRPr="00217E9B">
              <w:rPr>
                <w:rFonts w:ascii="Times New Roman" w:hAnsi="Times New Roman"/>
                <w:strike/>
                <w:color w:val="FF0000"/>
                <w:szCs w:val="20"/>
              </w:rPr>
              <w:t xml:space="preserve"> code or any other schemes</w:t>
            </w:r>
          </w:p>
          <w:p w14:paraId="5D3835F3" w14:textId="77777777" w:rsidR="00F24A80" w:rsidRPr="00217E9B" w:rsidRDefault="00F24A80" w:rsidP="002D7712">
            <w:pPr>
              <w:snapToGrid w:val="0"/>
              <w:spacing w:after="0" w:afterAutospacing="0" w:line="252" w:lineRule="auto"/>
              <w:rPr>
                <w:rFonts w:ascii="Times New Roman" w:hAnsi="Times New Roman"/>
                <w:szCs w:val="20"/>
                <w:lang w:val="en-GB"/>
              </w:rPr>
            </w:pPr>
            <w:r w:rsidRPr="00217E9B">
              <w:rPr>
                <w:rFonts w:ascii="Times New Roman" w:hAnsi="Times New Roman"/>
                <w:color w:val="FF0000"/>
                <w:szCs w:val="20"/>
              </w:rPr>
              <w:t xml:space="preserve">Companies to report, if any, the coding scheme (e.g., </w:t>
            </w:r>
            <w:proofErr w:type="spellStart"/>
            <w:r w:rsidRPr="00217E9B">
              <w:rPr>
                <w:rFonts w:ascii="Times New Roman" w:hAnsi="Times New Roman"/>
                <w:color w:val="FF0000"/>
                <w:szCs w:val="20"/>
              </w:rPr>
              <w:t>manchester</w:t>
            </w:r>
            <w:proofErr w:type="spellEnd"/>
            <w:r w:rsidRPr="00217E9B">
              <w:rPr>
                <w:rFonts w:ascii="Times New Roman" w:hAnsi="Times New Roman"/>
                <w:color w:val="FF0000"/>
                <w:szCs w:val="20"/>
              </w:rPr>
              <w:t xml:space="preserve"> code or any other schemes) and the code rate (e.g., 1/2, 1/4, ….)</w:t>
            </w:r>
          </w:p>
        </w:tc>
      </w:tr>
      <w:tr w:rsidR="00F24A80" w:rsidRPr="00217E9B" w14:paraId="3C084BC0" w14:textId="77777777" w:rsidTr="002D7712">
        <w:trPr>
          <w:trHeight w:val="363"/>
          <w:jc w:val="center"/>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39F492" w14:textId="77777777" w:rsidR="00F24A80" w:rsidRPr="00217E9B" w:rsidRDefault="00F24A80" w:rsidP="002D7712">
            <w:pPr>
              <w:spacing w:after="0" w:afterAutospacing="0" w:line="252" w:lineRule="auto"/>
              <w:rPr>
                <w:rFonts w:ascii="Times New Roman" w:hAnsi="Times New Roman"/>
                <w:szCs w:val="20"/>
              </w:rPr>
            </w:pPr>
            <w:proofErr w:type="spellStart"/>
            <w:r w:rsidRPr="00217E9B">
              <w:rPr>
                <w:rFonts w:ascii="Times New Roman" w:hAnsi="Times New Roman"/>
                <w:szCs w:val="20"/>
              </w:rPr>
              <w:t>gNB</w:t>
            </w:r>
            <w:proofErr w:type="spellEnd"/>
            <w:r w:rsidRPr="00217E9B">
              <w:rPr>
                <w:rFonts w:ascii="Times New Roman" w:hAnsi="Times New Roman"/>
                <w:szCs w:val="20"/>
              </w:rPr>
              <w:t xml:space="preserve"> Channel BW </w:t>
            </w:r>
          </w:p>
        </w:tc>
        <w:tc>
          <w:tcPr>
            <w:tcW w:w="7524" w:type="dxa"/>
            <w:tcBorders>
              <w:top w:val="nil"/>
              <w:left w:val="nil"/>
              <w:bottom w:val="single" w:sz="8" w:space="0" w:color="auto"/>
              <w:right w:val="single" w:sz="8" w:space="0" w:color="auto"/>
            </w:tcBorders>
            <w:tcMar>
              <w:top w:w="0" w:type="dxa"/>
              <w:left w:w="108" w:type="dxa"/>
              <w:bottom w:w="0" w:type="dxa"/>
              <w:right w:w="108" w:type="dxa"/>
            </w:tcMar>
            <w:hideMark/>
          </w:tcPr>
          <w:p w14:paraId="49682961" w14:textId="77777777" w:rsidR="00F24A80" w:rsidRPr="00217E9B" w:rsidRDefault="00F24A80" w:rsidP="002D7712">
            <w:pPr>
              <w:spacing w:after="0" w:afterAutospacing="0" w:line="252" w:lineRule="auto"/>
              <w:rPr>
                <w:rFonts w:ascii="Times New Roman" w:hAnsi="Times New Roman"/>
                <w:szCs w:val="20"/>
              </w:rPr>
            </w:pPr>
            <w:r w:rsidRPr="00217E9B">
              <w:rPr>
                <w:rFonts w:ascii="Times New Roman" w:hAnsi="Times New Roman"/>
                <w:szCs w:val="20"/>
              </w:rPr>
              <w:t>20MHz, FFS other values</w:t>
            </w:r>
          </w:p>
        </w:tc>
      </w:tr>
      <w:tr w:rsidR="00F24A80" w:rsidRPr="00217E9B" w14:paraId="77C6407C" w14:textId="77777777" w:rsidTr="002D7712">
        <w:trPr>
          <w:trHeight w:val="363"/>
          <w:jc w:val="center"/>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4ED29A" w14:textId="77777777" w:rsidR="00F24A80" w:rsidRPr="00217E9B" w:rsidRDefault="00F24A80" w:rsidP="002D7712">
            <w:pPr>
              <w:spacing w:after="0" w:afterAutospacing="0" w:line="252" w:lineRule="auto"/>
              <w:rPr>
                <w:rFonts w:ascii="Times New Roman" w:hAnsi="Times New Roman"/>
                <w:szCs w:val="20"/>
              </w:rPr>
            </w:pPr>
            <w:r w:rsidRPr="00217E9B">
              <w:rPr>
                <w:rFonts w:ascii="Times New Roman" w:hAnsi="Times New Roman"/>
                <w:szCs w:val="20"/>
              </w:rPr>
              <w:t>LP-WUS BW</w:t>
            </w:r>
          </w:p>
        </w:tc>
        <w:tc>
          <w:tcPr>
            <w:tcW w:w="7524" w:type="dxa"/>
            <w:tcBorders>
              <w:top w:val="nil"/>
              <w:left w:val="nil"/>
              <w:bottom w:val="single" w:sz="8" w:space="0" w:color="auto"/>
              <w:right w:val="single" w:sz="8" w:space="0" w:color="auto"/>
            </w:tcBorders>
            <w:tcMar>
              <w:top w:w="0" w:type="dxa"/>
              <w:left w:w="108" w:type="dxa"/>
              <w:bottom w:w="0" w:type="dxa"/>
              <w:right w:w="108" w:type="dxa"/>
            </w:tcMar>
            <w:hideMark/>
          </w:tcPr>
          <w:p w14:paraId="5BF22D38" w14:textId="77777777" w:rsidR="00F24A80" w:rsidRPr="00217E9B" w:rsidRDefault="00F24A80" w:rsidP="002D7712">
            <w:pPr>
              <w:snapToGrid w:val="0"/>
              <w:spacing w:after="0" w:afterAutospacing="0" w:line="252" w:lineRule="auto"/>
              <w:rPr>
                <w:rFonts w:ascii="Times New Roman" w:hAnsi="Times New Roman"/>
                <w:szCs w:val="20"/>
                <w:lang w:val="en-GB"/>
              </w:rPr>
            </w:pPr>
            <w:r w:rsidRPr="00217E9B">
              <w:rPr>
                <w:rFonts w:ascii="Times New Roman" w:hAnsi="Times New Roman"/>
                <w:szCs w:val="20"/>
                <w:lang w:val="en-GB"/>
              </w:rPr>
              <w:t>Option 1:</w:t>
            </w:r>
          </w:p>
          <w:p w14:paraId="74BD9DEC" w14:textId="77777777" w:rsidR="00F24A80" w:rsidRPr="00217E9B" w:rsidRDefault="00F24A80" w:rsidP="002D7712">
            <w:pPr>
              <w:numPr>
                <w:ilvl w:val="0"/>
                <w:numId w:val="24"/>
              </w:numPr>
              <w:overflowPunct w:val="0"/>
              <w:autoSpaceDN w:val="0"/>
              <w:snapToGrid w:val="0"/>
              <w:spacing w:after="0" w:afterAutospacing="0" w:line="252" w:lineRule="auto"/>
              <w:jc w:val="left"/>
              <w:textAlignment w:val="baseline"/>
              <w:rPr>
                <w:rFonts w:ascii="Times New Roman" w:hAnsi="Times New Roman"/>
                <w:szCs w:val="20"/>
                <w:lang w:val="en-GB"/>
              </w:rPr>
            </w:pPr>
            <w:r w:rsidRPr="00217E9B">
              <w:rPr>
                <w:rFonts w:ascii="Times New Roman" w:hAnsi="Times New Roman"/>
                <w:szCs w:val="20"/>
                <w:lang w:val="en-GB"/>
              </w:rPr>
              <w:t>5MHz including subcarriers for guard band</w:t>
            </w:r>
          </w:p>
          <w:p w14:paraId="29606C1C" w14:textId="77777777" w:rsidR="00F24A80" w:rsidRPr="00217E9B" w:rsidRDefault="00F24A80" w:rsidP="002D7712">
            <w:pPr>
              <w:numPr>
                <w:ilvl w:val="0"/>
                <w:numId w:val="24"/>
              </w:numPr>
              <w:overflowPunct w:val="0"/>
              <w:autoSpaceDN w:val="0"/>
              <w:snapToGrid w:val="0"/>
              <w:spacing w:after="0" w:afterAutospacing="0" w:line="252" w:lineRule="auto"/>
              <w:jc w:val="left"/>
              <w:textAlignment w:val="baseline"/>
              <w:rPr>
                <w:rFonts w:ascii="Times New Roman" w:hAnsi="Times New Roman"/>
                <w:szCs w:val="20"/>
                <w:lang w:val="en-GB"/>
              </w:rPr>
            </w:pPr>
            <w:r w:rsidRPr="00217E9B">
              <w:rPr>
                <w:rFonts w:ascii="Times New Roman" w:hAnsi="Times New Roman"/>
                <w:szCs w:val="20"/>
                <w:lang w:val="en-GB"/>
              </w:rPr>
              <w:t>4.32MHz (i.e.,12 RBs) for LP-WUS transmission for 30kHz SCS</w:t>
            </w:r>
          </w:p>
          <w:p w14:paraId="73202DEF" w14:textId="77777777" w:rsidR="00F24A80" w:rsidRPr="00217E9B" w:rsidRDefault="00F24A80" w:rsidP="002D7712">
            <w:pPr>
              <w:spacing w:after="0" w:afterAutospacing="0" w:line="252" w:lineRule="auto"/>
              <w:rPr>
                <w:rFonts w:ascii="Times New Roman" w:hAnsi="Times New Roman"/>
                <w:szCs w:val="20"/>
                <w:lang w:val="en-GB"/>
              </w:rPr>
            </w:pPr>
            <w:r w:rsidRPr="00217E9B">
              <w:rPr>
                <w:rFonts w:ascii="Times New Roman" w:hAnsi="Times New Roman"/>
                <w:szCs w:val="20"/>
                <w:lang w:val="en-GB"/>
              </w:rPr>
              <w:t>Option 2:</w:t>
            </w:r>
          </w:p>
          <w:p w14:paraId="348F19C5" w14:textId="77777777" w:rsidR="00F24A80" w:rsidRPr="00217E9B" w:rsidRDefault="00F24A80" w:rsidP="002D7712">
            <w:pPr>
              <w:numPr>
                <w:ilvl w:val="0"/>
                <w:numId w:val="24"/>
              </w:numPr>
              <w:overflowPunct w:val="0"/>
              <w:autoSpaceDN w:val="0"/>
              <w:snapToGrid w:val="0"/>
              <w:spacing w:after="0" w:afterAutospacing="0" w:line="252" w:lineRule="auto"/>
              <w:jc w:val="left"/>
              <w:textAlignment w:val="baseline"/>
              <w:rPr>
                <w:rFonts w:ascii="Times New Roman" w:hAnsi="Times New Roman"/>
                <w:szCs w:val="20"/>
                <w:lang w:val="en-GB"/>
              </w:rPr>
            </w:pPr>
            <w:r w:rsidRPr="00217E9B">
              <w:rPr>
                <w:rFonts w:ascii="Times New Roman" w:hAnsi="Times New Roman"/>
                <w:szCs w:val="20"/>
                <w:lang w:val="en-GB"/>
              </w:rPr>
              <w:t xml:space="preserve">{2.16, 4.32} MHz including subcarriers for guard band </w:t>
            </w:r>
          </w:p>
          <w:p w14:paraId="70DC5C6D" w14:textId="77777777" w:rsidR="00F24A80" w:rsidRPr="00217E9B" w:rsidRDefault="00F24A80" w:rsidP="002D7712">
            <w:pPr>
              <w:numPr>
                <w:ilvl w:val="0"/>
                <w:numId w:val="24"/>
              </w:numPr>
              <w:overflowPunct w:val="0"/>
              <w:autoSpaceDN w:val="0"/>
              <w:spacing w:after="0" w:afterAutospacing="0" w:line="252" w:lineRule="auto"/>
              <w:jc w:val="left"/>
              <w:textAlignment w:val="baseline"/>
              <w:rPr>
                <w:rFonts w:ascii="Times New Roman" w:hAnsi="Times New Roman"/>
                <w:szCs w:val="20"/>
              </w:rPr>
            </w:pPr>
            <w:r w:rsidRPr="00217E9B">
              <w:rPr>
                <w:rFonts w:ascii="Times New Roman" w:hAnsi="Times New Roman"/>
                <w:szCs w:val="20"/>
                <w:lang w:val="en-GB"/>
              </w:rPr>
              <w:t>1.44MHz, 2.88MHz (i.e.{4,8} RBs) for LP-WUS transmission for 30kHz SCS</w:t>
            </w:r>
          </w:p>
          <w:p w14:paraId="50D2B4D6" w14:textId="77777777" w:rsidR="00F24A80" w:rsidRPr="00217E9B" w:rsidRDefault="00F24A80" w:rsidP="002D7712">
            <w:pPr>
              <w:spacing w:after="0" w:afterAutospacing="0" w:line="252" w:lineRule="auto"/>
              <w:rPr>
                <w:rFonts w:ascii="Times New Roman" w:hAnsi="Times New Roman"/>
                <w:szCs w:val="20"/>
              </w:rPr>
            </w:pPr>
            <w:r w:rsidRPr="00217E9B">
              <w:rPr>
                <w:rFonts w:ascii="Times New Roman" w:hAnsi="Times New Roman"/>
                <w:szCs w:val="20"/>
              </w:rPr>
              <w:t xml:space="preserve">FFS: other options </w:t>
            </w:r>
            <w:r w:rsidRPr="00217E9B">
              <w:rPr>
                <w:rFonts w:ascii="Times New Roman" w:hAnsi="Times New Roman"/>
                <w:color w:val="FF0000"/>
                <w:szCs w:val="20"/>
              </w:rPr>
              <w:t>are up to companies to report</w:t>
            </w:r>
          </w:p>
          <w:p w14:paraId="3E705DAB" w14:textId="77777777" w:rsidR="00F24A80" w:rsidRPr="00217E9B" w:rsidRDefault="00F24A80" w:rsidP="002D7712">
            <w:pPr>
              <w:spacing w:after="0" w:afterAutospacing="0" w:line="252" w:lineRule="auto"/>
              <w:rPr>
                <w:rFonts w:ascii="Times New Roman" w:hAnsi="Times New Roman"/>
                <w:szCs w:val="20"/>
              </w:rPr>
            </w:pPr>
            <w:r w:rsidRPr="00217E9B">
              <w:rPr>
                <w:rFonts w:ascii="Times New Roman" w:hAnsi="Times New Roman"/>
                <w:szCs w:val="20"/>
              </w:rPr>
              <w:lastRenderedPageBreak/>
              <w:t>GB is symmetrically placed on each side of LP-WUS</w:t>
            </w:r>
          </w:p>
        </w:tc>
      </w:tr>
      <w:tr w:rsidR="00F24A80" w:rsidRPr="00217E9B" w14:paraId="5D4B4395" w14:textId="77777777" w:rsidTr="002D7712">
        <w:trPr>
          <w:trHeight w:val="363"/>
          <w:jc w:val="center"/>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A4CD4F" w14:textId="77777777" w:rsidR="00F24A80" w:rsidRPr="00217E9B" w:rsidRDefault="00F24A80" w:rsidP="002D7712">
            <w:pPr>
              <w:spacing w:after="0" w:afterAutospacing="0" w:line="252" w:lineRule="auto"/>
              <w:rPr>
                <w:rFonts w:ascii="Times New Roman" w:hAnsi="Times New Roman"/>
                <w:strike/>
                <w:szCs w:val="20"/>
              </w:rPr>
            </w:pPr>
            <w:r w:rsidRPr="00217E9B">
              <w:rPr>
                <w:rFonts w:ascii="Times New Roman" w:hAnsi="Times New Roman"/>
                <w:strike/>
                <w:szCs w:val="20"/>
              </w:rPr>
              <w:lastRenderedPageBreak/>
              <w:t>Guard band</w:t>
            </w:r>
          </w:p>
        </w:tc>
        <w:tc>
          <w:tcPr>
            <w:tcW w:w="7524" w:type="dxa"/>
            <w:tcBorders>
              <w:top w:val="nil"/>
              <w:left w:val="nil"/>
              <w:bottom w:val="single" w:sz="8" w:space="0" w:color="auto"/>
              <w:right w:val="single" w:sz="8" w:space="0" w:color="auto"/>
            </w:tcBorders>
            <w:tcMar>
              <w:top w:w="0" w:type="dxa"/>
              <w:left w:w="108" w:type="dxa"/>
              <w:bottom w:w="0" w:type="dxa"/>
              <w:right w:w="108" w:type="dxa"/>
            </w:tcMar>
            <w:hideMark/>
          </w:tcPr>
          <w:p w14:paraId="4C6517B4" w14:textId="77777777" w:rsidR="00F24A80" w:rsidRPr="00217E9B" w:rsidRDefault="00F24A80" w:rsidP="002D7712">
            <w:pPr>
              <w:spacing w:after="0" w:afterAutospacing="0" w:line="252" w:lineRule="auto"/>
              <w:rPr>
                <w:rFonts w:ascii="Times New Roman" w:hAnsi="Times New Roman"/>
                <w:strike/>
                <w:szCs w:val="20"/>
              </w:rPr>
            </w:pPr>
            <w:r w:rsidRPr="00217E9B">
              <w:rPr>
                <w:rFonts w:ascii="Times New Roman" w:hAnsi="Times New Roman"/>
                <w:strike/>
                <w:szCs w:val="20"/>
              </w:rPr>
              <w:t xml:space="preserve">E.g., 6 subcarriers, {1, 2, …} RBs on each side of LP-WUS. </w:t>
            </w:r>
          </w:p>
        </w:tc>
      </w:tr>
      <w:tr w:rsidR="00F24A80" w:rsidRPr="00217E9B" w14:paraId="6EA34F32" w14:textId="77777777" w:rsidTr="002D7712">
        <w:trPr>
          <w:trHeight w:val="363"/>
          <w:jc w:val="center"/>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6C9A40" w14:textId="77777777" w:rsidR="00F24A80" w:rsidRPr="00217E9B" w:rsidRDefault="00F24A80" w:rsidP="002D7712">
            <w:pPr>
              <w:spacing w:after="0" w:afterAutospacing="0" w:line="252" w:lineRule="auto"/>
              <w:rPr>
                <w:rFonts w:ascii="Times New Roman" w:hAnsi="Times New Roman"/>
                <w:szCs w:val="20"/>
              </w:rPr>
            </w:pPr>
            <w:r w:rsidRPr="00217E9B">
              <w:rPr>
                <w:rFonts w:ascii="Times New Roman" w:hAnsi="Times New Roman"/>
                <w:szCs w:val="20"/>
              </w:rPr>
              <w:t xml:space="preserve">Filter </w:t>
            </w:r>
          </w:p>
        </w:tc>
        <w:tc>
          <w:tcPr>
            <w:tcW w:w="7524" w:type="dxa"/>
            <w:tcBorders>
              <w:top w:val="nil"/>
              <w:left w:val="nil"/>
              <w:bottom w:val="single" w:sz="8" w:space="0" w:color="auto"/>
              <w:right w:val="single" w:sz="8" w:space="0" w:color="auto"/>
            </w:tcBorders>
            <w:tcMar>
              <w:top w:w="0" w:type="dxa"/>
              <w:left w:w="108" w:type="dxa"/>
              <w:bottom w:w="0" w:type="dxa"/>
              <w:right w:w="108" w:type="dxa"/>
            </w:tcMar>
            <w:hideMark/>
          </w:tcPr>
          <w:p w14:paraId="00664B0B" w14:textId="77777777" w:rsidR="00F24A80" w:rsidRPr="00217E9B" w:rsidRDefault="00F24A80" w:rsidP="002D7712">
            <w:pPr>
              <w:snapToGrid w:val="0"/>
              <w:spacing w:after="0" w:afterAutospacing="0" w:line="252" w:lineRule="auto"/>
              <w:rPr>
                <w:rFonts w:ascii="Times New Roman" w:hAnsi="Times New Roman"/>
                <w:szCs w:val="20"/>
              </w:rPr>
            </w:pPr>
            <w:r w:rsidRPr="00217E9B">
              <w:rPr>
                <w:rFonts w:ascii="Times New Roman" w:hAnsi="Times New Roman"/>
                <w:szCs w:val="20"/>
              </w:rPr>
              <w:t>X-</w:t>
            </w:r>
            <w:proofErr w:type="spellStart"/>
            <w:r w:rsidRPr="00217E9B">
              <w:rPr>
                <w:rFonts w:ascii="Times New Roman" w:hAnsi="Times New Roman"/>
                <w:szCs w:val="20"/>
              </w:rPr>
              <w:t>th</w:t>
            </w:r>
            <w:proofErr w:type="spellEnd"/>
            <w:r w:rsidRPr="00217E9B">
              <w:rPr>
                <w:rFonts w:ascii="Times New Roman" w:hAnsi="Times New Roman"/>
                <w:szCs w:val="20"/>
              </w:rPr>
              <w:t xml:space="preserve"> Order </w:t>
            </w:r>
            <w:proofErr w:type="spellStart"/>
            <w:r w:rsidRPr="00217E9B">
              <w:rPr>
                <w:rFonts w:ascii="Times New Roman" w:hAnsi="Times New Roman"/>
                <w:szCs w:val="20"/>
              </w:rPr>
              <w:t>filter</w:t>
            </w:r>
            <w:r w:rsidRPr="00217E9B">
              <w:rPr>
                <w:rFonts w:ascii="Times New Roman" w:hAnsi="Times New Roman"/>
                <w:strike/>
                <w:szCs w:val="20"/>
              </w:rPr>
              <w:t>Butterworth</w:t>
            </w:r>
            <w:proofErr w:type="spellEnd"/>
            <w:r w:rsidRPr="00217E9B">
              <w:rPr>
                <w:rFonts w:ascii="Times New Roman" w:hAnsi="Times New Roman"/>
                <w:szCs w:val="20"/>
              </w:rPr>
              <w:t xml:space="preserve"> (e.g. Butterworth, Chebyshev and so on) with Y MHz bandwidth,</w:t>
            </w:r>
          </w:p>
          <w:p w14:paraId="6F59848A" w14:textId="77777777" w:rsidR="00F24A80" w:rsidRPr="00217E9B" w:rsidRDefault="00F24A80" w:rsidP="002D7712">
            <w:pPr>
              <w:numPr>
                <w:ilvl w:val="0"/>
                <w:numId w:val="25"/>
              </w:numPr>
              <w:overflowPunct w:val="0"/>
              <w:autoSpaceDN w:val="0"/>
              <w:snapToGrid w:val="0"/>
              <w:spacing w:after="0" w:afterAutospacing="0" w:line="252" w:lineRule="auto"/>
              <w:jc w:val="left"/>
              <w:textAlignment w:val="baseline"/>
              <w:rPr>
                <w:rFonts w:ascii="Times New Roman" w:hAnsi="Times New Roman"/>
                <w:szCs w:val="20"/>
              </w:rPr>
            </w:pPr>
            <w:r w:rsidRPr="00217E9B">
              <w:rPr>
                <w:rFonts w:ascii="Times New Roman" w:hAnsi="Times New Roman"/>
                <w:szCs w:val="20"/>
              </w:rPr>
              <w:t>X = {3, 5}</w:t>
            </w:r>
          </w:p>
          <w:p w14:paraId="583E8E08" w14:textId="77777777" w:rsidR="00F24A80" w:rsidRPr="00217E9B" w:rsidRDefault="00F24A80" w:rsidP="002D7712">
            <w:pPr>
              <w:numPr>
                <w:ilvl w:val="0"/>
                <w:numId w:val="25"/>
              </w:numPr>
              <w:overflowPunct w:val="0"/>
              <w:autoSpaceDN w:val="0"/>
              <w:snapToGrid w:val="0"/>
              <w:spacing w:after="0" w:afterAutospacing="0" w:line="252" w:lineRule="auto"/>
              <w:jc w:val="left"/>
              <w:textAlignment w:val="baseline"/>
              <w:rPr>
                <w:rFonts w:ascii="Times New Roman" w:hAnsi="Times New Roman"/>
                <w:szCs w:val="20"/>
                <w:lang w:val="fr-FR"/>
              </w:rPr>
            </w:pPr>
            <w:r w:rsidRPr="00217E9B">
              <w:rPr>
                <w:rFonts w:ascii="Times New Roman" w:hAnsi="Times New Roman"/>
                <w:szCs w:val="20"/>
                <w:lang w:val="fr-FR"/>
              </w:rPr>
              <w:t>Companies to report Y</w:t>
            </w:r>
            <w:r w:rsidRPr="00217E9B">
              <w:rPr>
                <w:rFonts w:ascii="Times New Roman" w:hAnsi="Times New Roman"/>
                <w:strike/>
                <w:szCs w:val="20"/>
                <w:lang w:val="fr-FR"/>
              </w:rPr>
              <w:t xml:space="preserve"> = 4.32MHz (12RB, 30KHz) or ({4,8} RB, 30kHz)</w:t>
            </w:r>
          </w:p>
          <w:p w14:paraId="72DBA058" w14:textId="77777777" w:rsidR="00F24A80" w:rsidRPr="00217E9B" w:rsidRDefault="00F24A80" w:rsidP="002D7712">
            <w:pPr>
              <w:spacing w:after="0" w:afterAutospacing="0" w:line="252" w:lineRule="auto"/>
              <w:rPr>
                <w:rFonts w:ascii="Times New Roman" w:hAnsi="Times New Roman"/>
                <w:szCs w:val="20"/>
              </w:rPr>
            </w:pPr>
            <w:r w:rsidRPr="00217E9B">
              <w:rPr>
                <w:rFonts w:ascii="Times New Roman" w:hAnsi="Times New Roman"/>
                <w:szCs w:val="20"/>
              </w:rPr>
              <w:t>Companies to report any other assumptions if needed</w:t>
            </w:r>
            <w:r w:rsidRPr="00217E9B">
              <w:rPr>
                <w:rFonts w:ascii="Times New Roman" w:hAnsi="Times New Roman"/>
                <w:strike/>
                <w:szCs w:val="20"/>
              </w:rPr>
              <w:t>, cutoff frequency?</w:t>
            </w:r>
          </w:p>
        </w:tc>
      </w:tr>
      <w:tr w:rsidR="00F24A80" w:rsidRPr="00217E9B" w14:paraId="031E911F" w14:textId="77777777" w:rsidTr="002D7712">
        <w:trPr>
          <w:trHeight w:val="363"/>
          <w:jc w:val="center"/>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221B7E" w14:textId="77777777" w:rsidR="00F24A80" w:rsidRPr="00217E9B" w:rsidRDefault="00F24A80" w:rsidP="002D7712">
            <w:pPr>
              <w:spacing w:after="0" w:afterAutospacing="0" w:line="252" w:lineRule="auto"/>
              <w:rPr>
                <w:rFonts w:ascii="Times New Roman" w:hAnsi="Times New Roman"/>
                <w:szCs w:val="20"/>
              </w:rPr>
            </w:pPr>
            <w:r w:rsidRPr="00217E9B">
              <w:rPr>
                <w:rFonts w:ascii="Times New Roman" w:hAnsi="Times New Roman"/>
                <w:szCs w:val="20"/>
              </w:rPr>
              <w:t>Adjacent subcarrier interference</w:t>
            </w:r>
          </w:p>
        </w:tc>
        <w:tc>
          <w:tcPr>
            <w:tcW w:w="7524" w:type="dxa"/>
            <w:tcBorders>
              <w:top w:val="nil"/>
              <w:left w:val="nil"/>
              <w:bottom w:val="single" w:sz="8" w:space="0" w:color="auto"/>
              <w:right w:val="single" w:sz="8" w:space="0" w:color="auto"/>
            </w:tcBorders>
            <w:tcMar>
              <w:top w:w="0" w:type="dxa"/>
              <w:left w:w="108" w:type="dxa"/>
              <w:bottom w:w="0" w:type="dxa"/>
              <w:right w:w="108" w:type="dxa"/>
            </w:tcMar>
            <w:hideMark/>
          </w:tcPr>
          <w:p w14:paraId="59855AA8" w14:textId="77777777" w:rsidR="00F24A80" w:rsidRPr="00217E9B" w:rsidRDefault="00F24A80" w:rsidP="002D7712">
            <w:pPr>
              <w:numPr>
                <w:ilvl w:val="0"/>
                <w:numId w:val="26"/>
              </w:numPr>
              <w:overflowPunct w:val="0"/>
              <w:autoSpaceDN w:val="0"/>
              <w:snapToGrid w:val="0"/>
              <w:spacing w:after="0" w:afterAutospacing="0" w:line="252" w:lineRule="auto"/>
              <w:ind w:left="223" w:hanging="223"/>
              <w:jc w:val="left"/>
              <w:textAlignment w:val="baseline"/>
              <w:rPr>
                <w:rFonts w:ascii="Times New Roman" w:hAnsi="Times New Roman"/>
                <w:szCs w:val="20"/>
                <w:lang w:eastAsia="zh-TW"/>
              </w:rPr>
            </w:pPr>
            <w:r w:rsidRPr="00217E9B">
              <w:rPr>
                <w:rFonts w:ascii="Times New Roman" w:hAnsi="Times New Roman"/>
                <w:szCs w:val="20"/>
                <w:lang w:eastAsia="zh-TW"/>
              </w:rPr>
              <w:t xml:space="preserve">PDSCH mapped on resources other than that for WUS and guard band; </w:t>
            </w:r>
          </w:p>
          <w:p w14:paraId="6BF3CD79" w14:textId="77777777" w:rsidR="00F24A80" w:rsidRPr="00217E9B" w:rsidRDefault="00F24A80" w:rsidP="002D7712">
            <w:pPr>
              <w:spacing w:after="0" w:afterAutospacing="0" w:line="252" w:lineRule="auto"/>
              <w:rPr>
                <w:rFonts w:ascii="Times New Roman" w:hAnsi="Times New Roman"/>
                <w:szCs w:val="20"/>
              </w:rPr>
            </w:pPr>
            <w:r w:rsidRPr="00217E9B">
              <w:rPr>
                <w:rFonts w:ascii="Times New Roman" w:hAnsi="Times New Roman"/>
                <w:szCs w:val="20"/>
              </w:rPr>
              <w:t>EPRE of LP-WUS / EPRE of PDSCH =ρ, where ρ=0 dB as baseline, ρ= {3, 6} dB as optional</w:t>
            </w:r>
          </w:p>
        </w:tc>
      </w:tr>
      <w:tr w:rsidR="00F24A80" w:rsidRPr="00217E9B" w14:paraId="521DD120" w14:textId="77777777" w:rsidTr="002D7712">
        <w:trPr>
          <w:trHeight w:val="363"/>
          <w:jc w:val="center"/>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B216F9" w14:textId="77777777" w:rsidR="00F24A80" w:rsidRPr="00217E9B" w:rsidRDefault="00F24A80" w:rsidP="002D7712">
            <w:pPr>
              <w:spacing w:after="0" w:afterAutospacing="0" w:line="252" w:lineRule="auto"/>
              <w:rPr>
                <w:rFonts w:ascii="Times New Roman" w:hAnsi="Times New Roman"/>
                <w:szCs w:val="20"/>
              </w:rPr>
            </w:pPr>
            <w:r w:rsidRPr="00217E9B">
              <w:rPr>
                <w:rFonts w:ascii="Times New Roman" w:hAnsi="Times New Roman"/>
                <w:szCs w:val="20"/>
              </w:rPr>
              <w:t>Sampling Rate</w:t>
            </w:r>
          </w:p>
        </w:tc>
        <w:tc>
          <w:tcPr>
            <w:tcW w:w="7524" w:type="dxa"/>
            <w:tcBorders>
              <w:top w:val="nil"/>
              <w:left w:val="nil"/>
              <w:bottom w:val="single" w:sz="8" w:space="0" w:color="auto"/>
              <w:right w:val="single" w:sz="8" w:space="0" w:color="auto"/>
            </w:tcBorders>
            <w:tcMar>
              <w:top w:w="0" w:type="dxa"/>
              <w:left w:w="108" w:type="dxa"/>
              <w:bottom w:w="0" w:type="dxa"/>
              <w:right w:w="108" w:type="dxa"/>
            </w:tcMar>
            <w:hideMark/>
          </w:tcPr>
          <w:p w14:paraId="39281797" w14:textId="77777777" w:rsidR="00F24A80" w:rsidRPr="00217E9B" w:rsidRDefault="00F24A80" w:rsidP="002D7712">
            <w:pPr>
              <w:numPr>
                <w:ilvl w:val="0"/>
                <w:numId w:val="24"/>
              </w:numPr>
              <w:overflowPunct w:val="0"/>
              <w:autoSpaceDN w:val="0"/>
              <w:snapToGrid w:val="0"/>
              <w:spacing w:after="0" w:afterAutospacing="0" w:line="252" w:lineRule="auto"/>
              <w:jc w:val="left"/>
              <w:textAlignment w:val="baseline"/>
              <w:rPr>
                <w:rFonts w:ascii="Times New Roman" w:hAnsi="Times New Roman"/>
                <w:szCs w:val="20"/>
              </w:rPr>
            </w:pPr>
            <w:r w:rsidRPr="00217E9B">
              <w:rPr>
                <w:rFonts w:ascii="Times New Roman" w:hAnsi="Times New Roman"/>
                <w:szCs w:val="20"/>
              </w:rPr>
              <w:t xml:space="preserve">Companies to report. </w:t>
            </w:r>
            <w:r w:rsidRPr="00217E9B">
              <w:rPr>
                <w:rFonts w:ascii="Times New Roman" w:hAnsi="Times New Roman"/>
                <w:strike/>
                <w:color w:val="FF0000"/>
                <w:szCs w:val="20"/>
              </w:rPr>
              <w:t>For evaluation, same sampling rate is assumed for different waveforms/options.</w:t>
            </w:r>
          </w:p>
        </w:tc>
      </w:tr>
      <w:tr w:rsidR="00F24A80" w:rsidRPr="00217E9B" w14:paraId="703C5BB5" w14:textId="77777777" w:rsidTr="002D7712">
        <w:trPr>
          <w:trHeight w:val="363"/>
          <w:jc w:val="center"/>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EC8739" w14:textId="77777777" w:rsidR="00F24A80" w:rsidRPr="00217E9B" w:rsidRDefault="00F24A80" w:rsidP="002D7712">
            <w:pPr>
              <w:spacing w:after="0" w:afterAutospacing="0" w:line="252" w:lineRule="auto"/>
              <w:rPr>
                <w:rFonts w:ascii="Times New Roman" w:hAnsi="Times New Roman"/>
                <w:szCs w:val="20"/>
              </w:rPr>
            </w:pPr>
            <w:r w:rsidRPr="00217E9B">
              <w:rPr>
                <w:rFonts w:ascii="Times New Roman" w:hAnsi="Times New Roman"/>
                <w:szCs w:val="20"/>
              </w:rPr>
              <w:t>ADC bit width</w:t>
            </w:r>
          </w:p>
        </w:tc>
        <w:tc>
          <w:tcPr>
            <w:tcW w:w="7524" w:type="dxa"/>
            <w:tcBorders>
              <w:top w:val="nil"/>
              <w:left w:val="nil"/>
              <w:bottom w:val="single" w:sz="8" w:space="0" w:color="auto"/>
              <w:right w:val="single" w:sz="8" w:space="0" w:color="auto"/>
            </w:tcBorders>
            <w:tcMar>
              <w:top w:w="0" w:type="dxa"/>
              <w:left w:w="108" w:type="dxa"/>
              <w:bottom w:w="0" w:type="dxa"/>
              <w:right w:w="108" w:type="dxa"/>
            </w:tcMar>
            <w:hideMark/>
          </w:tcPr>
          <w:p w14:paraId="790C844C" w14:textId="77777777" w:rsidR="00F24A80" w:rsidRPr="00217E9B" w:rsidRDefault="00F24A80" w:rsidP="002D7712">
            <w:pPr>
              <w:spacing w:after="0" w:afterAutospacing="0" w:line="252" w:lineRule="auto"/>
              <w:rPr>
                <w:rFonts w:ascii="Times New Roman" w:hAnsi="Times New Roman"/>
                <w:szCs w:val="20"/>
              </w:rPr>
            </w:pPr>
            <w:r w:rsidRPr="00217E9B">
              <w:rPr>
                <w:rFonts w:ascii="Times New Roman" w:hAnsi="Times New Roman"/>
                <w:szCs w:val="20"/>
                <w:lang w:val="en-GB"/>
              </w:rPr>
              <w:t xml:space="preserve">1-bit, 4-bit, 8-bit, ideal </w:t>
            </w:r>
            <w:r w:rsidRPr="00217E9B">
              <w:rPr>
                <w:rFonts w:ascii="Times New Roman" w:hAnsi="Times New Roman"/>
                <w:color w:val="FF0000"/>
                <w:szCs w:val="20"/>
                <w:lang w:val="en-GB"/>
              </w:rPr>
              <w:t xml:space="preserve">and </w:t>
            </w:r>
            <w:r w:rsidRPr="00217E9B">
              <w:rPr>
                <w:rFonts w:ascii="Times New Roman" w:hAnsi="Times New Roman"/>
                <w:color w:val="FF0000"/>
                <w:szCs w:val="20"/>
              </w:rPr>
              <w:t>other options are not precluded</w:t>
            </w:r>
          </w:p>
        </w:tc>
      </w:tr>
      <w:tr w:rsidR="00F24A80" w:rsidRPr="00217E9B" w14:paraId="53CE7F04" w14:textId="77777777" w:rsidTr="002D7712">
        <w:trPr>
          <w:trHeight w:val="363"/>
          <w:jc w:val="center"/>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971195" w14:textId="77777777" w:rsidR="00F24A80" w:rsidRPr="00217E9B" w:rsidRDefault="00F24A80" w:rsidP="002D7712">
            <w:pPr>
              <w:spacing w:after="0" w:afterAutospacing="0" w:line="252" w:lineRule="auto"/>
              <w:rPr>
                <w:rFonts w:ascii="Times New Roman" w:hAnsi="Times New Roman"/>
                <w:szCs w:val="20"/>
              </w:rPr>
            </w:pPr>
            <w:r w:rsidRPr="00217E9B">
              <w:rPr>
                <w:rFonts w:ascii="Times New Roman" w:hAnsi="Times New Roman"/>
                <w:szCs w:val="20"/>
              </w:rPr>
              <w:t>Channel Model</w:t>
            </w:r>
          </w:p>
        </w:tc>
        <w:tc>
          <w:tcPr>
            <w:tcW w:w="7524" w:type="dxa"/>
            <w:tcBorders>
              <w:top w:val="nil"/>
              <w:left w:val="nil"/>
              <w:bottom w:val="single" w:sz="8" w:space="0" w:color="auto"/>
              <w:right w:val="single" w:sz="8" w:space="0" w:color="auto"/>
            </w:tcBorders>
            <w:tcMar>
              <w:top w:w="0" w:type="dxa"/>
              <w:left w:w="108" w:type="dxa"/>
              <w:bottom w:w="0" w:type="dxa"/>
              <w:right w:w="108" w:type="dxa"/>
            </w:tcMar>
            <w:hideMark/>
          </w:tcPr>
          <w:p w14:paraId="7C8A7171" w14:textId="77777777" w:rsidR="00F24A80" w:rsidRPr="00217E9B" w:rsidRDefault="00F24A80" w:rsidP="002D7712">
            <w:pPr>
              <w:snapToGrid w:val="0"/>
              <w:spacing w:after="0" w:afterAutospacing="0" w:line="252" w:lineRule="auto"/>
              <w:rPr>
                <w:rFonts w:ascii="Times New Roman" w:hAnsi="Times New Roman"/>
                <w:strike/>
                <w:szCs w:val="20"/>
                <w:lang w:val="en-GB"/>
              </w:rPr>
            </w:pPr>
            <w:r w:rsidRPr="00217E9B">
              <w:rPr>
                <w:rFonts w:ascii="Times New Roman" w:hAnsi="Times New Roman"/>
                <w:strike/>
                <w:szCs w:val="20"/>
                <w:lang w:val="en-GB"/>
              </w:rPr>
              <w:t>TDL-C 300ns</w:t>
            </w:r>
          </w:p>
          <w:p w14:paraId="662F06F7" w14:textId="77777777" w:rsidR="00F24A80" w:rsidRPr="00217E9B" w:rsidRDefault="00F24A80" w:rsidP="002D7712">
            <w:pPr>
              <w:spacing w:after="0" w:afterAutospacing="0" w:line="252" w:lineRule="auto"/>
              <w:rPr>
                <w:rFonts w:ascii="Times New Roman" w:hAnsi="Times New Roman"/>
                <w:strike/>
                <w:szCs w:val="20"/>
                <w:lang w:val="en-GB"/>
              </w:rPr>
            </w:pPr>
            <w:r w:rsidRPr="00217E9B">
              <w:rPr>
                <w:rFonts w:ascii="Times New Roman" w:hAnsi="Times New Roman"/>
                <w:strike/>
                <w:szCs w:val="20"/>
                <w:lang w:val="en-GB"/>
              </w:rPr>
              <w:t>FFS: other channels</w:t>
            </w:r>
          </w:p>
          <w:p w14:paraId="352B28F1" w14:textId="77777777" w:rsidR="00F24A80" w:rsidRPr="00217E9B" w:rsidRDefault="00F24A80" w:rsidP="002D7712">
            <w:pPr>
              <w:spacing w:after="0" w:afterAutospacing="0" w:line="252" w:lineRule="auto"/>
              <w:rPr>
                <w:rFonts w:ascii="Times New Roman" w:hAnsi="Times New Roman"/>
                <w:szCs w:val="20"/>
              </w:rPr>
            </w:pPr>
            <w:r w:rsidRPr="00217E9B">
              <w:rPr>
                <w:rFonts w:ascii="Times New Roman" w:hAnsi="Times New Roman"/>
                <w:szCs w:val="20"/>
              </w:rPr>
              <w:t>See link coverage assumption table (will copy and paste here)</w:t>
            </w:r>
          </w:p>
        </w:tc>
      </w:tr>
      <w:tr w:rsidR="00F24A80" w:rsidRPr="00217E9B" w14:paraId="1CEA549C" w14:textId="77777777" w:rsidTr="002D7712">
        <w:trPr>
          <w:trHeight w:val="363"/>
          <w:jc w:val="center"/>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EB91A6" w14:textId="77777777" w:rsidR="00F24A80" w:rsidRPr="00217E9B" w:rsidRDefault="00F24A80" w:rsidP="002D7712">
            <w:pPr>
              <w:spacing w:after="0" w:afterAutospacing="0" w:line="252" w:lineRule="auto"/>
              <w:rPr>
                <w:rFonts w:ascii="Times New Roman" w:hAnsi="Times New Roman"/>
                <w:strike/>
                <w:szCs w:val="20"/>
              </w:rPr>
            </w:pPr>
            <w:r w:rsidRPr="00217E9B">
              <w:rPr>
                <w:rFonts w:ascii="Times New Roman" w:hAnsi="Times New Roman"/>
                <w:strike/>
                <w:szCs w:val="20"/>
              </w:rPr>
              <w:t>Noise Figure for WUR</w:t>
            </w:r>
          </w:p>
        </w:tc>
        <w:tc>
          <w:tcPr>
            <w:tcW w:w="7524" w:type="dxa"/>
            <w:tcBorders>
              <w:top w:val="nil"/>
              <w:left w:val="nil"/>
              <w:bottom w:val="single" w:sz="8" w:space="0" w:color="auto"/>
              <w:right w:val="single" w:sz="8" w:space="0" w:color="auto"/>
            </w:tcBorders>
            <w:tcMar>
              <w:top w:w="0" w:type="dxa"/>
              <w:left w:w="108" w:type="dxa"/>
              <w:bottom w:w="0" w:type="dxa"/>
              <w:right w:w="108" w:type="dxa"/>
            </w:tcMar>
            <w:hideMark/>
          </w:tcPr>
          <w:p w14:paraId="6F3F54EF" w14:textId="77777777" w:rsidR="00F24A80" w:rsidRPr="00217E9B" w:rsidRDefault="00F24A80" w:rsidP="002D7712">
            <w:pPr>
              <w:spacing w:after="0" w:afterAutospacing="0" w:line="252" w:lineRule="auto"/>
              <w:rPr>
                <w:rFonts w:ascii="Times New Roman" w:hAnsi="Times New Roman"/>
                <w:strike/>
                <w:szCs w:val="20"/>
              </w:rPr>
            </w:pPr>
            <w:r w:rsidRPr="00217E9B">
              <w:rPr>
                <w:rFonts w:ascii="Times New Roman" w:hAnsi="Times New Roman"/>
                <w:strike/>
                <w:szCs w:val="20"/>
              </w:rPr>
              <w:t xml:space="preserve">Among [9, 12, 15, 18, 21, 24] </w:t>
            </w:r>
            <w:proofErr w:type="spellStart"/>
            <w:r w:rsidRPr="00217E9B">
              <w:rPr>
                <w:rFonts w:ascii="Times New Roman" w:hAnsi="Times New Roman"/>
                <w:strike/>
                <w:szCs w:val="20"/>
              </w:rPr>
              <w:t>dB.</w:t>
            </w:r>
            <w:proofErr w:type="spellEnd"/>
          </w:p>
          <w:p w14:paraId="6BAA4789" w14:textId="77777777" w:rsidR="00F24A80" w:rsidRPr="00217E9B" w:rsidRDefault="00F24A80" w:rsidP="002D7712">
            <w:pPr>
              <w:spacing w:after="0" w:afterAutospacing="0" w:line="252" w:lineRule="auto"/>
              <w:rPr>
                <w:rFonts w:ascii="Times New Roman" w:hAnsi="Times New Roman"/>
                <w:strike/>
                <w:szCs w:val="20"/>
              </w:rPr>
            </w:pPr>
            <w:r w:rsidRPr="00217E9B">
              <w:rPr>
                <w:rFonts w:ascii="Times New Roman" w:hAnsi="Times New Roman"/>
                <w:strike/>
                <w:szCs w:val="20"/>
              </w:rPr>
              <w:t>Company to report</w:t>
            </w:r>
          </w:p>
          <w:p w14:paraId="7E875691" w14:textId="77777777" w:rsidR="00F24A80" w:rsidRPr="00217E9B" w:rsidRDefault="00F24A80" w:rsidP="002D7712">
            <w:pPr>
              <w:numPr>
                <w:ilvl w:val="0"/>
                <w:numId w:val="27"/>
              </w:numPr>
              <w:overflowPunct w:val="0"/>
              <w:autoSpaceDN w:val="0"/>
              <w:spacing w:after="0" w:afterAutospacing="0" w:line="252" w:lineRule="auto"/>
              <w:jc w:val="left"/>
              <w:textAlignment w:val="baseline"/>
              <w:rPr>
                <w:rFonts w:ascii="Times New Roman" w:hAnsi="Times New Roman"/>
                <w:strike/>
                <w:szCs w:val="20"/>
              </w:rPr>
            </w:pPr>
            <w:r w:rsidRPr="00217E9B">
              <w:rPr>
                <w:rFonts w:ascii="Times New Roman" w:hAnsi="Times New Roman"/>
                <w:strike/>
                <w:szCs w:val="20"/>
              </w:rPr>
              <w:t>RF Envelop detector:</w:t>
            </w:r>
          </w:p>
          <w:p w14:paraId="2910E5FF" w14:textId="77777777" w:rsidR="00F24A80" w:rsidRPr="00217E9B" w:rsidRDefault="00F24A80" w:rsidP="002D7712">
            <w:pPr>
              <w:numPr>
                <w:ilvl w:val="0"/>
                <w:numId w:val="27"/>
              </w:numPr>
              <w:overflowPunct w:val="0"/>
              <w:autoSpaceDN w:val="0"/>
              <w:spacing w:after="0" w:afterAutospacing="0" w:line="252" w:lineRule="auto"/>
              <w:jc w:val="left"/>
              <w:textAlignment w:val="baseline"/>
              <w:rPr>
                <w:rFonts w:ascii="Times New Roman" w:hAnsi="Times New Roman"/>
                <w:strike/>
                <w:szCs w:val="20"/>
              </w:rPr>
            </w:pPr>
            <w:r w:rsidRPr="00217E9B">
              <w:rPr>
                <w:rFonts w:ascii="Times New Roman" w:hAnsi="Times New Roman"/>
                <w:strike/>
                <w:szCs w:val="20"/>
              </w:rPr>
              <w:t>IF Envelope detector:</w:t>
            </w:r>
          </w:p>
          <w:p w14:paraId="08544214" w14:textId="77777777" w:rsidR="00F24A80" w:rsidRPr="00217E9B" w:rsidRDefault="00F24A80" w:rsidP="002D7712">
            <w:pPr>
              <w:numPr>
                <w:ilvl w:val="0"/>
                <w:numId w:val="27"/>
              </w:numPr>
              <w:overflowPunct w:val="0"/>
              <w:autoSpaceDN w:val="0"/>
              <w:spacing w:after="0" w:afterAutospacing="0" w:line="252" w:lineRule="auto"/>
              <w:jc w:val="left"/>
              <w:textAlignment w:val="baseline"/>
              <w:rPr>
                <w:rFonts w:ascii="Times New Roman" w:hAnsi="Times New Roman"/>
                <w:strike/>
                <w:szCs w:val="20"/>
              </w:rPr>
            </w:pPr>
            <w:r w:rsidRPr="00217E9B">
              <w:rPr>
                <w:rFonts w:ascii="Times New Roman" w:hAnsi="Times New Roman"/>
                <w:strike/>
                <w:szCs w:val="20"/>
              </w:rPr>
              <w:t>BB envelope detector:</w:t>
            </w:r>
          </w:p>
          <w:p w14:paraId="2377B5F6" w14:textId="77777777" w:rsidR="00F24A80" w:rsidRPr="00217E9B" w:rsidRDefault="00F24A80" w:rsidP="002D7712">
            <w:pPr>
              <w:numPr>
                <w:ilvl w:val="0"/>
                <w:numId w:val="27"/>
              </w:numPr>
              <w:overflowPunct w:val="0"/>
              <w:autoSpaceDN w:val="0"/>
              <w:spacing w:after="0" w:afterAutospacing="0" w:line="252" w:lineRule="auto"/>
              <w:jc w:val="left"/>
              <w:textAlignment w:val="baseline"/>
              <w:rPr>
                <w:rFonts w:ascii="Times New Roman" w:hAnsi="Times New Roman"/>
                <w:strike/>
                <w:szCs w:val="20"/>
              </w:rPr>
            </w:pPr>
            <w:r w:rsidRPr="00217E9B">
              <w:rPr>
                <w:rFonts w:ascii="Times New Roman" w:hAnsi="Times New Roman"/>
                <w:strike/>
                <w:szCs w:val="20"/>
              </w:rPr>
              <w:t>FSK:</w:t>
            </w:r>
          </w:p>
          <w:p w14:paraId="428C56CA" w14:textId="77777777" w:rsidR="00F24A80" w:rsidRPr="00217E9B" w:rsidRDefault="00F24A80" w:rsidP="002D7712">
            <w:pPr>
              <w:numPr>
                <w:ilvl w:val="0"/>
                <w:numId w:val="27"/>
              </w:numPr>
              <w:overflowPunct w:val="0"/>
              <w:autoSpaceDN w:val="0"/>
              <w:spacing w:after="0" w:afterAutospacing="0" w:line="252" w:lineRule="auto"/>
              <w:jc w:val="left"/>
              <w:textAlignment w:val="baseline"/>
              <w:rPr>
                <w:rFonts w:ascii="Times New Roman" w:hAnsi="Times New Roman"/>
                <w:strike/>
                <w:szCs w:val="20"/>
              </w:rPr>
            </w:pPr>
            <w:r w:rsidRPr="00217E9B">
              <w:rPr>
                <w:rFonts w:ascii="Times New Roman" w:hAnsi="Times New Roman"/>
                <w:strike/>
                <w:szCs w:val="20"/>
              </w:rPr>
              <w:t xml:space="preserve">OFDM: </w:t>
            </w:r>
          </w:p>
        </w:tc>
      </w:tr>
      <w:tr w:rsidR="00F24A80" w:rsidRPr="00217E9B" w14:paraId="0E981089" w14:textId="77777777" w:rsidTr="002D7712">
        <w:trPr>
          <w:trHeight w:val="363"/>
          <w:jc w:val="center"/>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BC9440" w14:textId="77777777" w:rsidR="00F24A80" w:rsidRPr="00217E9B" w:rsidRDefault="00F24A80" w:rsidP="002D7712">
            <w:pPr>
              <w:spacing w:after="0" w:afterAutospacing="0" w:line="252" w:lineRule="auto"/>
              <w:rPr>
                <w:rFonts w:ascii="Times New Roman" w:hAnsi="Times New Roman"/>
                <w:szCs w:val="20"/>
              </w:rPr>
            </w:pPr>
            <w:r w:rsidRPr="00217E9B">
              <w:rPr>
                <w:rFonts w:ascii="Times New Roman" w:hAnsi="Times New Roman"/>
                <w:szCs w:val="20"/>
              </w:rPr>
              <w:t>Impairment modelling</w:t>
            </w:r>
          </w:p>
        </w:tc>
        <w:tc>
          <w:tcPr>
            <w:tcW w:w="7524" w:type="dxa"/>
            <w:tcBorders>
              <w:top w:val="nil"/>
              <w:left w:val="nil"/>
              <w:bottom w:val="single" w:sz="8" w:space="0" w:color="auto"/>
              <w:right w:val="single" w:sz="8" w:space="0" w:color="auto"/>
            </w:tcBorders>
            <w:tcMar>
              <w:top w:w="0" w:type="dxa"/>
              <w:left w:w="108" w:type="dxa"/>
              <w:bottom w:w="0" w:type="dxa"/>
              <w:right w:w="108" w:type="dxa"/>
            </w:tcMar>
            <w:hideMark/>
          </w:tcPr>
          <w:p w14:paraId="31904234" w14:textId="77777777" w:rsidR="00F24A80" w:rsidRPr="00217E9B" w:rsidRDefault="00F24A80" w:rsidP="002D7712">
            <w:pPr>
              <w:numPr>
                <w:ilvl w:val="0"/>
                <w:numId w:val="28"/>
              </w:numPr>
              <w:overflowPunct w:val="0"/>
              <w:autoSpaceDN w:val="0"/>
              <w:spacing w:after="0" w:afterAutospacing="0" w:line="252" w:lineRule="auto"/>
              <w:jc w:val="left"/>
              <w:textAlignment w:val="baseline"/>
              <w:rPr>
                <w:rFonts w:ascii="Times New Roman" w:hAnsi="Times New Roman"/>
                <w:szCs w:val="20"/>
              </w:rPr>
            </w:pPr>
            <w:r w:rsidRPr="00217E9B">
              <w:rPr>
                <w:rFonts w:ascii="Times New Roman" w:hAnsi="Times New Roman"/>
                <w:szCs w:val="20"/>
              </w:rPr>
              <w:t xml:space="preserve">FFS: Frequency and time error model </w:t>
            </w:r>
          </w:p>
          <w:p w14:paraId="06488E66" w14:textId="77777777" w:rsidR="00F24A80" w:rsidRPr="00217E9B" w:rsidRDefault="00F24A80" w:rsidP="002D7712">
            <w:pPr>
              <w:numPr>
                <w:ilvl w:val="0"/>
                <w:numId w:val="28"/>
              </w:numPr>
              <w:overflowPunct w:val="0"/>
              <w:autoSpaceDN w:val="0"/>
              <w:spacing w:after="0" w:afterAutospacing="0" w:line="252" w:lineRule="auto"/>
              <w:jc w:val="left"/>
              <w:textAlignment w:val="baseline"/>
              <w:rPr>
                <w:rFonts w:ascii="Times New Roman" w:hAnsi="Times New Roman"/>
                <w:szCs w:val="20"/>
              </w:rPr>
            </w:pPr>
            <w:r w:rsidRPr="00217E9B">
              <w:rPr>
                <w:rFonts w:ascii="Times New Roman" w:hAnsi="Times New Roman"/>
                <w:szCs w:val="20"/>
              </w:rPr>
              <w:t>Phase noise up to company report, e.g. the modelling used for 802.11ba</w:t>
            </w:r>
          </w:p>
          <w:p w14:paraId="288B99CD" w14:textId="77777777" w:rsidR="00F24A80" w:rsidRPr="00217E9B" w:rsidRDefault="00F24A80" w:rsidP="002D7712">
            <w:pPr>
              <w:numPr>
                <w:ilvl w:val="0"/>
                <w:numId w:val="28"/>
              </w:numPr>
              <w:overflowPunct w:val="0"/>
              <w:autoSpaceDN w:val="0"/>
              <w:spacing w:after="0" w:afterAutospacing="0" w:line="252" w:lineRule="auto"/>
              <w:jc w:val="left"/>
              <w:textAlignment w:val="baseline"/>
              <w:rPr>
                <w:rFonts w:ascii="Times New Roman" w:hAnsi="Times New Roman"/>
                <w:szCs w:val="20"/>
              </w:rPr>
            </w:pPr>
            <w:r w:rsidRPr="00217E9B">
              <w:rPr>
                <w:rFonts w:ascii="Times New Roman" w:hAnsi="Times New Roman"/>
                <w:szCs w:val="20"/>
              </w:rPr>
              <w:t>Other cell interference is up to company to report</w:t>
            </w:r>
          </w:p>
        </w:tc>
      </w:tr>
    </w:tbl>
    <w:p w14:paraId="04BD2F5A" w14:textId="316DEE25" w:rsidR="004A268C" w:rsidRPr="00217E9B" w:rsidRDefault="004A268C" w:rsidP="004A268C">
      <w:pPr>
        <w:spacing w:after="0" w:afterAutospacing="0"/>
        <w:rPr>
          <w:rFonts w:ascii="Times New Roman" w:eastAsiaTheme="minorEastAsia" w:hAnsi="Times New Roman"/>
          <w:szCs w:val="20"/>
          <w:highlight w:val="yellow"/>
          <w:lang w:eastAsia="zh-CN"/>
        </w:rPr>
      </w:pPr>
    </w:p>
    <w:p w14:paraId="6155C10E" w14:textId="77777777" w:rsidR="00217E9B" w:rsidRPr="00217E9B" w:rsidRDefault="00217E9B" w:rsidP="004A268C">
      <w:pPr>
        <w:spacing w:after="0" w:afterAutospacing="0"/>
        <w:rPr>
          <w:rFonts w:ascii="Times New Roman" w:eastAsiaTheme="minorEastAsia" w:hAnsi="Times New Roman"/>
          <w:szCs w:val="20"/>
          <w:highlight w:val="yellow"/>
          <w:lang w:eastAsia="zh-CN"/>
        </w:rPr>
      </w:pPr>
    </w:p>
    <w:p w14:paraId="58B079B6" w14:textId="7FA1FEE9" w:rsidR="004A268C" w:rsidRPr="00217E9B" w:rsidRDefault="004A268C" w:rsidP="004A268C">
      <w:pPr>
        <w:spacing w:after="0" w:afterAutospacing="0"/>
        <w:rPr>
          <w:rFonts w:ascii="Times New Roman" w:hAnsi="Times New Roman"/>
          <w:szCs w:val="20"/>
        </w:rPr>
      </w:pPr>
      <w:r w:rsidRPr="00217E9B">
        <w:rPr>
          <w:rFonts w:ascii="Times New Roman" w:hAnsi="Times New Roman"/>
          <w:szCs w:val="20"/>
          <w:highlight w:val="darkYellow"/>
        </w:rPr>
        <w:t>Working assumption:</w:t>
      </w:r>
    </w:p>
    <w:p w14:paraId="053A158F" w14:textId="77777777" w:rsidR="004A268C" w:rsidRPr="00217E9B" w:rsidRDefault="004A268C" w:rsidP="004A268C">
      <w:pPr>
        <w:numPr>
          <w:ilvl w:val="0"/>
          <w:numId w:val="29"/>
        </w:numPr>
        <w:tabs>
          <w:tab w:val="left" w:pos="720"/>
        </w:tabs>
        <w:overflowPunct w:val="0"/>
        <w:autoSpaceDE w:val="0"/>
        <w:autoSpaceDN w:val="0"/>
        <w:spacing w:after="0" w:afterAutospacing="0"/>
        <w:jc w:val="left"/>
        <w:textAlignment w:val="baseline"/>
        <w:rPr>
          <w:rFonts w:ascii="Times New Roman" w:hAnsi="Times New Roman"/>
          <w:szCs w:val="20"/>
        </w:rPr>
      </w:pPr>
      <w:r w:rsidRPr="00217E9B">
        <w:rPr>
          <w:rFonts w:ascii="Times New Roman" w:hAnsi="Times New Roman"/>
          <w:szCs w:val="20"/>
        </w:rPr>
        <w:t>For evaluation of LP-WUR frequency and time errors, the following is used,</w:t>
      </w:r>
    </w:p>
    <w:tbl>
      <w:tblPr>
        <w:tblW w:w="3919" w:type="pct"/>
        <w:jc w:val="center"/>
        <w:tblCellMar>
          <w:left w:w="0" w:type="dxa"/>
          <w:right w:w="0" w:type="dxa"/>
        </w:tblCellMar>
        <w:tblLook w:val="04A0" w:firstRow="1" w:lastRow="0" w:firstColumn="1" w:lastColumn="0" w:noHBand="0" w:noVBand="1"/>
      </w:tblPr>
      <w:tblGrid>
        <w:gridCol w:w="3485"/>
        <w:gridCol w:w="4056"/>
      </w:tblGrid>
      <w:tr w:rsidR="004A268C" w:rsidRPr="00217E9B" w14:paraId="2D008E02" w14:textId="77777777" w:rsidTr="003115DC">
        <w:trPr>
          <w:trHeight w:val="151"/>
          <w:jc w:val="center"/>
        </w:trPr>
        <w:tc>
          <w:tcPr>
            <w:tcW w:w="2311"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059CBA5" w14:textId="77777777" w:rsidR="004A268C" w:rsidRPr="00217E9B" w:rsidRDefault="004A268C" w:rsidP="003115DC">
            <w:pPr>
              <w:rPr>
                <w:rFonts w:ascii="Times New Roman" w:hAnsi="Times New Roman"/>
                <w:szCs w:val="20"/>
              </w:rPr>
            </w:pPr>
            <w:r w:rsidRPr="00217E9B">
              <w:rPr>
                <w:rFonts w:ascii="Times New Roman" w:hAnsi="Times New Roman"/>
                <w:b/>
                <w:bCs/>
                <w:szCs w:val="20"/>
              </w:rPr>
              <w:t>Parameter</w:t>
            </w:r>
          </w:p>
        </w:tc>
        <w:tc>
          <w:tcPr>
            <w:tcW w:w="2689" w:type="pct"/>
            <w:tcBorders>
              <w:top w:val="single" w:sz="8" w:space="0" w:color="000000"/>
              <w:left w:val="nil"/>
              <w:bottom w:val="single" w:sz="8" w:space="0" w:color="000000"/>
              <w:right w:val="single" w:sz="8" w:space="0" w:color="000000"/>
            </w:tcBorders>
            <w:tcMar>
              <w:top w:w="72" w:type="dxa"/>
              <w:left w:w="144" w:type="dxa"/>
              <w:bottom w:w="72" w:type="dxa"/>
              <w:right w:w="144" w:type="dxa"/>
            </w:tcMar>
            <w:vAlign w:val="center"/>
            <w:hideMark/>
          </w:tcPr>
          <w:p w14:paraId="2FE6315D" w14:textId="77777777" w:rsidR="004A268C" w:rsidRPr="00217E9B" w:rsidRDefault="004A268C" w:rsidP="003115DC">
            <w:pPr>
              <w:rPr>
                <w:rFonts w:ascii="Times New Roman" w:hAnsi="Times New Roman"/>
                <w:szCs w:val="20"/>
              </w:rPr>
            </w:pPr>
            <w:r w:rsidRPr="00217E9B">
              <w:rPr>
                <w:rFonts w:ascii="Times New Roman" w:hAnsi="Times New Roman"/>
                <w:b/>
                <w:bCs/>
                <w:szCs w:val="20"/>
              </w:rPr>
              <w:t>Value</w:t>
            </w:r>
          </w:p>
        </w:tc>
      </w:tr>
      <w:tr w:rsidR="004A268C" w:rsidRPr="00217E9B" w14:paraId="716D3A85" w14:textId="77777777" w:rsidTr="003115DC">
        <w:trPr>
          <w:trHeight w:val="463"/>
          <w:jc w:val="center"/>
        </w:trPr>
        <w:tc>
          <w:tcPr>
            <w:tcW w:w="2311" w:type="pct"/>
            <w:tcBorders>
              <w:top w:val="nil"/>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954B8AC" w14:textId="77777777" w:rsidR="004A268C" w:rsidRPr="00217E9B" w:rsidRDefault="004A268C" w:rsidP="003115DC">
            <w:pPr>
              <w:rPr>
                <w:rFonts w:ascii="Times New Roman" w:hAnsi="Times New Roman"/>
                <w:szCs w:val="20"/>
              </w:rPr>
            </w:pPr>
            <w:r w:rsidRPr="00217E9B">
              <w:rPr>
                <w:rFonts w:ascii="Times New Roman" w:hAnsi="Times New Roman"/>
                <w:b/>
                <w:bCs/>
                <w:strike/>
                <w:szCs w:val="20"/>
              </w:rPr>
              <w:t xml:space="preserve">LO XO </w:t>
            </w:r>
            <w:r w:rsidRPr="00217E9B">
              <w:rPr>
                <w:rFonts w:ascii="Times New Roman" w:hAnsi="Times New Roman"/>
                <w:b/>
                <w:bCs/>
                <w:szCs w:val="20"/>
              </w:rPr>
              <w:t xml:space="preserve">Oscillator max frequency error [ppm], </w:t>
            </w:r>
            <w:r w:rsidRPr="00217E9B">
              <w:rPr>
                <w:rFonts w:ascii="Times New Roman" w:hAnsi="Times New Roman"/>
                <w:b/>
                <w:bCs/>
                <w:strike/>
                <w:szCs w:val="20"/>
              </w:rPr>
              <w:t xml:space="preserve">LO XO </w:t>
            </w:r>
            <w:r w:rsidRPr="00217E9B">
              <w:rPr>
                <w:rFonts w:ascii="Times New Roman" w:hAnsi="Times New Roman"/>
                <w:b/>
                <w:bCs/>
                <w:szCs w:val="20"/>
              </w:rPr>
              <w:t>Oscillator frequency drift [ppm/s]</w:t>
            </w:r>
          </w:p>
        </w:tc>
        <w:tc>
          <w:tcPr>
            <w:tcW w:w="2689" w:type="pct"/>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23D5F13" w14:textId="77777777" w:rsidR="004A268C" w:rsidRPr="00217E9B" w:rsidRDefault="004A268C" w:rsidP="00BF470C">
            <w:pPr>
              <w:spacing w:after="0" w:afterAutospacing="0"/>
              <w:rPr>
                <w:rFonts w:ascii="Times New Roman" w:hAnsi="Times New Roman"/>
                <w:szCs w:val="20"/>
              </w:rPr>
            </w:pPr>
            <w:r w:rsidRPr="00217E9B">
              <w:rPr>
                <w:rFonts w:ascii="Times New Roman" w:hAnsi="Times New Roman"/>
                <w:szCs w:val="20"/>
              </w:rPr>
              <w:t>option 1: (200, 0.1)</w:t>
            </w:r>
          </w:p>
          <w:p w14:paraId="57752568" w14:textId="77777777" w:rsidR="004A268C" w:rsidRPr="00217E9B" w:rsidRDefault="004A268C" w:rsidP="00BF470C">
            <w:pPr>
              <w:spacing w:after="0" w:afterAutospacing="0"/>
              <w:rPr>
                <w:rFonts w:ascii="Times New Roman" w:hAnsi="Times New Roman"/>
                <w:szCs w:val="20"/>
              </w:rPr>
            </w:pPr>
            <w:r w:rsidRPr="00217E9B">
              <w:rPr>
                <w:rFonts w:ascii="Times New Roman" w:hAnsi="Times New Roman"/>
                <w:szCs w:val="20"/>
              </w:rPr>
              <w:t>option 2: (50, 0.1)</w:t>
            </w:r>
          </w:p>
          <w:p w14:paraId="4428E7E3" w14:textId="77777777" w:rsidR="004A268C" w:rsidRPr="00217E9B" w:rsidRDefault="004A268C" w:rsidP="00BF470C">
            <w:pPr>
              <w:spacing w:after="0" w:afterAutospacing="0"/>
              <w:rPr>
                <w:rFonts w:ascii="Times New Roman" w:hAnsi="Times New Roman"/>
                <w:szCs w:val="20"/>
              </w:rPr>
            </w:pPr>
            <w:r w:rsidRPr="00217E9B">
              <w:rPr>
                <w:rFonts w:ascii="Times New Roman" w:hAnsi="Times New Roman"/>
                <w:szCs w:val="20"/>
              </w:rPr>
              <w:t>option 3: (10, 0.05)</w:t>
            </w:r>
          </w:p>
          <w:p w14:paraId="7054D8E3" w14:textId="77777777" w:rsidR="004A268C" w:rsidRPr="00217E9B" w:rsidRDefault="004A268C" w:rsidP="00BF470C">
            <w:pPr>
              <w:spacing w:after="0" w:afterAutospacing="0"/>
              <w:rPr>
                <w:rFonts w:ascii="Times New Roman" w:hAnsi="Times New Roman"/>
                <w:szCs w:val="20"/>
              </w:rPr>
            </w:pPr>
            <w:r w:rsidRPr="00217E9B">
              <w:rPr>
                <w:rFonts w:ascii="Times New Roman" w:hAnsi="Times New Roman"/>
                <w:szCs w:val="20"/>
              </w:rPr>
              <w:t>option 4: (5, 0.05)</w:t>
            </w:r>
          </w:p>
          <w:p w14:paraId="02116C1D" w14:textId="77777777" w:rsidR="004A268C" w:rsidRPr="00217E9B" w:rsidRDefault="004A268C" w:rsidP="00BF470C">
            <w:pPr>
              <w:spacing w:after="0" w:afterAutospacing="0"/>
              <w:rPr>
                <w:rFonts w:ascii="Times New Roman" w:hAnsi="Times New Roman"/>
                <w:szCs w:val="20"/>
              </w:rPr>
            </w:pPr>
            <w:r w:rsidRPr="00217E9B">
              <w:rPr>
                <w:rFonts w:ascii="Times New Roman" w:hAnsi="Times New Roman"/>
                <w:szCs w:val="20"/>
                <w:lang w:val="it-IT"/>
              </w:rPr>
              <w:t>Other values are not precluded for studying, reported by companies</w:t>
            </w:r>
          </w:p>
        </w:tc>
      </w:tr>
      <w:tr w:rsidR="004A268C" w:rsidRPr="00217E9B" w14:paraId="1DD7EF55" w14:textId="77777777" w:rsidTr="003115DC">
        <w:trPr>
          <w:trHeight w:val="171"/>
          <w:jc w:val="center"/>
        </w:trPr>
        <w:tc>
          <w:tcPr>
            <w:tcW w:w="2311" w:type="pct"/>
            <w:tcBorders>
              <w:top w:val="nil"/>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66B040C" w14:textId="77777777" w:rsidR="004A268C" w:rsidRPr="00217E9B" w:rsidRDefault="004A268C" w:rsidP="003115DC">
            <w:pPr>
              <w:rPr>
                <w:rFonts w:ascii="Times New Roman" w:hAnsi="Times New Roman"/>
                <w:szCs w:val="20"/>
              </w:rPr>
            </w:pPr>
            <w:r w:rsidRPr="00217E9B">
              <w:rPr>
                <w:rFonts w:ascii="Times New Roman" w:hAnsi="Times New Roman"/>
                <w:b/>
                <w:bCs/>
                <w:szCs w:val="20"/>
              </w:rPr>
              <w:t>RTC max frequency error [ppm]</w:t>
            </w:r>
          </w:p>
        </w:tc>
        <w:tc>
          <w:tcPr>
            <w:tcW w:w="2689" w:type="pct"/>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286F0FD" w14:textId="77777777" w:rsidR="004A268C" w:rsidRPr="00217E9B" w:rsidRDefault="004A268C" w:rsidP="003115DC">
            <w:pPr>
              <w:rPr>
                <w:rFonts w:ascii="Times New Roman" w:hAnsi="Times New Roman"/>
                <w:szCs w:val="20"/>
              </w:rPr>
            </w:pPr>
            <w:r w:rsidRPr="00217E9B">
              <w:rPr>
                <w:rFonts w:ascii="Times New Roman" w:hAnsi="Times New Roman"/>
                <w:szCs w:val="20"/>
              </w:rPr>
              <w:t>20</w:t>
            </w:r>
          </w:p>
        </w:tc>
      </w:tr>
    </w:tbl>
    <w:p w14:paraId="0005460E" w14:textId="77777777" w:rsidR="004A268C" w:rsidRPr="00217E9B" w:rsidRDefault="004A268C" w:rsidP="004A268C">
      <w:pPr>
        <w:numPr>
          <w:ilvl w:val="0"/>
          <w:numId w:val="29"/>
        </w:numPr>
        <w:tabs>
          <w:tab w:val="left" w:pos="720"/>
        </w:tabs>
        <w:overflowPunct w:val="0"/>
        <w:autoSpaceDE w:val="0"/>
        <w:autoSpaceDN w:val="0"/>
        <w:spacing w:after="0" w:afterAutospacing="0"/>
        <w:jc w:val="left"/>
        <w:textAlignment w:val="baseline"/>
        <w:rPr>
          <w:rFonts w:ascii="Times New Roman" w:hAnsi="Times New Roman"/>
          <w:szCs w:val="20"/>
        </w:rPr>
      </w:pPr>
      <w:r w:rsidRPr="00217E9B">
        <w:rPr>
          <w:rFonts w:ascii="Times New Roman" w:hAnsi="Times New Roman"/>
          <w:szCs w:val="20"/>
        </w:rPr>
        <w:t xml:space="preserve">Company to report how to use the clocks </w:t>
      </w:r>
      <w:r w:rsidRPr="00217E9B">
        <w:rPr>
          <w:rFonts w:ascii="Times New Roman" w:hAnsi="Times New Roman"/>
          <w:szCs w:val="20"/>
          <w:lang w:val="it-IT"/>
        </w:rPr>
        <w:t>for LR on/off state</w:t>
      </w:r>
      <w:r w:rsidRPr="00217E9B">
        <w:rPr>
          <w:rFonts w:ascii="Times New Roman" w:hAnsi="Times New Roman"/>
          <w:b/>
          <w:bCs/>
          <w:szCs w:val="20"/>
          <w:lang w:val="it-IT"/>
        </w:rPr>
        <w:t>s</w:t>
      </w:r>
      <w:r w:rsidRPr="00217E9B">
        <w:rPr>
          <w:rFonts w:ascii="Times New Roman" w:hAnsi="Times New Roman"/>
          <w:szCs w:val="20"/>
          <w:lang w:val="it-IT"/>
        </w:rPr>
        <w:t xml:space="preserve"> </w:t>
      </w:r>
    </w:p>
    <w:p w14:paraId="655D4713" w14:textId="77777777" w:rsidR="004A268C" w:rsidRPr="00217E9B" w:rsidRDefault="004A268C" w:rsidP="004A268C">
      <w:pPr>
        <w:numPr>
          <w:ilvl w:val="1"/>
          <w:numId w:val="30"/>
        </w:numPr>
        <w:overflowPunct w:val="0"/>
        <w:autoSpaceDE w:val="0"/>
        <w:autoSpaceDN w:val="0"/>
        <w:spacing w:after="0" w:afterAutospacing="0"/>
        <w:jc w:val="left"/>
        <w:textAlignment w:val="baseline"/>
        <w:rPr>
          <w:rFonts w:ascii="Times New Roman" w:hAnsi="Times New Roman"/>
          <w:szCs w:val="20"/>
        </w:rPr>
      </w:pPr>
      <w:r w:rsidRPr="00217E9B">
        <w:rPr>
          <w:rFonts w:ascii="Times New Roman" w:hAnsi="Times New Roman"/>
          <w:szCs w:val="20"/>
        </w:rPr>
        <w:t xml:space="preserve">The above clock assumptions for LR assumes the MR is in ‘ultra-deep sleep’ power state. </w:t>
      </w:r>
    </w:p>
    <w:p w14:paraId="467C8263" w14:textId="77777777" w:rsidR="004A268C" w:rsidRPr="00217E9B" w:rsidRDefault="004A268C" w:rsidP="004A268C">
      <w:pPr>
        <w:numPr>
          <w:ilvl w:val="1"/>
          <w:numId w:val="30"/>
        </w:numPr>
        <w:overflowPunct w:val="0"/>
        <w:autoSpaceDN w:val="0"/>
        <w:spacing w:after="0" w:afterAutospacing="0"/>
        <w:jc w:val="left"/>
        <w:textAlignment w:val="baseline"/>
        <w:rPr>
          <w:rFonts w:ascii="Times New Roman" w:hAnsi="Times New Roman"/>
          <w:szCs w:val="20"/>
        </w:rPr>
      </w:pPr>
      <w:r w:rsidRPr="00217E9B">
        <w:rPr>
          <w:rFonts w:ascii="Times New Roman" w:hAnsi="Times New Roman"/>
          <w:szCs w:val="20"/>
          <w:lang w:val="it-IT"/>
        </w:rPr>
        <w:t xml:space="preserve">For Option 3/4,  </w:t>
      </w:r>
      <w:r w:rsidRPr="00217E9B">
        <w:rPr>
          <w:rFonts w:ascii="Times New Roman" w:hAnsi="Times New Roman"/>
          <w:strike/>
          <w:szCs w:val="20"/>
          <w:lang w:val="it-IT"/>
        </w:rPr>
        <w:t>cannot be used</w:t>
      </w:r>
      <w:r w:rsidRPr="00217E9B">
        <w:rPr>
          <w:rFonts w:ascii="Times New Roman" w:hAnsi="Times New Roman"/>
          <w:szCs w:val="20"/>
          <w:lang w:val="it-IT"/>
        </w:rPr>
        <w:t xml:space="preserve"> </w:t>
      </w:r>
    </w:p>
    <w:p w14:paraId="31A2F98A" w14:textId="77777777" w:rsidR="004A268C" w:rsidRPr="00217E9B" w:rsidRDefault="004A268C" w:rsidP="004A268C">
      <w:pPr>
        <w:numPr>
          <w:ilvl w:val="2"/>
          <w:numId w:val="30"/>
        </w:numPr>
        <w:overflowPunct w:val="0"/>
        <w:autoSpaceDN w:val="0"/>
        <w:spacing w:after="0" w:afterAutospacing="0"/>
        <w:jc w:val="left"/>
        <w:textAlignment w:val="baseline"/>
        <w:rPr>
          <w:rFonts w:ascii="Times New Roman" w:hAnsi="Times New Roman"/>
          <w:szCs w:val="20"/>
        </w:rPr>
      </w:pPr>
      <w:r w:rsidRPr="00217E9B">
        <w:rPr>
          <w:rFonts w:ascii="Times New Roman" w:hAnsi="Times New Roman"/>
          <w:szCs w:val="20"/>
        </w:rPr>
        <w:t xml:space="preserve">FFS applicability when MR is in ultra-deep sleep power consumption state and associated power consumption for LR on state and LR off state, </w:t>
      </w:r>
    </w:p>
    <w:p w14:paraId="544BFA59" w14:textId="77777777" w:rsidR="004A268C" w:rsidRPr="00217E9B" w:rsidRDefault="004A268C" w:rsidP="004A268C">
      <w:pPr>
        <w:numPr>
          <w:ilvl w:val="3"/>
          <w:numId w:val="30"/>
        </w:numPr>
        <w:overflowPunct w:val="0"/>
        <w:autoSpaceDN w:val="0"/>
        <w:spacing w:after="0" w:afterAutospacing="0"/>
        <w:jc w:val="left"/>
        <w:textAlignment w:val="baseline"/>
        <w:rPr>
          <w:rFonts w:ascii="Times New Roman" w:hAnsi="Times New Roman"/>
          <w:szCs w:val="20"/>
        </w:rPr>
      </w:pPr>
      <w:r w:rsidRPr="00217E9B">
        <w:rPr>
          <w:rFonts w:ascii="Times New Roman" w:hAnsi="Times New Roman"/>
          <w:szCs w:val="20"/>
        </w:rPr>
        <w:t>e.g., option 3/4 is not applicable</w:t>
      </w:r>
    </w:p>
    <w:p w14:paraId="01D012A9" w14:textId="77777777" w:rsidR="004A268C" w:rsidRPr="00217E9B" w:rsidRDefault="004A268C" w:rsidP="004A268C">
      <w:pPr>
        <w:numPr>
          <w:ilvl w:val="4"/>
          <w:numId w:val="30"/>
        </w:numPr>
        <w:overflowPunct w:val="0"/>
        <w:autoSpaceDN w:val="0"/>
        <w:spacing w:after="0" w:afterAutospacing="0"/>
        <w:jc w:val="left"/>
        <w:textAlignment w:val="baseline"/>
        <w:rPr>
          <w:rFonts w:ascii="Times New Roman" w:hAnsi="Times New Roman"/>
          <w:szCs w:val="20"/>
        </w:rPr>
      </w:pPr>
      <w:r w:rsidRPr="00217E9B">
        <w:rPr>
          <w:rFonts w:ascii="Times New Roman" w:hAnsi="Times New Roman"/>
          <w:szCs w:val="20"/>
          <w:lang w:val="it-IT"/>
        </w:rPr>
        <w:t xml:space="preserve">when MR is in </w:t>
      </w:r>
      <w:r w:rsidRPr="00217E9B">
        <w:rPr>
          <w:rFonts w:ascii="Times New Roman" w:hAnsi="Times New Roman"/>
          <w:strike/>
          <w:szCs w:val="20"/>
          <w:lang w:val="it-IT"/>
        </w:rPr>
        <w:t>ULPS</w:t>
      </w:r>
      <w:r w:rsidRPr="00217E9B">
        <w:rPr>
          <w:rFonts w:ascii="Times New Roman" w:hAnsi="Times New Roman"/>
          <w:szCs w:val="20"/>
          <w:lang w:val="it-IT"/>
        </w:rPr>
        <w:t xml:space="preserve">’ultra-deep sleep state’ with [0.015] power units and LR is in off state or, </w:t>
      </w:r>
    </w:p>
    <w:p w14:paraId="26688735" w14:textId="77777777" w:rsidR="004A268C" w:rsidRPr="00217E9B" w:rsidRDefault="004A268C" w:rsidP="004A268C">
      <w:pPr>
        <w:numPr>
          <w:ilvl w:val="4"/>
          <w:numId w:val="30"/>
        </w:numPr>
        <w:overflowPunct w:val="0"/>
        <w:autoSpaceDN w:val="0"/>
        <w:spacing w:after="0" w:afterAutospacing="0"/>
        <w:jc w:val="left"/>
        <w:textAlignment w:val="baseline"/>
        <w:rPr>
          <w:rFonts w:ascii="Times New Roman" w:hAnsi="Times New Roman"/>
          <w:szCs w:val="20"/>
        </w:rPr>
      </w:pPr>
      <w:r w:rsidRPr="00217E9B">
        <w:rPr>
          <w:rFonts w:ascii="Times New Roman" w:hAnsi="Times New Roman"/>
          <w:szCs w:val="20"/>
          <w:lang w:val="it-IT"/>
        </w:rPr>
        <w:t xml:space="preserve">when LR monitoring power less than </w:t>
      </w:r>
      <w:r w:rsidRPr="00217E9B">
        <w:rPr>
          <w:rFonts w:ascii="Times New Roman" w:hAnsi="Times New Roman"/>
          <w:strike/>
          <w:color w:val="FF0000"/>
          <w:szCs w:val="20"/>
          <w:lang w:val="it-IT"/>
        </w:rPr>
        <w:t>1</w:t>
      </w:r>
      <w:r w:rsidRPr="00217E9B">
        <w:rPr>
          <w:rFonts w:ascii="Times New Roman" w:hAnsi="Times New Roman"/>
          <w:color w:val="FF0000"/>
          <w:szCs w:val="20"/>
          <w:lang w:val="it-IT"/>
        </w:rPr>
        <w:t xml:space="preserve"> [TBD]</w:t>
      </w:r>
      <w:r w:rsidRPr="00217E9B">
        <w:rPr>
          <w:rFonts w:ascii="Times New Roman" w:hAnsi="Times New Roman"/>
          <w:szCs w:val="20"/>
          <w:lang w:val="it-IT"/>
        </w:rPr>
        <w:t xml:space="preserve"> power unit, </w:t>
      </w:r>
    </w:p>
    <w:p w14:paraId="1317BD5F" w14:textId="77777777" w:rsidR="004A268C" w:rsidRPr="00217E9B" w:rsidRDefault="004A268C" w:rsidP="004A268C">
      <w:pPr>
        <w:numPr>
          <w:ilvl w:val="2"/>
          <w:numId w:val="30"/>
        </w:numPr>
        <w:overflowPunct w:val="0"/>
        <w:autoSpaceDN w:val="0"/>
        <w:spacing w:after="0" w:afterAutospacing="0"/>
        <w:jc w:val="left"/>
        <w:textAlignment w:val="baseline"/>
        <w:rPr>
          <w:rFonts w:ascii="Times New Roman" w:hAnsi="Times New Roman"/>
          <w:szCs w:val="20"/>
        </w:rPr>
      </w:pPr>
      <w:r w:rsidRPr="00217E9B">
        <w:rPr>
          <w:rFonts w:ascii="Times New Roman" w:hAnsi="Times New Roman"/>
          <w:szCs w:val="20"/>
        </w:rPr>
        <w:t>Note: Assumptions important for achieving performance by option 1/2/3/4 clock for LR should be declared, including active on/off power, transition energy/ ramp-up time T</w:t>
      </w:r>
      <w:r w:rsidRPr="00217E9B">
        <w:rPr>
          <w:rFonts w:ascii="Times New Roman" w:hAnsi="Times New Roman"/>
          <w:szCs w:val="20"/>
          <w:vertAlign w:val="subscript"/>
        </w:rPr>
        <w:t>LR, ramp-up</w:t>
      </w:r>
      <w:r w:rsidRPr="00217E9B">
        <w:rPr>
          <w:rFonts w:ascii="Times New Roman" w:hAnsi="Times New Roman"/>
          <w:szCs w:val="20"/>
        </w:rPr>
        <w:t xml:space="preserve"> for LR and etc.</w:t>
      </w:r>
    </w:p>
    <w:p w14:paraId="10C8AA13" w14:textId="77777777" w:rsidR="004A268C" w:rsidRPr="00217E9B" w:rsidRDefault="004A268C" w:rsidP="004A268C">
      <w:pPr>
        <w:numPr>
          <w:ilvl w:val="0"/>
          <w:numId w:val="31"/>
        </w:numPr>
        <w:overflowPunct w:val="0"/>
        <w:autoSpaceDN w:val="0"/>
        <w:spacing w:after="0" w:afterAutospacing="0"/>
        <w:jc w:val="left"/>
        <w:textAlignment w:val="baseline"/>
        <w:rPr>
          <w:rFonts w:ascii="Times New Roman" w:hAnsi="Times New Roman"/>
          <w:szCs w:val="20"/>
        </w:rPr>
      </w:pPr>
      <w:r w:rsidRPr="00217E9B">
        <w:rPr>
          <w:rFonts w:ascii="Times New Roman" w:hAnsi="Times New Roman"/>
          <w:szCs w:val="20"/>
        </w:rPr>
        <w:t xml:space="preserve">If MR is in other state than </w:t>
      </w:r>
      <w:r w:rsidRPr="00217E9B">
        <w:rPr>
          <w:rFonts w:ascii="Times New Roman" w:hAnsi="Times New Roman"/>
          <w:strike/>
          <w:color w:val="FF0000"/>
          <w:szCs w:val="20"/>
          <w:lang w:val="it-IT"/>
        </w:rPr>
        <w:t>ULPS</w:t>
      </w:r>
      <w:r w:rsidRPr="00217E9B">
        <w:rPr>
          <w:rFonts w:ascii="Times New Roman" w:hAnsi="Times New Roman"/>
          <w:color w:val="FF0000"/>
          <w:szCs w:val="20"/>
          <w:lang w:val="it-IT"/>
        </w:rPr>
        <w:t>’ultra-deep sleep state’</w:t>
      </w:r>
      <w:r w:rsidRPr="00217E9B">
        <w:rPr>
          <w:rFonts w:ascii="Times New Roman" w:hAnsi="Times New Roman"/>
          <w:strike/>
          <w:color w:val="FF0000"/>
          <w:szCs w:val="20"/>
        </w:rPr>
        <w:t>(e.g., ‘deep sleep’)</w:t>
      </w:r>
      <w:r w:rsidRPr="00217E9B">
        <w:rPr>
          <w:rFonts w:ascii="Times New Roman" w:hAnsi="Times New Roman"/>
          <w:szCs w:val="20"/>
        </w:rPr>
        <w:t>, the clock running for MR can be used for LR.</w:t>
      </w:r>
    </w:p>
    <w:p w14:paraId="7D315618" w14:textId="77777777" w:rsidR="004A268C" w:rsidRPr="00217E9B" w:rsidRDefault="004A268C" w:rsidP="004A268C">
      <w:pPr>
        <w:numPr>
          <w:ilvl w:val="2"/>
          <w:numId w:val="32"/>
        </w:numPr>
        <w:overflowPunct w:val="0"/>
        <w:autoSpaceDE w:val="0"/>
        <w:autoSpaceDN w:val="0"/>
        <w:spacing w:after="0" w:afterAutospacing="0"/>
        <w:jc w:val="left"/>
        <w:textAlignment w:val="baseline"/>
        <w:rPr>
          <w:rFonts w:ascii="Times New Roman" w:hAnsi="Times New Roman"/>
          <w:szCs w:val="20"/>
        </w:rPr>
      </w:pPr>
      <w:r w:rsidRPr="00217E9B">
        <w:rPr>
          <w:rFonts w:ascii="Times New Roman" w:hAnsi="Times New Roman"/>
          <w:szCs w:val="20"/>
        </w:rPr>
        <w:t xml:space="preserve">assumptions important for achieving performance by using MR clock for LR should be declared </w:t>
      </w:r>
    </w:p>
    <w:p w14:paraId="68C0C396" w14:textId="77777777" w:rsidR="004A268C" w:rsidRPr="00217E9B" w:rsidRDefault="004A268C" w:rsidP="004A268C">
      <w:pPr>
        <w:numPr>
          <w:ilvl w:val="1"/>
          <w:numId w:val="32"/>
        </w:numPr>
        <w:overflowPunct w:val="0"/>
        <w:autoSpaceDE w:val="0"/>
        <w:autoSpaceDN w:val="0"/>
        <w:spacing w:after="0" w:afterAutospacing="0"/>
        <w:jc w:val="left"/>
        <w:textAlignment w:val="baseline"/>
        <w:rPr>
          <w:rFonts w:ascii="Times New Roman" w:hAnsi="Times New Roman"/>
          <w:szCs w:val="20"/>
        </w:rPr>
      </w:pPr>
      <w:r w:rsidRPr="00217E9B">
        <w:rPr>
          <w:rFonts w:ascii="Times New Roman" w:hAnsi="Times New Roman"/>
          <w:szCs w:val="20"/>
        </w:rPr>
        <w:t>Other clock accuracy options are not precluded. Companies to report options based on a feasibility analysis of clock power consumption and UE power consumption to use the clock accuracy option</w:t>
      </w:r>
    </w:p>
    <w:p w14:paraId="461C4ED9" w14:textId="77777777" w:rsidR="004A268C" w:rsidRPr="00217E9B" w:rsidRDefault="004A268C" w:rsidP="004A268C">
      <w:pPr>
        <w:numPr>
          <w:ilvl w:val="0"/>
          <w:numId w:val="29"/>
        </w:numPr>
        <w:tabs>
          <w:tab w:val="left" w:pos="720"/>
        </w:tabs>
        <w:overflowPunct w:val="0"/>
        <w:autoSpaceDE w:val="0"/>
        <w:autoSpaceDN w:val="0"/>
        <w:spacing w:after="0" w:afterAutospacing="0"/>
        <w:jc w:val="left"/>
        <w:textAlignment w:val="baseline"/>
        <w:rPr>
          <w:rFonts w:ascii="Times New Roman" w:hAnsi="Times New Roman"/>
          <w:szCs w:val="20"/>
        </w:rPr>
      </w:pPr>
      <w:r w:rsidRPr="00217E9B">
        <w:rPr>
          <w:rFonts w:ascii="Times New Roman" w:hAnsi="Times New Roman"/>
          <w:szCs w:val="20"/>
        </w:rPr>
        <w:lastRenderedPageBreak/>
        <w:t xml:space="preserve">Company to report the </w:t>
      </w:r>
      <w:r w:rsidRPr="00217E9B">
        <w:rPr>
          <w:rFonts w:ascii="Times New Roman" w:hAnsi="Times New Roman"/>
          <w:strike/>
          <w:color w:val="FF0000"/>
          <w:szCs w:val="20"/>
        </w:rPr>
        <w:t xml:space="preserve">initial/residual </w:t>
      </w:r>
      <w:r w:rsidRPr="00217E9B">
        <w:rPr>
          <w:rFonts w:ascii="Times New Roman" w:hAnsi="Times New Roman"/>
          <w:szCs w:val="20"/>
        </w:rPr>
        <w:t xml:space="preserve">frequency error assumption for the detection of LP-WUS/synchronization signal, </w:t>
      </w:r>
    </w:p>
    <w:p w14:paraId="4709B040" w14:textId="77777777" w:rsidR="004A268C" w:rsidRPr="00217E9B" w:rsidRDefault="004A268C" w:rsidP="004A268C">
      <w:pPr>
        <w:numPr>
          <w:ilvl w:val="1"/>
          <w:numId w:val="30"/>
        </w:numPr>
        <w:overflowPunct w:val="0"/>
        <w:autoSpaceDE w:val="0"/>
        <w:autoSpaceDN w:val="0"/>
        <w:spacing w:after="0" w:afterAutospacing="0"/>
        <w:jc w:val="left"/>
        <w:textAlignment w:val="baseline"/>
        <w:rPr>
          <w:rFonts w:ascii="Times New Roman" w:hAnsi="Times New Roman"/>
          <w:szCs w:val="20"/>
        </w:rPr>
      </w:pPr>
      <w:r w:rsidRPr="00217E9B">
        <w:rPr>
          <w:rFonts w:ascii="Times New Roman" w:hAnsi="Times New Roman"/>
          <w:szCs w:val="20"/>
        </w:rPr>
        <w:t>The following are examples for consideration, other approaches are not precluded,</w:t>
      </w:r>
    </w:p>
    <w:p w14:paraId="59BB63C9" w14:textId="77777777" w:rsidR="004A268C" w:rsidRPr="00217E9B" w:rsidRDefault="004A268C" w:rsidP="004A268C">
      <w:pPr>
        <w:numPr>
          <w:ilvl w:val="2"/>
          <w:numId w:val="30"/>
        </w:numPr>
        <w:overflowPunct w:val="0"/>
        <w:autoSpaceDN w:val="0"/>
        <w:spacing w:after="0" w:afterAutospacing="0"/>
        <w:jc w:val="left"/>
        <w:textAlignment w:val="baseline"/>
        <w:rPr>
          <w:rFonts w:ascii="Times New Roman" w:hAnsi="Times New Roman"/>
          <w:szCs w:val="20"/>
        </w:rPr>
      </w:pPr>
      <w:r w:rsidRPr="00217E9B">
        <w:rPr>
          <w:rFonts w:ascii="Times New Roman" w:hAnsi="Times New Roman"/>
          <w:szCs w:val="20"/>
        </w:rPr>
        <w:t>Model 1:</w:t>
      </w:r>
    </w:p>
    <w:p w14:paraId="04EFFC60" w14:textId="77777777" w:rsidR="004A268C" w:rsidRPr="00217E9B" w:rsidRDefault="004A268C" w:rsidP="004A268C">
      <w:pPr>
        <w:numPr>
          <w:ilvl w:val="2"/>
          <w:numId w:val="29"/>
        </w:numPr>
        <w:tabs>
          <w:tab w:val="left" w:pos="2160"/>
        </w:tabs>
        <w:overflowPunct w:val="0"/>
        <w:autoSpaceDE w:val="0"/>
        <w:autoSpaceDN w:val="0"/>
        <w:spacing w:after="0" w:afterAutospacing="0"/>
        <w:jc w:val="left"/>
        <w:textAlignment w:val="baseline"/>
        <w:rPr>
          <w:rFonts w:ascii="Times New Roman" w:hAnsi="Times New Roman"/>
          <w:szCs w:val="20"/>
        </w:rPr>
      </w:pPr>
      <w:r w:rsidRPr="00217E9B">
        <w:rPr>
          <w:rFonts w:ascii="Times New Roman" w:hAnsi="Times New Roman"/>
          <w:szCs w:val="20"/>
        </w:rPr>
        <w:t xml:space="preserve">The relationship between a </w:t>
      </w:r>
      <w:r w:rsidRPr="00217E9B">
        <w:rPr>
          <w:rFonts w:ascii="Times New Roman" w:hAnsi="Times New Roman"/>
          <w:color w:val="FF0000"/>
          <w:szCs w:val="20"/>
        </w:rPr>
        <w:t xml:space="preserve">drifted </w:t>
      </w:r>
      <w:r w:rsidRPr="00217E9B">
        <w:rPr>
          <w:rFonts w:ascii="Times New Roman" w:hAnsi="Times New Roman"/>
          <w:szCs w:val="20"/>
        </w:rPr>
        <w:t>frequency error(ΔF), frequency drift ( F’) over a time (T1) is ΔF = ±F’ * T1</w:t>
      </w:r>
      <w:r w:rsidRPr="00217E9B">
        <w:rPr>
          <w:rFonts w:ascii="Times New Roman" w:hAnsi="Times New Roman"/>
          <w:strike/>
          <w:color w:val="FF0000"/>
          <w:szCs w:val="20"/>
        </w:rPr>
        <w:t>+Fr</w:t>
      </w:r>
    </w:p>
    <w:p w14:paraId="05B1A700" w14:textId="77777777" w:rsidR="004A268C" w:rsidRPr="00217E9B" w:rsidRDefault="004A268C" w:rsidP="004A268C">
      <w:pPr>
        <w:numPr>
          <w:ilvl w:val="2"/>
          <w:numId w:val="29"/>
        </w:numPr>
        <w:tabs>
          <w:tab w:val="left" w:pos="2160"/>
        </w:tabs>
        <w:overflowPunct w:val="0"/>
        <w:autoSpaceDE w:val="0"/>
        <w:autoSpaceDN w:val="0"/>
        <w:spacing w:after="0" w:afterAutospacing="0"/>
        <w:jc w:val="left"/>
        <w:textAlignment w:val="baseline"/>
        <w:rPr>
          <w:rFonts w:ascii="Times New Roman" w:hAnsi="Times New Roman"/>
          <w:szCs w:val="20"/>
          <w:lang w:eastAsia="zh-CN"/>
        </w:rPr>
      </w:pPr>
      <w:r w:rsidRPr="00217E9B">
        <w:rPr>
          <w:rFonts w:ascii="Times New Roman" w:hAnsi="Times New Roman"/>
          <w:szCs w:val="20"/>
        </w:rPr>
        <w:t xml:space="preserve">When </w:t>
      </w:r>
      <w:r w:rsidRPr="00217E9B">
        <w:rPr>
          <w:rFonts w:ascii="Times New Roman" w:hAnsi="Times New Roman"/>
          <w:strike/>
          <w:szCs w:val="20"/>
          <w:highlight w:val="yellow"/>
        </w:rPr>
        <w:t>ΔF</w:t>
      </w:r>
      <w:r w:rsidRPr="00217E9B">
        <w:rPr>
          <w:rFonts w:ascii="Times New Roman" w:hAnsi="Times New Roman"/>
          <w:szCs w:val="20"/>
        </w:rPr>
        <w:t xml:space="preserve"> </w:t>
      </w:r>
      <w:r w:rsidRPr="00217E9B">
        <w:rPr>
          <w:rFonts w:ascii="Times New Roman" w:hAnsi="Times New Roman"/>
          <w:szCs w:val="20"/>
          <w:highlight w:val="yellow"/>
        </w:rPr>
        <w:t>frequency displacement</w:t>
      </w:r>
      <w:r w:rsidRPr="00217E9B">
        <w:rPr>
          <w:rFonts w:ascii="Times New Roman" w:hAnsi="Times New Roman"/>
          <w:szCs w:val="20"/>
        </w:rPr>
        <w:t xml:space="preserve"> </w:t>
      </w:r>
      <w:r w:rsidRPr="00217E9B">
        <w:rPr>
          <w:rFonts w:ascii="Times New Roman" w:hAnsi="Times New Roman"/>
          <w:szCs w:val="20"/>
          <w:highlight w:val="yellow"/>
        </w:rPr>
        <w:t>[</w:t>
      </w:r>
      <w:proofErr w:type="spellStart"/>
      <w:r w:rsidRPr="00217E9B">
        <w:rPr>
          <w:rFonts w:ascii="Times New Roman" w:hAnsi="Times New Roman"/>
          <w:szCs w:val="20"/>
          <w:highlight w:val="yellow"/>
        </w:rPr>
        <w:t>Fd</w:t>
      </w:r>
      <w:proofErr w:type="spellEnd"/>
      <w:r w:rsidRPr="00217E9B">
        <w:rPr>
          <w:rFonts w:ascii="Times New Roman" w:hAnsi="Times New Roman"/>
          <w:szCs w:val="20"/>
          <w:highlight w:val="yellow"/>
        </w:rPr>
        <w:t>]</w:t>
      </w:r>
      <w:r w:rsidRPr="00217E9B">
        <w:rPr>
          <w:rFonts w:ascii="Times New Roman" w:hAnsi="Times New Roman"/>
          <w:szCs w:val="20"/>
        </w:rPr>
        <w:t xml:space="preserve"> reaches max frequency error, it is assumed to be equaled to max frequency error</w:t>
      </w:r>
    </w:p>
    <w:p w14:paraId="0B60605A" w14:textId="77777777" w:rsidR="004A268C" w:rsidRPr="00217E9B" w:rsidRDefault="004A268C" w:rsidP="004A268C">
      <w:pPr>
        <w:numPr>
          <w:ilvl w:val="2"/>
          <w:numId w:val="29"/>
        </w:numPr>
        <w:tabs>
          <w:tab w:val="left" w:pos="2160"/>
        </w:tabs>
        <w:overflowPunct w:val="0"/>
        <w:autoSpaceDE w:val="0"/>
        <w:autoSpaceDN w:val="0"/>
        <w:spacing w:after="0" w:afterAutospacing="0"/>
        <w:jc w:val="left"/>
        <w:textAlignment w:val="baseline"/>
        <w:rPr>
          <w:rFonts w:ascii="Times New Roman" w:hAnsi="Times New Roman"/>
          <w:szCs w:val="20"/>
        </w:rPr>
      </w:pPr>
      <w:r w:rsidRPr="00217E9B">
        <w:rPr>
          <w:rFonts w:ascii="Times New Roman" w:hAnsi="Times New Roman"/>
          <w:szCs w:val="20"/>
        </w:rPr>
        <w:t>T1 is the time from the previous frequency synchronization. T1 may take different values depending on the chosen frequency synchronization approach.</w:t>
      </w:r>
    </w:p>
    <w:p w14:paraId="0B5D1CC3" w14:textId="77777777" w:rsidR="004A268C" w:rsidRPr="00217E9B" w:rsidRDefault="004A268C" w:rsidP="004A268C">
      <w:pPr>
        <w:numPr>
          <w:ilvl w:val="2"/>
          <w:numId w:val="29"/>
        </w:numPr>
        <w:tabs>
          <w:tab w:val="left" w:pos="2160"/>
        </w:tabs>
        <w:overflowPunct w:val="0"/>
        <w:autoSpaceDE w:val="0"/>
        <w:autoSpaceDN w:val="0"/>
        <w:spacing w:after="0" w:afterAutospacing="0"/>
        <w:jc w:val="left"/>
        <w:textAlignment w:val="baseline"/>
        <w:rPr>
          <w:rFonts w:ascii="Times New Roman" w:hAnsi="Times New Roman"/>
          <w:strike/>
          <w:color w:val="FF0000"/>
          <w:szCs w:val="20"/>
        </w:rPr>
      </w:pPr>
      <w:r w:rsidRPr="00217E9B">
        <w:rPr>
          <w:rFonts w:ascii="Times New Roman" w:hAnsi="Times New Roman"/>
          <w:strike/>
          <w:color w:val="FF0000"/>
          <w:szCs w:val="20"/>
        </w:rPr>
        <w:t>Fr is residual frequency error after the previous frequency synchronization.</w:t>
      </w:r>
    </w:p>
    <w:p w14:paraId="0E2523EF" w14:textId="77777777" w:rsidR="004A268C" w:rsidRPr="00217E9B" w:rsidRDefault="004A268C" w:rsidP="004A268C">
      <w:pPr>
        <w:numPr>
          <w:ilvl w:val="3"/>
          <w:numId w:val="29"/>
        </w:numPr>
        <w:tabs>
          <w:tab w:val="left" w:pos="2880"/>
        </w:tabs>
        <w:overflowPunct w:val="0"/>
        <w:autoSpaceDE w:val="0"/>
        <w:autoSpaceDN w:val="0"/>
        <w:spacing w:after="0" w:afterAutospacing="0"/>
        <w:jc w:val="left"/>
        <w:textAlignment w:val="baseline"/>
        <w:rPr>
          <w:rFonts w:ascii="Times New Roman" w:hAnsi="Times New Roman"/>
          <w:strike/>
          <w:color w:val="FF0000"/>
          <w:szCs w:val="20"/>
        </w:rPr>
      </w:pPr>
      <w:r w:rsidRPr="00217E9B">
        <w:rPr>
          <w:rFonts w:ascii="Times New Roman" w:hAnsi="Times New Roman"/>
          <w:strike/>
          <w:color w:val="FF0000"/>
          <w:szCs w:val="20"/>
        </w:rPr>
        <w:t>[Fr=0.]</w:t>
      </w:r>
    </w:p>
    <w:p w14:paraId="41E0390D" w14:textId="77777777" w:rsidR="004A268C" w:rsidRPr="00217E9B" w:rsidRDefault="004A268C" w:rsidP="004A268C">
      <w:pPr>
        <w:numPr>
          <w:ilvl w:val="3"/>
          <w:numId w:val="29"/>
        </w:numPr>
        <w:tabs>
          <w:tab w:val="left" w:pos="2880"/>
        </w:tabs>
        <w:overflowPunct w:val="0"/>
        <w:autoSpaceDE w:val="0"/>
        <w:autoSpaceDN w:val="0"/>
        <w:spacing w:after="0" w:afterAutospacing="0"/>
        <w:jc w:val="left"/>
        <w:textAlignment w:val="baseline"/>
        <w:rPr>
          <w:rFonts w:ascii="Times New Roman" w:hAnsi="Times New Roman"/>
          <w:strike/>
          <w:color w:val="FF0000"/>
          <w:szCs w:val="20"/>
        </w:rPr>
      </w:pPr>
      <w:r w:rsidRPr="00217E9B">
        <w:rPr>
          <w:rFonts w:ascii="Times New Roman" w:hAnsi="Times New Roman"/>
          <w:strike/>
          <w:color w:val="FF0000"/>
          <w:szCs w:val="20"/>
        </w:rPr>
        <w:t>FFS: [Fr&gt;0 and explanation of its modeling and how it is obtained at each clock synchronization/calibration]</w:t>
      </w:r>
    </w:p>
    <w:p w14:paraId="51F98E86" w14:textId="77777777" w:rsidR="004A268C" w:rsidRPr="00217E9B" w:rsidRDefault="004A268C" w:rsidP="004A268C">
      <w:pPr>
        <w:numPr>
          <w:ilvl w:val="3"/>
          <w:numId w:val="29"/>
        </w:numPr>
        <w:tabs>
          <w:tab w:val="left" w:pos="2880"/>
        </w:tabs>
        <w:overflowPunct w:val="0"/>
        <w:autoSpaceDE w:val="0"/>
        <w:autoSpaceDN w:val="0"/>
        <w:spacing w:after="0" w:afterAutospacing="0"/>
        <w:jc w:val="left"/>
        <w:textAlignment w:val="baseline"/>
        <w:rPr>
          <w:rFonts w:ascii="Times New Roman" w:hAnsi="Times New Roman"/>
          <w:szCs w:val="20"/>
        </w:rPr>
      </w:pPr>
      <w:r w:rsidRPr="00217E9B">
        <w:rPr>
          <w:rFonts w:ascii="Times New Roman" w:hAnsi="Times New Roman"/>
          <w:strike/>
          <w:color w:val="FF0000"/>
          <w:szCs w:val="20"/>
        </w:rPr>
        <w:t>If residual frequency error after the previous synchronization is justified to be zero or marginal compared with Fe should be declared.</w:t>
      </w:r>
    </w:p>
    <w:p w14:paraId="6DDD8C9C" w14:textId="77777777" w:rsidR="004A268C" w:rsidRPr="00217E9B" w:rsidRDefault="004A268C" w:rsidP="004A268C">
      <w:pPr>
        <w:numPr>
          <w:ilvl w:val="2"/>
          <w:numId w:val="29"/>
        </w:numPr>
        <w:tabs>
          <w:tab w:val="left" w:pos="2160"/>
        </w:tabs>
        <w:overflowPunct w:val="0"/>
        <w:autoSpaceDE w:val="0"/>
        <w:autoSpaceDN w:val="0"/>
        <w:spacing w:after="0" w:afterAutospacing="0"/>
        <w:jc w:val="left"/>
        <w:textAlignment w:val="baseline"/>
        <w:rPr>
          <w:rFonts w:ascii="Times New Roman" w:hAnsi="Times New Roman"/>
          <w:color w:val="FF0000"/>
          <w:szCs w:val="20"/>
        </w:rPr>
      </w:pPr>
      <w:r w:rsidRPr="00217E9B">
        <w:rPr>
          <w:rFonts w:ascii="Times New Roman" w:hAnsi="Times New Roman"/>
          <w:color w:val="FF0000"/>
          <w:szCs w:val="20"/>
          <w:highlight w:val="green"/>
        </w:rPr>
        <w:t>FFS: Frequency displacement (</w:t>
      </w:r>
      <w:proofErr w:type="spellStart"/>
      <w:r w:rsidRPr="00217E9B">
        <w:rPr>
          <w:rFonts w:ascii="Times New Roman" w:hAnsi="Times New Roman"/>
          <w:color w:val="FF0000"/>
          <w:szCs w:val="20"/>
          <w:highlight w:val="green"/>
        </w:rPr>
        <w:t>Fd</w:t>
      </w:r>
      <w:proofErr w:type="spellEnd"/>
      <w:r w:rsidRPr="00217E9B">
        <w:rPr>
          <w:rFonts w:ascii="Times New Roman" w:hAnsi="Times New Roman"/>
          <w:color w:val="FF0000"/>
          <w:szCs w:val="20"/>
          <w:highlight w:val="green"/>
        </w:rPr>
        <w:t xml:space="preserve">), </w:t>
      </w:r>
      <w:r w:rsidRPr="00217E9B">
        <w:rPr>
          <w:rFonts w:ascii="Times New Roman" w:hAnsi="Times New Roman"/>
          <w:strike/>
          <w:color w:val="FF0000"/>
          <w:szCs w:val="20"/>
          <w:highlight w:val="yellow"/>
        </w:rPr>
        <w:t xml:space="preserve">before detection of a current sync signal </w:t>
      </w:r>
      <w:r w:rsidRPr="00217E9B">
        <w:rPr>
          <w:rFonts w:ascii="Times New Roman" w:hAnsi="Times New Roman"/>
          <w:color w:val="FF0000"/>
          <w:szCs w:val="20"/>
          <w:highlight w:val="green"/>
        </w:rPr>
        <w:t xml:space="preserve">defined as the difference between ideal frequency and frequency due to 1) clock drifting (ΔF); and 2) residual frequency error from previous </w:t>
      </w:r>
      <w:r w:rsidRPr="00217E9B">
        <w:rPr>
          <w:rFonts w:ascii="Times New Roman" w:hAnsi="Times New Roman"/>
          <w:strike/>
          <w:color w:val="FF0000"/>
          <w:szCs w:val="20"/>
          <w:highlight w:val="green"/>
        </w:rPr>
        <w:t>sync signal detection</w:t>
      </w:r>
      <w:r w:rsidRPr="00217E9B">
        <w:rPr>
          <w:rFonts w:ascii="Times New Roman" w:hAnsi="Times New Roman"/>
          <w:color w:val="FF0000"/>
          <w:szCs w:val="20"/>
          <w:highlight w:val="green"/>
        </w:rPr>
        <w:t xml:space="preserve"> </w:t>
      </w:r>
      <w:r w:rsidRPr="00217E9B">
        <w:rPr>
          <w:rFonts w:ascii="Times New Roman" w:hAnsi="Times New Roman"/>
          <w:color w:val="FF0000"/>
          <w:szCs w:val="20"/>
          <w:highlight w:val="yellow"/>
        </w:rPr>
        <w:t>synchronization/calibration</w:t>
      </w:r>
      <w:r w:rsidRPr="00217E9B">
        <w:rPr>
          <w:rFonts w:ascii="Times New Roman" w:hAnsi="Times New Roman"/>
          <w:color w:val="FF0000"/>
          <w:szCs w:val="20"/>
          <w:highlight w:val="green"/>
        </w:rPr>
        <w:t xml:space="preserve"> (Fr), is given as </w:t>
      </w:r>
      <w:proofErr w:type="spellStart"/>
      <w:r w:rsidRPr="00217E9B">
        <w:rPr>
          <w:rFonts w:ascii="Times New Roman" w:hAnsi="Times New Roman"/>
          <w:color w:val="FF0000"/>
          <w:szCs w:val="20"/>
          <w:highlight w:val="green"/>
        </w:rPr>
        <w:t>Fd</w:t>
      </w:r>
      <w:proofErr w:type="spellEnd"/>
      <w:r w:rsidRPr="00217E9B">
        <w:rPr>
          <w:rFonts w:ascii="Times New Roman" w:hAnsi="Times New Roman"/>
          <w:color w:val="FF0000"/>
          <w:szCs w:val="20"/>
          <w:highlight w:val="green"/>
        </w:rPr>
        <w:t xml:space="preserve"> (ppm)=ΔF (ppm) +Fr(ppm).</w:t>
      </w:r>
    </w:p>
    <w:p w14:paraId="67682605" w14:textId="77777777" w:rsidR="004A268C" w:rsidRPr="00217E9B" w:rsidRDefault="004A268C" w:rsidP="004A268C">
      <w:pPr>
        <w:numPr>
          <w:ilvl w:val="2"/>
          <w:numId w:val="30"/>
        </w:numPr>
        <w:overflowPunct w:val="0"/>
        <w:autoSpaceDN w:val="0"/>
        <w:spacing w:after="0" w:afterAutospacing="0"/>
        <w:jc w:val="left"/>
        <w:textAlignment w:val="baseline"/>
        <w:rPr>
          <w:rFonts w:ascii="Times New Roman" w:hAnsi="Times New Roman"/>
          <w:szCs w:val="20"/>
        </w:rPr>
      </w:pPr>
      <w:r w:rsidRPr="00217E9B">
        <w:rPr>
          <w:rFonts w:ascii="Times New Roman" w:hAnsi="Times New Roman"/>
          <w:szCs w:val="20"/>
        </w:rPr>
        <w:t xml:space="preserve">Model 2: random </w:t>
      </w:r>
      <w:r w:rsidRPr="00217E9B">
        <w:rPr>
          <w:rFonts w:ascii="Times New Roman" w:hAnsi="Times New Roman"/>
          <w:color w:val="FF0000"/>
          <w:szCs w:val="20"/>
        </w:rPr>
        <w:t xml:space="preserve">frequency </w:t>
      </w:r>
      <w:r w:rsidRPr="00217E9B">
        <w:rPr>
          <w:rFonts w:ascii="Times New Roman" w:hAnsi="Times New Roman"/>
          <w:szCs w:val="20"/>
        </w:rPr>
        <w:t>drifting, FFS details</w:t>
      </w:r>
    </w:p>
    <w:p w14:paraId="218776A5" w14:textId="77777777" w:rsidR="004A268C" w:rsidRPr="00217E9B" w:rsidRDefault="004A268C" w:rsidP="004A268C">
      <w:pPr>
        <w:numPr>
          <w:ilvl w:val="0"/>
          <w:numId w:val="29"/>
        </w:numPr>
        <w:tabs>
          <w:tab w:val="left" w:pos="720"/>
        </w:tabs>
        <w:overflowPunct w:val="0"/>
        <w:autoSpaceDE w:val="0"/>
        <w:autoSpaceDN w:val="0"/>
        <w:spacing w:after="0" w:afterAutospacing="0"/>
        <w:jc w:val="left"/>
        <w:textAlignment w:val="baseline"/>
        <w:rPr>
          <w:rFonts w:ascii="Times New Roman" w:hAnsi="Times New Roman"/>
          <w:szCs w:val="20"/>
        </w:rPr>
      </w:pPr>
      <w:r w:rsidRPr="00217E9B">
        <w:rPr>
          <w:rFonts w:ascii="Times New Roman" w:hAnsi="Times New Roman"/>
          <w:szCs w:val="20"/>
        </w:rPr>
        <w:t xml:space="preserve">Company to report the timing drifting error assumption for the detection of LP-WUS/synchronization signal, </w:t>
      </w:r>
    </w:p>
    <w:p w14:paraId="64DF4FD6" w14:textId="77777777" w:rsidR="004A268C" w:rsidRPr="00217E9B" w:rsidRDefault="004A268C" w:rsidP="004A268C">
      <w:pPr>
        <w:numPr>
          <w:ilvl w:val="1"/>
          <w:numId w:val="30"/>
        </w:numPr>
        <w:overflowPunct w:val="0"/>
        <w:autoSpaceDE w:val="0"/>
        <w:autoSpaceDN w:val="0"/>
        <w:spacing w:after="0" w:afterAutospacing="0"/>
        <w:jc w:val="left"/>
        <w:textAlignment w:val="baseline"/>
        <w:rPr>
          <w:rFonts w:ascii="Times New Roman" w:hAnsi="Times New Roman"/>
          <w:szCs w:val="20"/>
        </w:rPr>
      </w:pPr>
      <w:r w:rsidRPr="00217E9B">
        <w:rPr>
          <w:rFonts w:ascii="Times New Roman" w:hAnsi="Times New Roman"/>
          <w:szCs w:val="20"/>
        </w:rPr>
        <w:t>The following are examples for consideration, other approaches are not precluded,</w:t>
      </w:r>
    </w:p>
    <w:p w14:paraId="6606B1E9" w14:textId="77777777" w:rsidR="004A268C" w:rsidRPr="00217E9B" w:rsidRDefault="004A268C" w:rsidP="004A268C">
      <w:pPr>
        <w:numPr>
          <w:ilvl w:val="2"/>
          <w:numId w:val="30"/>
        </w:numPr>
        <w:overflowPunct w:val="0"/>
        <w:autoSpaceDN w:val="0"/>
        <w:spacing w:after="0" w:afterAutospacing="0"/>
        <w:jc w:val="left"/>
        <w:textAlignment w:val="baseline"/>
        <w:rPr>
          <w:rFonts w:ascii="Times New Roman" w:hAnsi="Times New Roman"/>
          <w:szCs w:val="20"/>
        </w:rPr>
      </w:pPr>
      <w:r w:rsidRPr="00217E9B">
        <w:rPr>
          <w:rFonts w:ascii="Times New Roman" w:hAnsi="Times New Roman"/>
          <w:szCs w:val="20"/>
        </w:rPr>
        <w:t>Model 1 [R1-2301438] [R1-2301558][R1-1714993]:</w:t>
      </w:r>
    </w:p>
    <w:p w14:paraId="29E42A70" w14:textId="77777777" w:rsidR="004A268C" w:rsidRPr="00217E9B" w:rsidRDefault="004A268C" w:rsidP="004A268C">
      <w:pPr>
        <w:numPr>
          <w:ilvl w:val="2"/>
          <w:numId w:val="29"/>
        </w:numPr>
        <w:tabs>
          <w:tab w:val="left" w:pos="2160"/>
        </w:tabs>
        <w:overflowPunct w:val="0"/>
        <w:autoSpaceDE w:val="0"/>
        <w:autoSpaceDN w:val="0"/>
        <w:spacing w:after="0" w:afterAutospacing="0"/>
        <w:jc w:val="left"/>
        <w:textAlignment w:val="baseline"/>
        <w:rPr>
          <w:rFonts w:ascii="Times New Roman" w:hAnsi="Times New Roman"/>
          <w:szCs w:val="20"/>
        </w:rPr>
      </w:pPr>
      <w:r w:rsidRPr="00217E9B">
        <w:rPr>
          <w:rFonts w:ascii="Times New Roman" w:hAnsi="Times New Roman"/>
          <w:szCs w:val="20"/>
        </w:rPr>
        <w:t xml:space="preserve">The relationship between </w:t>
      </w:r>
      <w:r w:rsidRPr="00217E9B">
        <w:rPr>
          <w:rFonts w:ascii="Times New Roman" w:hAnsi="Times New Roman"/>
          <w:b/>
          <w:bCs/>
          <w:szCs w:val="20"/>
        </w:rPr>
        <w:t xml:space="preserve">the </w:t>
      </w:r>
      <w:r w:rsidRPr="00217E9B">
        <w:rPr>
          <w:rFonts w:ascii="Times New Roman" w:hAnsi="Times New Roman"/>
          <w:b/>
          <w:bCs/>
          <w:szCs w:val="20"/>
          <w:u w:val="single"/>
        </w:rPr>
        <w:t>maximum</w:t>
      </w:r>
      <w:r w:rsidRPr="00217E9B">
        <w:rPr>
          <w:rFonts w:ascii="Times New Roman" w:hAnsi="Times New Roman"/>
          <w:szCs w:val="20"/>
        </w:rPr>
        <w:t xml:space="preserve"> frequency error(F</w:t>
      </w:r>
      <w:r w:rsidRPr="00217E9B">
        <w:rPr>
          <w:rFonts w:ascii="Times New Roman" w:hAnsi="Times New Roman"/>
          <w:szCs w:val="20"/>
          <w:vertAlign w:val="subscript"/>
        </w:rPr>
        <w:t>e</w:t>
      </w:r>
      <w:r w:rsidRPr="00217E9B">
        <w:rPr>
          <w:rFonts w:ascii="Times New Roman" w:hAnsi="Times New Roman"/>
          <w:szCs w:val="20"/>
        </w:rPr>
        <w:t>) and corresponding timing drift( ΔT) over a time(T) is ΔT = ±F</w:t>
      </w:r>
      <w:r w:rsidRPr="00217E9B">
        <w:rPr>
          <w:rFonts w:ascii="Times New Roman" w:hAnsi="Times New Roman"/>
          <w:szCs w:val="20"/>
          <w:vertAlign w:val="subscript"/>
        </w:rPr>
        <w:t>e</w:t>
      </w:r>
      <w:r w:rsidRPr="00217E9B">
        <w:rPr>
          <w:rFonts w:ascii="Times New Roman" w:hAnsi="Times New Roman"/>
          <w:szCs w:val="20"/>
        </w:rPr>
        <w:t xml:space="preserve"> * T (</w:t>
      </w:r>
      <w:r w:rsidRPr="00217E9B">
        <w:rPr>
          <w:rFonts w:ascii="Times New Roman" w:hAnsi="Times New Roman"/>
          <w:strike/>
          <w:szCs w:val="20"/>
        </w:rPr>
        <w:t xml:space="preserve">saturated </w:t>
      </w:r>
      <w:r w:rsidRPr="00217E9B">
        <w:rPr>
          <w:rFonts w:ascii="Times New Roman" w:hAnsi="Times New Roman"/>
          <w:szCs w:val="20"/>
        </w:rPr>
        <w:t>liner region)</w:t>
      </w:r>
    </w:p>
    <w:p w14:paraId="313CC8A8" w14:textId="77777777" w:rsidR="004A268C" w:rsidRPr="00217E9B" w:rsidRDefault="004A268C" w:rsidP="004A268C">
      <w:pPr>
        <w:numPr>
          <w:ilvl w:val="2"/>
          <w:numId w:val="29"/>
        </w:numPr>
        <w:tabs>
          <w:tab w:val="left" w:pos="2160"/>
        </w:tabs>
        <w:overflowPunct w:val="0"/>
        <w:autoSpaceDE w:val="0"/>
        <w:autoSpaceDN w:val="0"/>
        <w:spacing w:after="0" w:afterAutospacing="0"/>
        <w:jc w:val="left"/>
        <w:textAlignment w:val="baseline"/>
        <w:rPr>
          <w:rFonts w:ascii="Times New Roman" w:hAnsi="Times New Roman"/>
          <w:szCs w:val="20"/>
          <w:lang w:eastAsia="zh-CN"/>
        </w:rPr>
      </w:pPr>
      <w:r w:rsidRPr="00217E9B">
        <w:rPr>
          <w:rFonts w:ascii="Times New Roman" w:hAnsi="Times New Roman"/>
          <w:szCs w:val="20"/>
        </w:rPr>
        <w:t xml:space="preserve">The relationship between a frequency drift( F’), and corresponding timing drift(ΔT) over a time(T) is </w:t>
      </w:r>
      <w:r w:rsidRPr="00217E9B">
        <w:rPr>
          <w:rFonts w:ascii="Times New Roman" w:hAnsi="Times New Roman"/>
          <w:strike/>
          <w:szCs w:val="20"/>
          <w:highlight w:val="yellow"/>
        </w:rPr>
        <w:t>ΔT = ±0.5 * F’ * T</w:t>
      </w:r>
      <w:r w:rsidRPr="00217E9B">
        <w:rPr>
          <w:rFonts w:ascii="Times New Roman" w:hAnsi="Times New Roman"/>
          <w:strike/>
          <w:szCs w:val="20"/>
          <w:highlight w:val="yellow"/>
          <w:vertAlign w:val="superscript"/>
        </w:rPr>
        <w:t>2</w:t>
      </w:r>
      <w:r w:rsidRPr="00217E9B">
        <w:rPr>
          <w:rFonts w:ascii="Times New Roman" w:hAnsi="Times New Roman"/>
          <w:szCs w:val="20"/>
        </w:rPr>
        <w:t xml:space="preserve"> </w:t>
      </w:r>
      <w:r w:rsidRPr="00217E9B">
        <w:rPr>
          <w:rFonts w:ascii="Times New Roman" w:hAnsi="Times New Roman"/>
          <w:color w:val="FF0000"/>
          <w:szCs w:val="20"/>
          <w:highlight w:val="yellow"/>
        </w:rPr>
        <w:t>ΔT = Fr*T ±0.5 * F’ *T</w:t>
      </w:r>
      <w:r w:rsidRPr="00217E9B">
        <w:rPr>
          <w:rFonts w:ascii="Times New Roman" w:hAnsi="Times New Roman"/>
          <w:color w:val="FF0000"/>
          <w:szCs w:val="20"/>
          <w:highlight w:val="yellow"/>
          <w:vertAlign w:val="superscript"/>
        </w:rPr>
        <w:t>2</w:t>
      </w:r>
      <w:r w:rsidRPr="00217E9B">
        <w:rPr>
          <w:rFonts w:ascii="Times New Roman" w:hAnsi="Times New Roman"/>
          <w:color w:val="FF0000"/>
          <w:szCs w:val="20"/>
        </w:rPr>
        <w:t xml:space="preserve"> </w:t>
      </w:r>
      <w:r w:rsidRPr="00217E9B">
        <w:rPr>
          <w:rFonts w:ascii="Times New Roman" w:hAnsi="Times New Roman"/>
          <w:szCs w:val="20"/>
        </w:rPr>
        <w:t>(transient region)</w:t>
      </w:r>
    </w:p>
    <w:p w14:paraId="03EA90D4" w14:textId="77777777" w:rsidR="004A268C" w:rsidRPr="00217E9B" w:rsidRDefault="004A268C" w:rsidP="004A268C">
      <w:pPr>
        <w:numPr>
          <w:ilvl w:val="2"/>
          <w:numId w:val="29"/>
        </w:numPr>
        <w:tabs>
          <w:tab w:val="left" w:pos="2160"/>
        </w:tabs>
        <w:overflowPunct w:val="0"/>
        <w:autoSpaceDE w:val="0"/>
        <w:autoSpaceDN w:val="0"/>
        <w:spacing w:after="0" w:afterAutospacing="0"/>
        <w:jc w:val="left"/>
        <w:textAlignment w:val="baseline"/>
        <w:rPr>
          <w:rFonts w:ascii="Times New Roman" w:hAnsi="Times New Roman"/>
          <w:szCs w:val="20"/>
        </w:rPr>
      </w:pPr>
      <w:r w:rsidRPr="00217E9B">
        <w:rPr>
          <w:rFonts w:ascii="Times New Roman" w:hAnsi="Times New Roman"/>
          <w:szCs w:val="20"/>
        </w:rPr>
        <w:t xml:space="preserve">The transition between transient and </w:t>
      </w:r>
      <w:r w:rsidRPr="00217E9B">
        <w:rPr>
          <w:rFonts w:ascii="Times New Roman" w:hAnsi="Times New Roman"/>
          <w:strike/>
          <w:szCs w:val="20"/>
        </w:rPr>
        <w:t>saturated</w:t>
      </w:r>
      <w:r w:rsidRPr="00217E9B">
        <w:rPr>
          <w:rFonts w:ascii="Times New Roman" w:hAnsi="Times New Roman"/>
          <w:szCs w:val="20"/>
        </w:rPr>
        <w:t xml:space="preserve"> linear region (from synchronization or calibration point/time) occurs at time </w:t>
      </w:r>
      <w:r w:rsidRPr="00217E9B">
        <w:rPr>
          <w:rFonts w:ascii="Times New Roman" w:hAnsi="Times New Roman"/>
          <w:strike/>
          <w:szCs w:val="20"/>
        </w:rPr>
        <w:t>Ts= [F</w:t>
      </w:r>
      <w:r w:rsidRPr="00217E9B">
        <w:rPr>
          <w:rFonts w:ascii="Times New Roman" w:hAnsi="Times New Roman"/>
          <w:strike/>
          <w:szCs w:val="20"/>
          <w:vertAlign w:val="subscript"/>
        </w:rPr>
        <w:t>e</w:t>
      </w:r>
      <w:r w:rsidRPr="00217E9B">
        <w:rPr>
          <w:rFonts w:ascii="Times New Roman" w:hAnsi="Times New Roman"/>
          <w:strike/>
          <w:szCs w:val="20"/>
        </w:rPr>
        <w:t xml:space="preserve"> /( 0.5F’)] </w:t>
      </w:r>
      <w:r w:rsidRPr="00217E9B">
        <w:rPr>
          <w:rFonts w:ascii="Times New Roman" w:hAnsi="Times New Roman"/>
          <w:color w:val="FF0000"/>
          <w:szCs w:val="20"/>
          <w:highlight w:val="yellow"/>
        </w:rPr>
        <w:t xml:space="preserve">[Ts= </w:t>
      </w:r>
      <m:oMath>
        <m:r>
          <m:rPr>
            <m:sty m:val="p"/>
          </m:rPr>
          <w:rPr>
            <w:rFonts w:ascii="Cambria Math" w:hAnsi="Cambria Math"/>
            <w:color w:val="FF0000"/>
            <w:szCs w:val="20"/>
            <w:highlight w:val="yellow"/>
          </w:rPr>
          <m:t>(F</m:t>
        </m:r>
        <m:r>
          <m:rPr>
            <m:sty m:val="p"/>
          </m:rPr>
          <w:rPr>
            <w:rFonts w:ascii="Cambria Math" w:hAnsi="Cambria Math"/>
            <w:color w:val="FF0000"/>
            <w:szCs w:val="20"/>
            <w:highlight w:val="yellow"/>
            <w:vertAlign w:val="subscript"/>
          </w:rPr>
          <m:t>e</m:t>
        </m:r>
        <m:r>
          <m:rPr>
            <m:sty m:val="p"/>
          </m:rPr>
          <w:rPr>
            <w:rFonts w:ascii="Cambria Math" w:hAnsi="Cambria Math"/>
            <w:color w:val="FF0000"/>
            <w:szCs w:val="20"/>
            <w:highlight w:val="yellow"/>
          </w:rPr>
          <m:t>-</m:t>
        </m:r>
      </m:oMath>
      <w:r w:rsidRPr="00217E9B">
        <w:rPr>
          <w:rFonts w:ascii="Times New Roman" w:hAnsi="Times New Roman"/>
          <w:color w:val="FF0000"/>
          <w:szCs w:val="20"/>
          <w:highlight w:val="yellow"/>
        </w:rPr>
        <w:t>Fr)/( F’)]</w:t>
      </w:r>
    </w:p>
    <w:p w14:paraId="58C2C68B" w14:textId="77777777" w:rsidR="004A268C" w:rsidRPr="00217E9B" w:rsidRDefault="004A268C" w:rsidP="004A268C">
      <w:pPr>
        <w:ind w:leftChars="820" w:left="1640"/>
        <w:jc w:val="center"/>
        <w:rPr>
          <w:rFonts w:ascii="Times New Roman" w:hAnsi="Times New Roman"/>
          <w:szCs w:val="20"/>
        </w:rPr>
      </w:pPr>
      <w:r w:rsidRPr="00217E9B">
        <w:rPr>
          <w:rFonts w:ascii="Times New Roman" w:hAnsi="Times New Roman"/>
          <w:noProof/>
          <w:szCs w:val="20"/>
        </w:rPr>
        <w:drawing>
          <wp:inline distT="0" distB="0" distL="0" distR="0" wp14:anchorId="2B197889" wp14:editId="0B31F1D2">
            <wp:extent cx="2512695" cy="1361440"/>
            <wp:effectExtent l="0" t="0" r="1905" b="0"/>
            <wp:docPr id="69" name="图片 69" descr="cid:image003.png@01D95592.2DA4C6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id:image003.png@01D95592.2DA4C6E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512695" cy="1361440"/>
                    </a:xfrm>
                    <a:prstGeom prst="rect">
                      <a:avLst/>
                    </a:prstGeom>
                    <a:noFill/>
                    <a:ln>
                      <a:noFill/>
                    </a:ln>
                  </pic:spPr>
                </pic:pic>
              </a:graphicData>
            </a:graphic>
          </wp:inline>
        </w:drawing>
      </w:r>
    </w:p>
    <w:p w14:paraId="43479ECF" w14:textId="77777777" w:rsidR="004A268C" w:rsidRPr="00217E9B" w:rsidRDefault="004A268C" w:rsidP="004A268C">
      <w:pPr>
        <w:numPr>
          <w:ilvl w:val="2"/>
          <w:numId w:val="29"/>
        </w:numPr>
        <w:tabs>
          <w:tab w:val="left" w:pos="2160"/>
        </w:tabs>
        <w:overflowPunct w:val="0"/>
        <w:autoSpaceDE w:val="0"/>
        <w:autoSpaceDN w:val="0"/>
        <w:spacing w:after="0" w:afterAutospacing="0"/>
        <w:jc w:val="left"/>
        <w:textAlignment w:val="baseline"/>
        <w:rPr>
          <w:rFonts w:ascii="Times New Roman" w:hAnsi="Times New Roman"/>
          <w:szCs w:val="20"/>
        </w:rPr>
      </w:pPr>
      <w:r w:rsidRPr="00217E9B">
        <w:rPr>
          <w:rFonts w:ascii="Times New Roman" w:hAnsi="Times New Roman"/>
          <w:szCs w:val="20"/>
        </w:rPr>
        <w:t xml:space="preserve">T is the time from the previous time synchronization. </w:t>
      </w:r>
      <w:proofErr w:type="spellStart"/>
      <w:r w:rsidRPr="00217E9B">
        <w:rPr>
          <w:rFonts w:ascii="Times New Roman" w:hAnsi="Times New Roman"/>
          <w:szCs w:val="20"/>
        </w:rPr>
        <w:t>T</w:t>
      </w:r>
      <w:proofErr w:type="spellEnd"/>
      <w:r w:rsidRPr="00217E9B">
        <w:rPr>
          <w:rFonts w:ascii="Times New Roman" w:hAnsi="Times New Roman"/>
          <w:szCs w:val="20"/>
        </w:rPr>
        <w:t xml:space="preserve"> may take different values depending on the chosen synchronization approach </w:t>
      </w:r>
    </w:p>
    <w:p w14:paraId="2DA43CA6" w14:textId="77777777" w:rsidR="004A268C" w:rsidRPr="00217E9B" w:rsidRDefault="004A268C" w:rsidP="004A268C">
      <w:pPr>
        <w:numPr>
          <w:ilvl w:val="2"/>
          <w:numId w:val="29"/>
        </w:numPr>
        <w:tabs>
          <w:tab w:val="left" w:pos="2160"/>
        </w:tabs>
        <w:overflowPunct w:val="0"/>
        <w:autoSpaceDE w:val="0"/>
        <w:autoSpaceDN w:val="0"/>
        <w:spacing w:after="0" w:afterAutospacing="0"/>
        <w:jc w:val="left"/>
        <w:textAlignment w:val="baseline"/>
        <w:rPr>
          <w:rFonts w:ascii="Times New Roman" w:hAnsi="Times New Roman"/>
          <w:strike/>
          <w:color w:val="FF0000"/>
          <w:szCs w:val="20"/>
          <w:lang w:val="de-DE"/>
        </w:rPr>
      </w:pPr>
      <w:r w:rsidRPr="00217E9B">
        <w:rPr>
          <w:rFonts w:ascii="Times New Roman" w:hAnsi="Times New Roman"/>
          <w:strike/>
          <w:color w:val="FF0000"/>
          <w:szCs w:val="20"/>
          <w:lang w:val="de-DE"/>
        </w:rPr>
        <w:t xml:space="preserve">FFS: Fr </w:t>
      </w:r>
      <m:oMath>
        <m:r>
          <m:rPr>
            <m:sty m:val="p"/>
          </m:rPr>
          <w:rPr>
            <w:rFonts w:ascii="Cambria Math" w:hAnsi="Cambria Math"/>
            <w:strike/>
            <w:color w:val="FF0000"/>
            <w:szCs w:val="20"/>
            <w:lang w:val="de-DE"/>
          </w:rPr>
          <m:t>≠</m:t>
        </m:r>
      </m:oMath>
      <w:r w:rsidRPr="00217E9B">
        <w:rPr>
          <w:rFonts w:ascii="Times New Roman" w:hAnsi="Times New Roman"/>
          <w:strike/>
          <w:color w:val="FF0000"/>
          <w:szCs w:val="20"/>
          <w:lang w:val="de-DE"/>
        </w:rPr>
        <w:t xml:space="preserve"> 0, e.g., </w:t>
      </w:r>
      <w:r w:rsidRPr="00217E9B">
        <w:rPr>
          <w:rFonts w:ascii="Times New Roman" w:hAnsi="Times New Roman"/>
          <w:strike/>
          <w:color w:val="FF0000"/>
          <w:szCs w:val="20"/>
        </w:rPr>
        <w:t>Δ</w:t>
      </w:r>
      <w:r w:rsidRPr="00217E9B">
        <w:rPr>
          <w:rFonts w:ascii="Times New Roman" w:hAnsi="Times New Roman"/>
          <w:strike/>
          <w:color w:val="FF0000"/>
          <w:szCs w:val="20"/>
          <w:lang w:val="de-DE"/>
        </w:rPr>
        <w:t>T = Fr*T ±0.5 * F’ *T</w:t>
      </w:r>
      <w:r w:rsidRPr="00217E9B">
        <w:rPr>
          <w:rFonts w:ascii="Times New Roman" w:hAnsi="Times New Roman"/>
          <w:strike/>
          <w:color w:val="FF0000"/>
          <w:szCs w:val="20"/>
          <w:vertAlign w:val="superscript"/>
          <w:lang w:val="de-DE"/>
        </w:rPr>
        <w:t>2</w:t>
      </w:r>
      <w:r w:rsidRPr="00217E9B">
        <w:rPr>
          <w:rFonts w:ascii="Times New Roman" w:hAnsi="Times New Roman"/>
          <w:strike/>
          <w:color w:val="FF0000"/>
          <w:szCs w:val="20"/>
          <w:lang w:val="de-DE"/>
        </w:rPr>
        <w:t xml:space="preserve"> ,  Ts= </w:t>
      </w:r>
      <m:oMath>
        <m:r>
          <m:rPr>
            <m:sty m:val="p"/>
          </m:rPr>
          <w:rPr>
            <w:rFonts w:ascii="Cambria Math" w:hAnsi="Cambria Math"/>
            <w:strike/>
            <w:color w:val="FF0000"/>
            <w:szCs w:val="20"/>
            <w:lang w:val="de-DE"/>
          </w:rPr>
          <m:t>(F</m:t>
        </m:r>
        <m:r>
          <m:rPr>
            <m:sty m:val="p"/>
          </m:rPr>
          <w:rPr>
            <w:rFonts w:ascii="Cambria Math" w:hAnsi="Cambria Math"/>
            <w:strike/>
            <w:color w:val="FF0000"/>
            <w:szCs w:val="20"/>
            <w:vertAlign w:val="subscript"/>
            <w:lang w:val="de-DE"/>
          </w:rPr>
          <m:t>e</m:t>
        </m:r>
        <m:r>
          <m:rPr>
            <m:sty m:val="p"/>
          </m:rPr>
          <w:rPr>
            <w:rFonts w:ascii="Cambria Math" w:hAnsi="Cambria Math"/>
            <w:strike/>
            <w:color w:val="FF0000"/>
            <w:szCs w:val="20"/>
            <w:lang w:val="de-DE"/>
          </w:rPr>
          <m:t>∓</m:t>
        </m:r>
      </m:oMath>
      <w:r w:rsidRPr="00217E9B">
        <w:rPr>
          <w:rFonts w:ascii="Times New Roman" w:hAnsi="Times New Roman"/>
          <w:strike/>
          <w:color w:val="FF0000"/>
          <w:szCs w:val="20"/>
          <w:lang w:val="de-DE"/>
        </w:rPr>
        <w:t>Fr)/( 0.5F’)</w:t>
      </w:r>
    </w:p>
    <w:p w14:paraId="10B770CB" w14:textId="77777777" w:rsidR="004A268C" w:rsidRPr="00217E9B" w:rsidRDefault="004A268C" w:rsidP="004A268C">
      <w:pPr>
        <w:numPr>
          <w:ilvl w:val="2"/>
          <w:numId w:val="29"/>
        </w:numPr>
        <w:tabs>
          <w:tab w:val="left" w:pos="2160"/>
        </w:tabs>
        <w:overflowPunct w:val="0"/>
        <w:autoSpaceDE w:val="0"/>
        <w:autoSpaceDN w:val="0"/>
        <w:spacing w:after="0" w:afterAutospacing="0"/>
        <w:jc w:val="left"/>
        <w:textAlignment w:val="baseline"/>
        <w:rPr>
          <w:rFonts w:ascii="Times New Roman" w:hAnsi="Times New Roman"/>
          <w:strike/>
          <w:color w:val="FF0000"/>
          <w:szCs w:val="20"/>
          <w:lang w:eastAsia="zh-CN"/>
        </w:rPr>
      </w:pPr>
      <w:r w:rsidRPr="00217E9B">
        <w:rPr>
          <w:rFonts w:ascii="Times New Roman" w:hAnsi="Times New Roman"/>
          <w:color w:val="FF0000"/>
          <w:szCs w:val="20"/>
          <w:highlight w:val="green"/>
        </w:rPr>
        <w:t>FFS: Time error (</w:t>
      </w:r>
      <w:proofErr w:type="spellStart"/>
      <w:r w:rsidRPr="00217E9B">
        <w:rPr>
          <w:rFonts w:ascii="Times New Roman" w:hAnsi="Times New Roman"/>
          <w:color w:val="FF0000"/>
          <w:szCs w:val="20"/>
          <w:highlight w:val="green"/>
        </w:rPr>
        <w:t>Te</w:t>
      </w:r>
      <w:proofErr w:type="spellEnd"/>
      <w:r w:rsidRPr="00217E9B">
        <w:rPr>
          <w:rFonts w:ascii="Times New Roman" w:hAnsi="Times New Roman"/>
          <w:color w:val="FF0000"/>
          <w:szCs w:val="20"/>
          <w:highlight w:val="green"/>
        </w:rPr>
        <w:t xml:space="preserve">) before detection of a current sync signal is defined as the difference between ideal time of the current sync signal and the time error due to 1) clock time drift (ΔT); and 2) residual time error from previous </w:t>
      </w:r>
      <w:r w:rsidRPr="00217E9B">
        <w:rPr>
          <w:rFonts w:ascii="Times New Roman" w:hAnsi="Times New Roman"/>
          <w:strike/>
          <w:color w:val="FF0000"/>
          <w:szCs w:val="20"/>
          <w:highlight w:val="green"/>
        </w:rPr>
        <w:t>sync signal detection</w:t>
      </w:r>
      <w:r w:rsidRPr="00217E9B">
        <w:rPr>
          <w:rFonts w:ascii="Times New Roman" w:hAnsi="Times New Roman"/>
          <w:color w:val="FF0000"/>
          <w:szCs w:val="20"/>
          <w:highlight w:val="green"/>
        </w:rPr>
        <w:t xml:space="preserve"> </w:t>
      </w:r>
      <w:r w:rsidRPr="00217E9B">
        <w:rPr>
          <w:rFonts w:ascii="Times New Roman" w:hAnsi="Times New Roman"/>
          <w:color w:val="FF0000"/>
          <w:szCs w:val="20"/>
          <w:highlight w:val="yellow"/>
        </w:rPr>
        <w:t>synchronization/calibration</w:t>
      </w:r>
      <w:r w:rsidRPr="00217E9B">
        <w:rPr>
          <w:rFonts w:ascii="Times New Roman" w:hAnsi="Times New Roman"/>
          <w:color w:val="FF0000"/>
          <w:szCs w:val="20"/>
          <w:highlight w:val="green"/>
        </w:rPr>
        <w:t xml:space="preserve"> (Tr); </w:t>
      </w:r>
      <w:proofErr w:type="spellStart"/>
      <w:r w:rsidRPr="00217E9B">
        <w:rPr>
          <w:rFonts w:ascii="Times New Roman" w:hAnsi="Times New Roman"/>
          <w:color w:val="FF0000"/>
          <w:szCs w:val="20"/>
          <w:highlight w:val="green"/>
        </w:rPr>
        <w:t>Te</w:t>
      </w:r>
      <w:proofErr w:type="spellEnd"/>
      <w:r w:rsidRPr="00217E9B">
        <w:rPr>
          <w:rFonts w:ascii="Times New Roman" w:hAnsi="Times New Roman"/>
          <w:color w:val="FF0000"/>
          <w:szCs w:val="20"/>
          <w:highlight w:val="green"/>
        </w:rPr>
        <w:t>= ΔT+ Tr</w:t>
      </w:r>
    </w:p>
    <w:p w14:paraId="686ECFF8" w14:textId="77777777" w:rsidR="004A268C" w:rsidRPr="00217E9B" w:rsidRDefault="004A268C" w:rsidP="004A268C">
      <w:pPr>
        <w:numPr>
          <w:ilvl w:val="2"/>
          <w:numId w:val="30"/>
        </w:numPr>
        <w:overflowPunct w:val="0"/>
        <w:autoSpaceDN w:val="0"/>
        <w:spacing w:after="0" w:afterAutospacing="0"/>
        <w:jc w:val="left"/>
        <w:textAlignment w:val="baseline"/>
        <w:rPr>
          <w:rFonts w:ascii="Times New Roman" w:hAnsi="Times New Roman"/>
          <w:szCs w:val="20"/>
        </w:rPr>
      </w:pPr>
      <w:r w:rsidRPr="00217E9B">
        <w:rPr>
          <w:rFonts w:ascii="Times New Roman" w:hAnsi="Times New Roman"/>
          <w:szCs w:val="20"/>
        </w:rPr>
        <w:t xml:space="preserve">Model 2: random </w:t>
      </w:r>
      <w:r w:rsidRPr="00217E9B">
        <w:rPr>
          <w:rFonts w:ascii="Times New Roman" w:hAnsi="Times New Roman"/>
          <w:color w:val="FF0000"/>
          <w:szCs w:val="20"/>
        </w:rPr>
        <w:t xml:space="preserve">time </w:t>
      </w:r>
      <w:r w:rsidRPr="00217E9B">
        <w:rPr>
          <w:rFonts w:ascii="Times New Roman" w:hAnsi="Times New Roman"/>
          <w:szCs w:val="20"/>
        </w:rPr>
        <w:t>drifting, FFS details</w:t>
      </w:r>
    </w:p>
    <w:p w14:paraId="28AB4AA4" w14:textId="7E2D4E15" w:rsidR="00C26B72" w:rsidRPr="00217E9B" w:rsidRDefault="004A268C" w:rsidP="004A268C">
      <w:pPr>
        <w:shd w:val="clear" w:color="auto" w:fill="FFFFFF"/>
        <w:spacing w:after="240" w:afterAutospacing="0" w:line="230" w:lineRule="atLeast"/>
        <w:rPr>
          <w:rFonts w:ascii="Times New Roman" w:eastAsia="Malgun Gothic" w:hAnsi="Times New Roman"/>
          <w:szCs w:val="20"/>
          <w:lang w:eastAsia="ko-KR"/>
        </w:rPr>
      </w:pPr>
      <w:r w:rsidRPr="00217E9B">
        <w:rPr>
          <w:rFonts w:ascii="Times New Roman" w:hAnsi="Times New Roman"/>
          <w:szCs w:val="20"/>
        </w:rPr>
        <w:t>FFS: Phase noise model</w:t>
      </w:r>
    </w:p>
    <w:p w14:paraId="188812FB" w14:textId="77777777" w:rsidR="00217E9B" w:rsidRPr="00217E9B" w:rsidRDefault="00217E9B" w:rsidP="00217E9B">
      <w:pPr>
        <w:spacing w:after="0" w:afterAutospacing="0"/>
        <w:rPr>
          <w:rFonts w:ascii="Times New Roman" w:hAnsi="Times New Roman"/>
          <w:szCs w:val="20"/>
          <w:highlight w:val="green"/>
        </w:rPr>
      </w:pPr>
      <w:r w:rsidRPr="00217E9B">
        <w:rPr>
          <w:rFonts w:ascii="Times New Roman" w:hAnsi="Times New Roman"/>
          <w:szCs w:val="20"/>
          <w:highlight w:val="green"/>
        </w:rPr>
        <w:t>Agreement</w:t>
      </w:r>
    </w:p>
    <w:p w14:paraId="6CF8CFC8" w14:textId="77777777" w:rsidR="00217E9B" w:rsidRPr="00217E9B" w:rsidRDefault="00217E9B" w:rsidP="00217E9B">
      <w:pPr>
        <w:numPr>
          <w:ilvl w:val="0"/>
          <w:numId w:val="33"/>
        </w:numPr>
        <w:spacing w:after="0" w:afterAutospacing="0"/>
        <w:jc w:val="left"/>
        <w:rPr>
          <w:rFonts w:ascii="Times New Roman" w:hAnsi="Times New Roman"/>
          <w:szCs w:val="20"/>
        </w:rPr>
      </w:pPr>
      <w:r w:rsidRPr="00217E9B">
        <w:rPr>
          <w:rFonts w:ascii="Times New Roman" w:hAnsi="Times New Roman"/>
          <w:i/>
          <w:iCs/>
          <w:szCs w:val="20"/>
        </w:rPr>
        <w:t>When evaluating and/or comparing link performance of MC-ASK, MC-FSK, and CP-OFDMA waveforms of LP-WUS at least</w:t>
      </w:r>
    </w:p>
    <w:p w14:paraId="20481EF9" w14:textId="77777777" w:rsidR="00217E9B" w:rsidRPr="00217E9B" w:rsidRDefault="00217E9B" w:rsidP="00217E9B">
      <w:pPr>
        <w:numPr>
          <w:ilvl w:val="1"/>
          <w:numId w:val="33"/>
        </w:numPr>
        <w:spacing w:after="0" w:afterAutospacing="0"/>
        <w:jc w:val="left"/>
        <w:rPr>
          <w:rFonts w:ascii="Times New Roman" w:hAnsi="Times New Roman"/>
          <w:szCs w:val="20"/>
          <w:lang w:val="fi-FI"/>
        </w:rPr>
      </w:pPr>
      <w:r w:rsidRPr="00217E9B">
        <w:rPr>
          <w:rFonts w:ascii="Times New Roman" w:hAnsi="Times New Roman"/>
          <w:i/>
          <w:iCs/>
          <w:szCs w:val="20"/>
          <w:lang w:val="fi-FI"/>
        </w:rPr>
        <w:t>raw information bit-size</w:t>
      </w:r>
    </w:p>
    <w:p w14:paraId="09D8FEEB" w14:textId="77777777" w:rsidR="00217E9B" w:rsidRPr="00217E9B" w:rsidRDefault="00217E9B" w:rsidP="00217E9B">
      <w:pPr>
        <w:numPr>
          <w:ilvl w:val="1"/>
          <w:numId w:val="33"/>
        </w:numPr>
        <w:spacing w:after="0" w:afterAutospacing="0"/>
        <w:jc w:val="left"/>
        <w:rPr>
          <w:rFonts w:ascii="Times New Roman" w:hAnsi="Times New Roman"/>
          <w:szCs w:val="20"/>
        </w:rPr>
      </w:pPr>
      <w:r w:rsidRPr="00217E9B">
        <w:rPr>
          <w:rFonts w:ascii="Times New Roman" w:hAnsi="Times New Roman"/>
          <w:i/>
          <w:iCs/>
          <w:szCs w:val="20"/>
        </w:rPr>
        <w:t>[time/frequency resources (including any guard bands), if applicable]</w:t>
      </w:r>
    </w:p>
    <w:p w14:paraId="64B82348" w14:textId="77777777" w:rsidR="00217E9B" w:rsidRPr="00217E9B" w:rsidRDefault="00217E9B" w:rsidP="00217E9B">
      <w:pPr>
        <w:numPr>
          <w:ilvl w:val="1"/>
          <w:numId w:val="33"/>
        </w:numPr>
        <w:spacing w:after="0" w:afterAutospacing="0"/>
        <w:jc w:val="left"/>
        <w:rPr>
          <w:rFonts w:ascii="Times New Roman" w:hAnsi="Times New Roman"/>
          <w:szCs w:val="20"/>
        </w:rPr>
      </w:pPr>
      <w:r w:rsidRPr="00217E9B">
        <w:rPr>
          <w:rFonts w:ascii="Times New Roman" w:hAnsi="Times New Roman"/>
          <w:i/>
          <w:iCs/>
          <w:szCs w:val="20"/>
        </w:rPr>
        <w:t>[total energy of LP-WUS across the time/frequency resources]</w:t>
      </w:r>
    </w:p>
    <w:p w14:paraId="072E7DEA" w14:textId="77777777" w:rsidR="00217E9B" w:rsidRPr="00217E9B" w:rsidRDefault="00217E9B" w:rsidP="00217E9B">
      <w:pPr>
        <w:pStyle w:val="afe"/>
        <w:numPr>
          <w:ilvl w:val="1"/>
          <w:numId w:val="33"/>
        </w:numPr>
        <w:spacing w:after="0" w:afterAutospacing="0"/>
        <w:ind w:leftChars="0"/>
        <w:rPr>
          <w:rFonts w:ascii="Times New Roman" w:hAnsi="Times New Roman"/>
          <w:i/>
          <w:iCs/>
          <w:color w:val="7030A0"/>
          <w:szCs w:val="20"/>
        </w:rPr>
      </w:pPr>
      <w:r w:rsidRPr="00217E9B">
        <w:rPr>
          <w:rFonts w:ascii="Times New Roman" w:hAnsi="Times New Roman"/>
          <w:i/>
          <w:iCs/>
          <w:color w:val="7030A0"/>
          <w:szCs w:val="20"/>
        </w:rPr>
        <w:t>FFS: false alarm probability/rate</w:t>
      </w:r>
    </w:p>
    <w:p w14:paraId="1DA13E0C" w14:textId="77777777" w:rsidR="00217E9B" w:rsidRPr="00217E9B" w:rsidRDefault="00217E9B" w:rsidP="00217E9B">
      <w:pPr>
        <w:pStyle w:val="afe"/>
        <w:numPr>
          <w:ilvl w:val="1"/>
          <w:numId w:val="33"/>
        </w:numPr>
        <w:spacing w:after="0" w:afterAutospacing="0"/>
        <w:ind w:leftChars="0"/>
        <w:rPr>
          <w:rFonts w:ascii="Times New Roman" w:hAnsi="Times New Roman"/>
          <w:i/>
          <w:iCs/>
          <w:color w:val="7030A0"/>
          <w:szCs w:val="20"/>
        </w:rPr>
      </w:pPr>
      <w:r w:rsidRPr="00217E9B">
        <w:rPr>
          <w:rFonts w:ascii="Times New Roman" w:hAnsi="Times New Roman"/>
          <w:i/>
          <w:iCs/>
          <w:color w:val="7030A0"/>
          <w:szCs w:val="20"/>
        </w:rPr>
        <w:t>FFS: misdetection probability/rate</w:t>
      </w:r>
    </w:p>
    <w:p w14:paraId="4DD60323" w14:textId="77777777" w:rsidR="00217E9B" w:rsidRPr="00217E9B" w:rsidRDefault="00217E9B" w:rsidP="00217E9B">
      <w:pPr>
        <w:rPr>
          <w:rFonts w:ascii="Times New Roman" w:hAnsi="Times New Roman"/>
          <w:szCs w:val="20"/>
        </w:rPr>
      </w:pPr>
      <w:r w:rsidRPr="00217E9B">
        <w:rPr>
          <w:rFonts w:ascii="Times New Roman" w:hAnsi="Times New Roman"/>
          <w:i/>
          <w:iCs/>
          <w:szCs w:val="20"/>
        </w:rPr>
        <w:t>               are kept [comparable or fixed]. Study at least</w:t>
      </w:r>
    </w:p>
    <w:p w14:paraId="26433912" w14:textId="77777777" w:rsidR="00217E9B" w:rsidRPr="00217E9B" w:rsidRDefault="00217E9B" w:rsidP="00217E9B">
      <w:pPr>
        <w:numPr>
          <w:ilvl w:val="1"/>
          <w:numId w:val="33"/>
        </w:numPr>
        <w:spacing w:after="0" w:afterAutospacing="0"/>
        <w:jc w:val="left"/>
        <w:rPr>
          <w:rFonts w:ascii="Times New Roman" w:hAnsi="Times New Roman"/>
          <w:i/>
          <w:iCs/>
          <w:szCs w:val="20"/>
          <w:lang w:val="fi-FI"/>
        </w:rPr>
      </w:pPr>
      <w:r w:rsidRPr="00217E9B">
        <w:rPr>
          <w:rFonts w:ascii="Times New Roman" w:hAnsi="Times New Roman"/>
          <w:i/>
          <w:iCs/>
          <w:szCs w:val="20"/>
          <w:lang w:val="fi-FI"/>
        </w:rPr>
        <w:lastRenderedPageBreak/>
        <w:t>impact of timing error</w:t>
      </w:r>
    </w:p>
    <w:p w14:paraId="7BF13BD4" w14:textId="77777777" w:rsidR="00217E9B" w:rsidRPr="00217E9B" w:rsidRDefault="00217E9B" w:rsidP="00217E9B">
      <w:pPr>
        <w:numPr>
          <w:ilvl w:val="1"/>
          <w:numId w:val="33"/>
        </w:numPr>
        <w:spacing w:after="0" w:afterAutospacing="0"/>
        <w:jc w:val="left"/>
        <w:rPr>
          <w:rFonts w:ascii="Times New Roman" w:hAnsi="Times New Roman"/>
          <w:i/>
          <w:iCs/>
          <w:szCs w:val="20"/>
          <w:lang w:val="fi-FI"/>
        </w:rPr>
      </w:pPr>
      <w:r w:rsidRPr="00217E9B">
        <w:rPr>
          <w:rFonts w:ascii="Times New Roman" w:hAnsi="Times New Roman"/>
          <w:i/>
          <w:iCs/>
          <w:szCs w:val="20"/>
          <w:lang w:val="fi-FI"/>
        </w:rPr>
        <w:t>impact of frequency error</w:t>
      </w:r>
    </w:p>
    <w:p w14:paraId="7091417A" w14:textId="77777777" w:rsidR="00217E9B" w:rsidRPr="00217E9B" w:rsidRDefault="00217E9B" w:rsidP="00217E9B">
      <w:pPr>
        <w:numPr>
          <w:ilvl w:val="1"/>
          <w:numId w:val="33"/>
        </w:numPr>
        <w:spacing w:after="0" w:afterAutospacing="0"/>
        <w:jc w:val="left"/>
        <w:rPr>
          <w:rFonts w:ascii="Times New Roman" w:hAnsi="Times New Roman"/>
          <w:i/>
          <w:iCs/>
          <w:szCs w:val="20"/>
          <w:lang w:val="fi-FI"/>
        </w:rPr>
      </w:pPr>
      <w:r w:rsidRPr="00217E9B">
        <w:rPr>
          <w:rFonts w:ascii="Times New Roman" w:hAnsi="Times New Roman"/>
          <w:i/>
          <w:iCs/>
          <w:szCs w:val="20"/>
          <w:lang w:val="fi-FI"/>
        </w:rPr>
        <w:t>impact of phase noise and I/Q imbalance, if applicable</w:t>
      </w:r>
    </w:p>
    <w:p w14:paraId="0F89E321" w14:textId="77777777" w:rsidR="00217E9B" w:rsidRPr="00217E9B" w:rsidRDefault="00217E9B" w:rsidP="00217E9B">
      <w:pPr>
        <w:numPr>
          <w:ilvl w:val="1"/>
          <w:numId w:val="33"/>
        </w:numPr>
        <w:spacing w:after="0" w:afterAutospacing="0"/>
        <w:jc w:val="left"/>
        <w:rPr>
          <w:rFonts w:ascii="Times New Roman" w:hAnsi="Times New Roman"/>
          <w:i/>
          <w:iCs/>
          <w:szCs w:val="20"/>
          <w:lang w:val="fi-FI"/>
        </w:rPr>
      </w:pPr>
      <w:r w:rsidRPr="00217E9B">
        <w:rPr>
          <w:rFonts w:ascii="Times New Roman" w:hAnsi="Times New Roman"/>
          <w:i/>
          <w:iCs/>
          <w:szCs w:val="20"/>
          <w:lang w:val="fi-FI"/>
        </w:rPr>
        <w:t>impact of ADC resolution and sampling rate</w:t>
      </w:r>
    </w:p>
    <w:p w14:paraId="37DB1B91" w14:textId="77777777" w:rsidR="00217E9B" w:rsidRPr="00217E9B" w:rsidRDefault="00217E9B" w:rsidP="00217E9B">
      <w:pPr>
        <w:numPr>
          <w:ilvl w:val="1"/>
          <w:numId w:val="33"/>
        </w:numPr>
        <w:spacing w:after="0" w:afterAutospacing="0"/>
        <w:jc w:val="left"/>
        <w:rPr>
          <w:rFonts w:ascii="Times New Roman" w:hAnsi="Times New Roman"/>
          <w:i/>
          <w:iCs/>
          <w:szCs w:val="20"/>
          <w:lang w:val="fi-FI"/>
        </w:rPr>
      </w:pPr>
      <w:r w:rsidRPr="00217E9B">
        <w:rPr>
          <w:rFonts w:ascii="Times New Roman" w:hAnsi="Times New Roman"/>
          <w:i/>
          <w:iCs/>
          <w:szCs w:val="20"/>
          <w:lang w:val="fi-FI"/>
        </w:rPr>
        <w:t>impact of interference</w:t>
      </w:r>
    </w:p>
    <w:p w14:paraId="6BBD5474" w14:textId="77777777" w:rsidR="00217E9B" w:rsidRPr="00217E9B" w:rsidRDefault="00217E9B" w:rsidP="00217E9B">
      <w:pPr>
        <w:numPr>
          <w:ilvl w:val="1"/>
          <w:numId w:val="33"/>
        </w:numPr>
        <w:spacing w:after="0" w:afterAutospacing="0"/>
        <w:jc w:val="left"/>
        <w:rPr>
          <w:rFonts w:ascii="Times New Roman" w:hAnsi="Times New Roman"/>
          <w:i/>
          <w:iCs/>
          <w:szCs w:val="20"/>
          <w:lang w:val="fi-FI"/>
        </w:rPr>
      </w:pPr>
      <w:r w:rsidRPr="00217E9B">
        <w:rPr>
          <w:rFonts w:ascii="Times New Roman" w:hAnsi="Times New Roman"/>
          <w:i/>
          <w:iCs/>
          <w:szCs w:val="20"/>
          <w:lang w:val="fi-FI"/>
        </w:rPr>
        <w:t>impact of delay spread</w:t>
      </w:r>
    </w:p>
    <w:p w14:paraId="595DCA9E" w14:textId="77777777" w:rsidR="00217E9B" w:rsidRPr="00217E9B" w:rsidRDefault="00217E9B" w:rsidP="00217E9B">
      <w:pPr>
        <w:numPr>
          <w:ilvl w:val="1"/>
          <w:numId w:val="33"/>
        </w:numPr>
        <w:spacing w:after="0" w:afterAutospacing="0"/>
        <w:jc w:val="left"/>
        <w:rPr>
          <w:rFonts w:ascii="Times New Roman" w:hAnsi="Times New Roman"/>
          <w:szCs w:val="20"/>
          <w:lang w:val="fi-FI"/>
        </w:rPr>
      </w:pPr>
      <w:r w:rsidRPr="00217E9B">
        <w:rPr>
          <w:rFonts w:ascii="Times New Roman" w:hAnsi="Times New Roman"/>
          <w:i/>
          <w:iCs/>
          <w:szCs w:val="20"/>
          <w:lang w:val="fi-FI"/>
        </w:rPr>
        <w:t>impact of doppler spread</w:t>
      </w:r>
    </w:p>
    <w:p w14:paraId="7E32FF90" w14:textId="77777777" w:rsidR="00217E9B" w:rsidRPr="00217E9B" w:rsidRDefault="00217E9B" w:rsidP="00217E9B">
      <w:pPr>
        <w:numPr>
          <w:ilvl w:val="0"/>
          <w:numId w:val="33"/>
        </w:numPr>
        <w:spacing w:after="0" w:afterAutospacing="0"/>
        <w:jc w:val="left"/>
        <w:rPr>
          <w:rFonts w:ascii="Times New Roman" w:hAnsi="Times New Roman"/>
          <w:szCs w:val="20"/>
          <w:lang w:val="fi-FI"/>
        </w:rPr>
      </w:pPr>
      <w:r w:rsidRPr="00217E9B">
        <w:rPr>
          <w:rFonts w:ascii="Times New Roman" w:hAnsi="Times New Roman"/>
          <w:i/>
          <w:iCs/>
          <w:szCs w:val="20"/>
          <w:lang w:val="fi-FI"/>
        </w:rPr>
        <w:t>Companies to report</w:t>
      </w:r>
    </w:p>
    <w:p w14:paraId="0583344C" w14:textId="77777777" w:rsidR="00217E9B" w:rsidRPr="00217E9B" w:rsidRDefault="00217E9B" w:rsidP="00217E9B">
      <w:pPr>
        <w:numPr>
          <w:ilvl w:val="1"/>
          <w:numId w:val="33"/>
        </w:numPr>
        <w:spacing w:after="0" w:afterAutospacing="0"/>
        <w:jc w:val="left"/>
        <w:rPr>
          <w:rFonts w:ascii="Times New Roman" w:hAnsi="Times New Roman"/>
          <w:szCs w:val="20"/>
          <w:lang w:val="fi-FI"/>
        </w:rPr>
      </w:pPr>
      <w:r w:rsidRPr="00217E9B">
        <w:rPr>
          <w:rFonts w:ascii="Times New Roman" w:hAnsi="Times New Roman"/>
          <w:i/>
          <w:iCs/>
          <w:szCs w:val="20"/>
          <w:lang w:val="fi-FI"/>
        </w:rPr>
        <w:t>how they modelled SINR</w:t>
      </w:r>
    </w:p>
    <w:p w14:paraId="1579FA30" w14:textId="77777777" w:rsidR="00217E9B" w:rsidRPr="00217E9B" w:rsidRDefault="00217E9B" w:rsidP="00217E9B">
      <w:pPr>
        <w:numPr>
          <w:ilvl w:val="1"/>
          <w:numId w:val="33"/>
        </w:numPr>
        <w:spacing w:after="0" w:afterAutospacing="0"/>
        <w:jc w:val="left"/>
        <w:rPr>
          <w:rFonts w:ascii="Times New Roman" w:hAnsi="Times New Roman"/>
          <w:szCs w:val="20"/>
        </w:rPr>
      </w:pPr>
      <w:r w:rsidRPr="00217E9B">
        <w:rPr>
          <w:rFonts w:ascii="Times New Roman" w:hAnsi="Times New Roman"/>
          <w:i/>
          <w:iCs/>
          <w:szCs w:val="20"/>
        </w:rPr>
        <w:t>time/frequency resources (including any guard bands) for the scheme</w:t>
      </w:r>
    </w:p>
    <w:p w14:paraId="037FCE38" w14:textId="77777777" w:rsidR="00217E9B" w:rsidRPr="00217E9B" w:rsidRDefault="00217E9B" w:rsidP="00217E9B">
      <w:pPr>
        <w:numPr>
          <w:ilvl w:val="1"/>
          <w:numId w:val="33"/>
        </w:numPr>
        <w:spacing w:after="0" w:afterAutospacing="0"/>
        <w:jc w:val="left"/>
        <w:rPr>
          <w:rFonts w:ascii="Times New Roman" w:hAnsi="Times New Roman"/>
          <w:color w:val="7030A0"/>
          <w:szCs w:val="20"/>
        </w:rPr>
      </w:pPr>
      <w:r w:rsidRPr="00217E9B">
        <w:rPr>
          <w:rFonts w:ascii="Times New Roman" w:hAnsi="Times New Roman"/>
          <w:i/>
          <w:iCs/>
          <w:color w:val="7030A0"/>
          <w:szCs w:val="20"/>
        </w:rPr>
        <w:t>false alarm probability/rate and misdetection probability/rate</w:t>
      </w:r>
    </w:p>
    <w:p w14:paraId="5916F875" w14:textId="77777777" w:rsidR="00217E9B" w:rsidRPr="00217E9B" w:rsidRDefault="00217E9B" w:rsidP="00217E9B">
      <w:pPr>
        <w:numPr>
          <w:ilvl w:val="1"/>
          <w:numId w:val="33"/>
        </w:numPr>
        <w:spacing w:after="0" w:afterAutospacing="0"/>
        <w:jc w:val="left"/>
        <w:rPr>
          <w:rFonts w:ascii="Times New Roman" w:hAnsi="Times New Roman"/>
          <w:color w:val="7030A0"/>
          <w:szCs w:val="20"/>
        </w:rPr>
      </w:pPr>
      <w:r w:rsidRPr="00217E9B">
        <w:rPr>
          <w:rFonts w:ascii="Times New Roman" w:hAnsi="Times New Roman"/>
          <w:i/>
          <w:iCs/>
          <w:color w:val="7030A0"/>
          <w:szCs w:val="20"/>
        </w:rPr>
        <w:t>power consumption of the MR if false alarm probability/rate not fixed across MC-ASK, MC-FSK, and CP-OFDMA waveforms</w:t>
      </w:r>
    </w:p>
    <w:p w14:paraId="61AA78B3" w14:textId="61469098" w:rsidR="00B43E65" w:rsidRPr="00F670FA" w:rsidRDefault="00217E9B" w:rsidP="00F670FA">
      <w:pPr>
        <w:numPr>
          <w:ilvl w:val="0"/>
          <w:numId w:val="33"/>
        </w:numPr>
        <w:spacing w:after="0" w:afterAutospacing="0"/>
        <w:jc w:val="left"/>
        <w:rPr>
          <w:rFonts w:ascii="Times New Roman" w:hAnsi="Times New Roman"/>
          <w:i/>
          <w:iCs/>
          <w:szCs w:val="20"/>
          <w:lang w:val="fi-FI"/>
        </w:rPr>
      </w:pPr>
      <w:r w:rsidRPr="00F670FA">
        <w:rPr>
          <w:rFonts w:ascii="Times New Roman" w:hAnsi="Times New Roman"/>
          <w:i/>
          <w:iCs/>
          <w:szCs w:val="20"/>
          <w:lang w:val="fi-FI"/>
        </w:rPr>
        <w:t>When comparing waveforms of LP-WUS, consider the impact to gNB for each of the waveform generation schemes. Consider whether there is impact to PAPR and a need for additional hardware for WUS.</w:t>
      </w:r>
    </w:p>
    <w:p w14:paraId="3219BF5C" w14:textId="6475EC54" w:rsidR="009829D1" w:rsidRPr="00217E9B" w:rsidRDefault="00712E27" w:rsidP="00DF7E84">
      <w:pPr>
        <w:spacing w:before="240"/>
        <w:rPr>
          <w:rFonts w:ascii="Times New Roman" w:hAnsi="Times New Roman"/>
          <w:lang w:eastAsia="x-none"/>
        </w:rPr>
      </w:pPr>
      <w:r w:rsidRPr="00217E9B">
        <w:rPr>
          <w:rFonts w:ascii="Times New Roman" w:hAnsi="Times New Roman"/>
        </w:rPr>
        <w:t xml:space="preserve">In this contribution, </w:t>
      </w:r>
      <w:r w:rsidR="00EC6767" w:rsidRPr="00217E9B">
        <w:rPr>
          <w:rFonts w:ascii="Times New Roman" w:hAnsi="Times New Roman"/>
        </w:rPr>
        <w:t>we provide evaluation</w:t>
      </w:r>
      <w:r w:rsidR="00904F6A" w:rsidRPr="00217E9B">
        <w:rPr>
          <w:rFonts w:ascii="Times New Roman" w:hAnsi="Times New Roman"/>
        </w:rPr>
        <w:t xml:space="preserve"> results</w:t>
      </w:r>
      <w:r w:rsidR="004E3149" w:rsidRPr="00217E9B">
        <w:rPr>
          <w:rFonts w:ascii="Times New Roman" w:hAnsi="Times New Roman"/>
        </w:rPr>
        <w:t xml:space="preserve"> on low power WUS</w:t>
      </w:r>
      <w:r w:rsidR="00904F6A" w:rsidRPr="00217E9B">
        <w:rPr>
          <w:rFonts w:ascii="Times New Roman" w:hAnsi="Times New Roman"/>
        </w:rPr>
        <w:t>.</w:t>
      </w:r>
    </w:p>
    <w:p w14:paraId="466F8549" w14:textId="5B691459" w:rsidR="00C12276" w:rsidRPr="00217E9B" w:rsidRDefault="006F40B3" w:rsidP="00C12276">
      <w:pPr>
        <w:pStyle w:val="1"/>
        <w:rPr>
          <w:rFonts w:ascii="Times New Roman" w:hAnsi="Times New Roman"/>
        </w:rPr>
      </w:pPr>
      <w:r w:rsidRPr="00217E9B">
        <w:rPr>
          <w:rFonts w:ascii="Times New Roman" w:eastAsia="宋体" w:hAnsi="Times New Roman"/>
          <w:szCs w:val="20"/>
          <w:lang w:val="en-GB" w:eastAsia="zh-CN"/>
        </w:rPr>
        <w:t>Power</w:t>
      </w:r>
      <w:r w:rsidR="00FA44D9" w:rsidRPr="00217E9B">
        <w:rPr>
          <w:rFonts w:ascii="Times New Roman" w:hAnsi="Times New Roman"/>
        </w:rPr>
        <w:t xml:space="preserve"> </w:t>
      </w:r>
      <w:r w:rsidR="00C73CDB" w:rsidRPr="00217E9B">
        <w:rPr>
          <w:rFonts w:ascii="Times New Roman" w:hAnsi="Times New Roman"/>
        </w:rPr>
        <w:t xml:space="preserve">consumption </w:t>
      </w:r>
      <w:r w:rsidR="00FA44D9" w:rsidRPr="00217E9B">
        <w:rPr>
          <w:rFonts w:ascii="Times New Roman" w:hAnsi="Times New Roman"/>
        </w:rPr>
        <w:t>evaluation</w:t>
      </w:r>
    </w:p>
    <w:p w14:paraId="1041CD2C" w14:textId="758D1813" w:rsidR="00170D3E" w:rsidRPr="00217E9B" w:rsidRDefault="00170D3E" w:rsidP="00047FAC">
      <w:pPr>
        <w:pStyle w:val="2"/>
        <w:rPr>
          <w:rFonts w:ascii="Times New Roman" w:hAnsi="Times New Roman"/>
          <w:i w:val="0"/>
        </w:rPr>
      </w:pPr>
      <w:r w:rsidRPr="00217E9B">
        <w:rPr>
          <w:rFonts w:ascii="Times New Roman" w:eastAsia="宋体" w:hAnsi="Times New Roman"/>
          <w:i w:val="0"/>
          <w:szCs w:val="20"/>
          <w:lang w:val="en-GB" w:eastAsia="zh-CN"/>
        </w:rPr>
        <w:t>E</w:t>
      </w:r>
      <w:r w:rsidRPr="00217E9B">
        <w:rPr>
          <w:rFonts w:ascii="Times New Roman" w:hAnsi="Times New Roman"/>
          <w:i w:val="0"/>
        </w:rPr>
        <w:t xml:space="preserve">valuation </w:t>
      </w:r>
      <w:r w:rsidR="00E0176B" w:rsidRPr="00217E9B">
        <w:rPr>
          <w:rFonts w:ascii="Times New Roman" w:hAnsi="Times New Roman"/>
          <w:i w:val="0"/>
        </w:rPr>
        <w:t>Assumptions</w:t>
      </w:r>
    </w:p>
    <w:p w14:paraId="63EE99A2" w14:textId="77777777" w:rsidR="00E0616A" w:rsidRPr="00217E9B" w:rsidRDefault="00E0616A" w:rsidP="00E0616A">
      <w:pPr>
        <w:rPr>
          <w:rFonts w:ascii="Times New Roman" w:eastAsia="宋体" w:hAnsi="Times New Roman"/>
          <w:szCs w:val="20"/>
          <w:lang w:val="en-GB" w:eastAsia="zh-CN"/>
        </w:rPr>
      </w:pPr>
      <w:r w:rsidRPr="00217E9B">
        <w:rPr>
          <w:rFonts w:ascii="Times New Roman" w:eastAsiaTheme="minorEastAsia" w:hAnsi="Times New Roman"/>
          <w:lang w:eastAsia="zh-CN"/>
        </w:rPr>
        <w:t xml:space="preserve">In this section, some evaluation results on power consumption and latency are provided, we consider the </w:t>
      </w:r>
      <w:r w:rsidRPr="00217E9B">
        <w:rPr>
          <w:rFonts w:ascii="Times New Roman" w:eastAsia="宋体" w:hAnsi="Times New Roman"/>
          <w:szCs w:val="20"/>
          <w:lang w:val="en-GB" w:eastAsia="zh-CN"/>
        </w:rPr>
        <w:t>following assumptions and the power models.</w:t>
      </w:r>
    </w:p>
    <w:p w14:paraId="7EDB6A01" w14:textId="77777777" w:rsidR="00047FAC" w:rsidRPr="00217E9B" w:rsidRDefault="00047FAC" w:rsidP="00047FAC">
      <w:pPr>
        <w:jc w:val="center"/>
        <w:rPr>
          <w:rFonts w:ascii="Times New Roman" w:eastAsiaTheme="minorEastAsia" w:hAnsi="Times New Roman"/>
          <w:b/>
          <w:lang w:eastAsia="zh-CN"/>
        </w:rPr>
      </w:pPr>
      <w:r w:rsidRPr="00217E9B">
        <w:rPr>
          <w:rFonts w:ascii="Times New Roman" w:eastAsiaTheme="minorEastAsia" w:hAnsi="Times New Roman"/>
          <w:b/>
          <w:lang w:eastAsia="zh-CN"/>
        </w:rPr>
        <w:t>Table 1: UE Power Consumption Model for Main Radio and LP-WUR</w:t>
      </w:r>
    </w:p>
    <w:tbl>
      <w:tblPr>
        <w:tblStyle w:val="af1"/>
        <w:tblW w:w="0" w:type="auto"/>
        <w:tblLook w:val="04A0" w:firstRow="1" w:lastRow="0" w:firstColumn="1" w:lastColumn="0" w:noHBand="0" w:noVBand="1"/>
      </w:tblPr>
      <w:tblGrid>
        <w:gridCol w:w="1415"/>
        <w:gridCol w:w="4770"/>
        <w:gridCol w:w="3446"/>
      </w:tblGrid>
      <w:tr w:rsidR="00047FAC" w:rsidRPr="00217E9B" w14:paraId="0D01F7DC" w14:textId="77777777" w:rsidTr="00FC1751">
        <w:tc>
          <w:tcPr>
            <w:tcW w:w="9631" w:type="dxa"/>
            <w:gridSpan w:val="3"/>
            <w:shd w:val="clear" w:color="auto" w:fill="FFC000"/>
            <w:vAlign w:val="center"/>
          </w:tcPr>
          <w:p w14:paraId="427E9409" w14:textId="77777777" w:rsidR="00047FAC" w:rsidRPr="00217E9B" w:rsidRDefault="00047FAC" w:rsidP="00FC1751">
            <w:pPr>
              <w:jc w:val="center"/>
              <w:rPr>
                <w:rFonts w:ascii="Times New Roman" w:hAnsi="Times New Roman"/>
                <w:b/>
                <w:bCs/>
                <w:sz w:val="18"/>
                <w:szCs w:val="18"/>
              </w:rPr>
            </w:pPr>
            <w:r w:rsidRPr="00217E9B">
              <w:rPr>
                <w:rFonts w:ascii="Times New Roman" w:eastAsiaTheme="minorEastAsia" w:hAnsi="Times New Roman"/>
                <w:b/>
                <w:bCs/>
                <w:szCs w:val="18"/>
                <w:lang w:eastAsia="zh-CN"/>
              </w:rPr>
              <w:t>Main Radio</w:t>
            </w:r>
          </w:p>
        </w:tc>
      </w:tr>
      <w:tr w:rsidR="00047FAC" w:rsidRPr="00217E9B" w14:paraId="5D23BA3F" w14:textId="77777777" w:rsidTr="00FC1751">
        <w:tc>
          <w:tcPr>
            <w:tcW w:w="1415" w:type="dxa"/>
          </w:tcPr>
          <w:p w14:paraId="1F8E7D8E" w14:textId="77777777" w:rsidR="00047FAC" w:rsidRPr="00217E9B" w:rsidRDefault="00047FAC" w:rsidP="00FC1751">
            <w:pPr>
              <w:rPr>
                <w:rFonts w:ascii="Times New Roman" w:hAnsi="Times New Roman"/>
                <w:highlight w:val="yellow"/>
                <w:lang w:eastAsia="x-none"/>
              </w:rPr>
            </w:pPr>
            <w:r w:rsidRPr="00217E9B">
              <w:rPr>
                <w:rFonts w:ascii="Times New Roman" w:hAnsi="Times New Roman"/>
                <w:b/>
                <w:bCs/>
                <w:sz w:val="18"/>
                <w:szCs w:val="18"/>
              </w:rPr>
              <w:t xml:space="preserve">Power State </w:t>
            </w:r>
          </w:p>
        </w:tc>
        <w:tc>
          <w:tcPr>
            <w:tcW w:w="4770" w:type="dxa"/>
          </w:tcPr>
          <w:p w14:paraId="387360C4" w14:textId="77777777" w:rsidR="00047FAC" w:rsidRPr="00217E9B" w:rsidRDefault="00047FAC" w:rsidP="00FC1751">
            <w:pPr>
              <w:rPr>
                <w:rFonts w:ascii="Times New Roman" w:hAnsi="Times New Roman"/>
                <w:highlight w:val="yellow"/>
                <w:lang w:eastAsia="x-none"/>
              </w:rPr>
            </w:pPr>
            <w:r w:rsidRPr="00217E9B">
              <w:rPr>
                <w:rFonts w:ascii="Times New Roman" w:hAnsi="Times New Roman"/>
                <w:b/>
                <w:bCs/>
                <w:sz w:val="18"/>
                <w:szCs w:val="18"/>
              </w:rPr>
              <w:t xml:space="preserve">Characteristics </w:t>
            </w:r>
          </w:p>
        </w:tc>
        <w:tc>
          <w:tcPr>
            <w:tcW w:w="3446" w:type="dxa"/>
          </w:tcPr>
          <w:p w14:paraId="3D54112D" w14:textId="77777777" w:rsidR="00047FAC" w:rsidRPr="00217E9B" w:rsidRDefault="00047FAC" w:rsidP="00FC1751">
            <w:pPr>
              <w:jc w:val="center"/>
              <w:rPr>
                <w:rFonts w:ascii="Times New Roman" w:hAnsi="Times New Roman"/>
                <w:highlight w:val="yellow"/>
                <w:lang w:eastAsia="x-none"/>
              </w:rPr>
            </w:pPr>
            <w:r w:rsidRPr="00217E9B">
              <w:rPr>
                <w:rFonts w:ascii="Times New Roman" w:hAnsi="Times New Roman"/>
                <w:b/>
                <w:bCs/>
                <w:sz w:val="18"/>
                <w:szCs w:val="18"/>
              </w:rPr>
              <w:t>Relative Power</w:t>
            </w:r>
          </w:p>
        </w:tc>
      </w:tr>
      <w:tr w:rsidR="00047FAC" w:rsidRPr="00217E9B" w14:paraId="0523C704" w14:textId="77777777" w:rsidTr="00FC1751">
        <w:tc>
          <w:tcPr>
            <w:tcW w:w="1415" w:type="dxa"/>
          </w:tcPr>
          <w:p w14:paraId="3EACE6FE" w14:textId="77777777" w:rsidR="00047FAC" w:rsidRPr="00217E9B" w:rsidRDefault="00047FAC" w:rsidP="00FC1751">
            <w:pPr>
              <w:rPr>
                <w:rFonts w:ascii="Times New Roman" w:eastAsiaTheme="minorEastAsia" w:hAnsi="Times New Roman"/>
                <w:sz w:val="18"/>
                <w:szCs w:val="18"/>
                <w:lang w:eastAsia="zh-CN"/>
              </w:rPr>
            </w:pPr>
            <w:bookmarkStart w:id="2" w:name="OLE_LINK1"/>
            <w:bookmarkStart w:id="3" w:name="OLE_LINK2"/>
            <w:r w:rsidRPr="00217E9B">
              <w:rPr>
                <w:rFonts w:ascii="Times New Roman" w:eastAsiaTheme="minorEastAsia" w:hAnsi="Times New Roman"/>
                <w:sz w:val="18"/>
                <w:szCs w:val="18"/>
                <w:lang w:eastAsia="zh-CN"/>
              </w:rPr>
              <w:t>Ultra-deep sleep</w:t>
            </w:r>
            <w:bookmarkEnd w:id="2"/>
            <w:bookmarkEnd w:id="3"/>
          </w:p>
        </w:tc>
        <w:tc>
          <w:tcPr>
            <w:tcW w:w="4770" w:type="dxa"/>
          </w:tcPr>
          <w:p w14:paraId="0A266B87" w14:textId="77777777" w:rsidR="00047FAC" w:rsidRPr="00217E9B" w:rsidRDefault="00047FAC" w:rsidP="00FC1751">
            <w:pPr>
              <w:rPr>
                <w:rFonts w:ascii="Times New Roman" w:eastAsiaTheme="minorEastAsia" w:hAnsi="Times New Roman"/>
                <w:sz w:val="18"/>
                <w:szCs w:val="18"/>
                <w:lang w:eastAsia="zh-CN"/>
              </w:rPr>
            </w:pPr>
            <w:r w:rsidRPr="00217E9B">
              <w:rPr>
                <w:rFonts w:ascii="Times New Roman" w:eastAsiaTheme="minorEastAsia" w:hAnsi="Times New Roman"/>
                <w:sz w:val="18"/>
                <w:szCs w:val="18"/>
                <w:lang w:eastAsia="zh-CN"/>
              </w:rPr>
              <w:t>Power state for main radio of UEs with LP-WUS receiver.</w:t>
            </w:r>
          </w:p>
        </w:tc>
        <w:tc>
          <w:tcPr>
            <w:tcW w:w="3446" w:type="dxa"/>
          </w:tcPr>
          <w:p w14:paraId="7EF7D7EE" w14:textId="5879EC2D" w:rsidR="00047FAC" w:rsidRPr="00217E9B" w:rsidRDefault="00047FAC" w:rsidP="00FC1751">
            <w:pPr>
              <w:jc w:val="center"/>
              <w:rPr>
                <w:rFonts w:ascii="Times New Roman" w:eastAsiaTheme="minorEastAsia" w:hAnsi="Times New Roman"/>
                <w:sz w:val="18"/>
                <w:szCs w:val="18"/>
                <w:lang w:eastAsia="zh-CN"/>
              </w:rPr>
            </w:pPr>
            <w:r w:rsidRPr="00217E9B">
              <w:rPr>
                <w:rFonts w:ascii="Times New Roman" w:eastAsiaTheme="minorEastAsia" w:hAnsi="Times New Roman"/>
                <w:sz w:val="18"/>
                <w:szCs w:val="18"/>
                <w:lang w:eastAsia="zh-CN"/>
              </w:rPr>
              <w:t>0.015</w:t>
            </w:r>
          </w:p>
        </w:tc>
      </w:tr>
      <w:tr w:rsidR="00047FAC" w:rsidRPr="00217E9B" w14:paraId="2BEB8955" w14:textId="77777777" w:rsidTr="00FC1751">
        <w:tc>
          <w:tcPr>
            <w:tcW w:w="1415" w:type="dxa"/>
          </w:tcPr>
          <w:p w14:paraId="48969A2D" w14:textId="77777777" w:rsidR="00047FAC" w:rsidRPr="00217E9B" w:rsidRDefault="00047FAC" w:rsidP="00FC1751">
            <w:pPr>
              <w:rPr>
                <w:rFonts w:ascii="Times New Roman" w:hAnsi="Times New Roman"/>
                <w:highlight w:val="yellow"/>
                <w:lang w:eastAsia="x-none"/>
              </w:rPr>
            </w:pPr>
            <w:r w:rsidRPr="00217E9B">
              <w:rPr>
                <w:rFonts w:ascii="Times New Roman" w:hAnsi="Times New Roman"/>
                <w:sz w:val="18"/>
                <w:szCs w:val="18"/>
              </w:rPr>
              <w:t xml:space="preserve">Deep Sleep </w:t>
            </w:r>
          </w:p>
        </w:tc>
        <w:tc>
          <w:tcPr>
            <w:tcW w:w="4770" w:type="dxa"/>
          </w:tcPr>
          <w:p w14:paraId="54A59341" w14:textId="77777777" w:rsidR="00047FAC" w:rsidRPr="00217E9B" w:rsidRDefault="00047FAC" w:rsidP="00FC1751">
            <w:pPr>
              <w:rPr>
                <w:rFonts w:ascii="Times New Roman" w:hAnsi="Times New Roman"/>
                <w:highlight w:val="yellow"/>
                <w:lang w:eastAsia="x-none"/>
              </w:rPr>
            </w:pPr>
            <w:r w:rsidRPr="00217E9B">
              <w:rPr>
                <w:rFonts w:ascii="Times New Roman" w:hAnsi="Times New Roman"/>
                <w:sz w:val="18"/>
                <w:szCs w:val="18"/>
              </w:rPr>
              <w:t xml:space="preserve">Time interval for the sleep should be larger than the total transition time entering and leaving this state. Accurate timing may not be maintained. </w:t>
            </w:r>
          </w:p>
        </w:tc>
        <w:tc>
          <w:tcPr>
            <w:tcW w:w="3446" w:type="dxa"/>
          </w:tcPr>
          <w:p w14:paraId="6F0EF575" w14:textId="77777777" w:rsidR="00047FAC" w:rsidRPr="00217E9B" w:rsidRDefault="00047FAC" w:rsidP="00FC1751">
            <w:pPr>
              <w:jc w:val="center"/>
              <w:rPr>
                <w:rFonts w:ascii="Times New Roman" w:hAnsi="Times New Roman"/>
                <w:highlight w:val="yellow"/>
                <w:lang w:eastAsia="x-none"/>
              </w:rPr>
            </w:pPr>
            <w:r w:rsidRPr="00217E9B">
              <w:rPr>
                <w:rFonts w:ascii="Times New Roman" w:hAnsi="Times New Roman"/>
                <w:sz w:val="18"/>
                <w:szCs w:val="18"/>
              </w:rPr>
              <w:t>1</w:t>
            </w:r>
          </w:p>
        </w:tc>
      </w:tr>
      <w:tr w:rsidR="00047FAC" w:rsidRPr="00217E9B" w14:paraId="2E9BFA07" w14:textId="77777777" w:rsidTr="00FC1751">
        <w:tc>
          <w:tcPr>
            <w:tcW w:w="1415" w:type="dxa"/>
          </w:tcPr>
          <w:p w14:paraId="0600573A" w14:textId="77777777" w:rsidR="00047FAC" w:rsidRPr="00217E9B" w:rsidRDefault="00047FAC" w:rsidP="00FC1751">
            <w:pPr>
              <w:rPr>
                <w:rFonts w:ascii="Times New Roman" w:hAnsi="Times New Roman"/>
                <w:highlight w:val="yellow"/>
                <w:lang w:eastAsia="x-none"/>
              </w:rPr>
            </w:pPr>
            <w:r w:rsidRPr="00217E9B">
              <w:rPr>
                <w:rFonts w:ascii="Times New Roman" w:hAnsi="Times New Roman"/>
                <w:sz w:val="18"/>
                <w:szCs w:val="18"/>
              </w:rPr>
              <w:t xml:space="preserve">Light Sleep </w:t>
            </w:r>
          </w:p>
        </w:tc>
        <w:tc>
          <w:tcPr>
            <w:tcW w:w="4770" w:type="dxa"/>
          </w:tcPr>
          <w:p w14:paraId="561EFB46" w14:textId="77777777" w:rsidR="00047FAC" w:rsidRPr="00217E9B" w:rsidRDefault="00047FAC" w:rsidP="00FC1751">
            <w:pPr>
              <w:rPr>
                <w:rFonts w:ascii="Times New Roman" w:hAnsi="Times New Roman"/>
                <w:highlight w:val="yellow"/>
                <w:lang w:eastAsia="x-none"/>
              </w:rPr>
            </w:pPr>
            <w:r w:rsidRPr="00217E9B">
              <w:rPr>
                <w:rFonts w:ascii="Times New Roman" w:hAnsi="Times New Roman"/>
                <w:sz w:val="18"/>
                <w:szCs w:val="18"/>
              </w:rPr>
              <w:t xml:space="preserve">Time interval for the sleep should be larger than the total transition time entering and leaving this state. </w:t>
            </w:r>
          </w:p>
        </w:tc>
        <w:tc>
          <w:tcPr>
            <w:tcW w:w="3446" w:type="dxa"/>
          </w:tcPr>
          <w:p w14:paraId="7D9A96E6" w14:textId="77777777" w:rsidR="00047FAC" w:rsidRPr="00217E9B" w:rsidRDefault="00047FAC" w:rsidP="00FC1751">
            <w:pPr>
              <w:jc w:val="center"/>
              <w:rPr>
                <w:rFonts w:ascii="Times New Roman" w:hAnsi="Times New Roman"/>
                <w:highlight w:val="yellow"/>
                <w:lang w:eastAsia="x-none"/>
              </w:rPr>
            </w:pPr>
            <w:r w:rsidRPr="00217E9B">
              <w:rPr>
                <w:rFonts w:ascii="Times New Roman" w:hAnsi="Times New Roman"/>
                <w:sz w:val="18"/>
                <w:szCs w:val="18"/>
              </w:rPr>
              <w:t>20</w:t>
            </w:r>
          </w:p>
        </w:tc>
      </w:tr>
      <w:tr w:rsidR="00047FAC" w:rsidRPr="00217E9B" w14:paraId="3098F41D" w14:textId="77777777" w:rsidTr="00FC1751">
        <w:tc>
          <w:tcPr>
            <w:tcW w:w="1415" w:type="dxa"/>
          </w:tcPr>
          <w:p w14:paraId="30D3BDC7" w14:textId="77777777" w:rsidR="00047FAC" w:rsidRPr="00217E9B" w:rsidRDefault="00047FAC" w:rsidP="00FC1751">
            <w:pPr>
              <w:rPr>
                <w:rFonts w:ascii="Times New Roman" w:hAnsi="Times New Roman"/>
                <w:highlight w:val="yellow"/>
                <w:lang w:eastAsia="x-none"/>
              </w:rPr>
            </w:pPr>
            <w:r w:rsidRPr="00217E9B">
              <w:rPr>
                <w:rFonts w:ascii="Times New Roman" w:hAnsi="Times New Roman"/>
                <w:sz w:val="18"/>
                <w:szCs w:val="18"/>
              </w:rPr>
              <w:t xml:space="preserve">Micro sleep </w:t>
            </w:r>
          </w:p>
        </w:tc>
        <w:tc>
          <w:tcPr>
            <w:tcW w:w="4770" w:type="dxa"/>
          </w:tcPr>
          <w:p w14:paraId="46244FF6" w14:textId="77777777" w:rsidR="00047FAC" w:rsidRPr="00217E9B" w:rsidRDefault="00047FAC" w:rsidP="00FC1751">
            <w:pPr>
              <w:rPr>
                <w:rFonts w:ascii="Times New Roman" w:hAnsi="Times New Roman"/>
                <w:highlight w:val="yellow"/>
                <w:lang w:eastAsia="x-none"/>
              </w:rPr>
            </w:pPr>
            <w:r w:rsidRPr="00217E9B">
              <w:rPr>
                <w:rFonts w:ascii="Times New Roman" w:hAnsi="Times New Roman"/>
                <w:sz w:val="18"/>
                <w:szCs w:val="18"/>
              </w:rPr>
              <w:t xml:space="preserve">Immediate transition is assumed for power saving study purpose from or to a non-sleep state </w:t>
            </w:r>
          </w:p>
        </w:tc>
        <w:tc>
          <w:tcPr>
            <w:tcW w:w="3446" w:type="dxa"/>
          </w:tcPr>
          <w:p w14:paraId="7A1C73F2" w14:textId="77777777" w:rsidR="00047FAC" w:rsidRPr="00217E9B" w:rsidRDefault="00047FAC" w:rsidP="00FC1751">
            <w:pPr>
              <w:jc w:val="center"/>
              <w:rPr>
                <w:rFonts w:ascii="Times New Roman" w:hAnsi="Times New Roman"/>
                <w:highlight w:val="yellow"/>
                <w:lang w:eastAsia="x-none"/>
              </w:rPr>
            </w:pPr>
            <w:r w:rsidRPr="00217E9B">
              <w:rPr>
                <w:rFonts w:ascii="Times New Roman" w:hAnsi="Times New Roman"/>
                <w:sz w:val="18"/>
                <w:szCs w:val="18"/>
              </w:rPr>
              <w:t>45</w:t>
            </w:r>
          </w:p>
        </w:tc>
      </w:tr>
      <w:tr w:rsidR="00047FAC" w:rsidRPr="00217E9B" w14:paraId="30A2EDA7" w14:textId="77777777" w:rsidTr="00FC1751">
        <w:tc>
          <w:tcPr>
            <w:tcW w:w="1415" w:type="dxa"/>
          </w:tcPr>
          <w:p w14:paraId="76D9D745" w14:textId="77777777" w:rsidR="00047FAC" w:rsidRPr="00217E9B" w:rsidRDefault="00047FAC" w:rsidP="00FC1751">
            <w:pPr>
              <w:rPr>
                <w:rFonts w:ascii="Times New Roman" w:hAnsi="Times New Roman"/>
                <w:highlight w:val="yellow"/>
                <w:lang w:eastAsia="x-none"/>
              </w:rPr>
            </w:pPr>
            <w:r w:rsidRPr="00217E9B">
              <w:rPr>
                <w:rFonts w:ascii="Times New Roman" w:hAnsi="Times New Roman"/>
                <w:sz w:val="18"/>
                <w:szCs w:val="18"/>
              </w:rPr>
              <w:t xml:space="preserve">PDCCH-only </w:t>
            </w:r>
          </w:p>
        </w:tc>
        <w:tc>
          <w:tcPr>
            <w:tcW w:w="4770" w:type="dxa"/>
          </w:tcPr>
          <w:p w14:paraId="1E2470FF" w14:textId="77777777" w:rsidR="00047FAC" w:rsidRPr="00217E9B" w:rsidRDefault="00047FAC" w:rsidP="00FC1751">
            <w:pPr>
              <w:rPr>
                <w:rFonts w:ascii="Times New Roman" w:hAnsi="Times New Roman"/>
                <w:highlight w:val="yellow"/>
                <w:lang w:eastAsia="x-none"/>
              </w:rPr>
            </w:pPr>
            <w:r w:rsidRPr="00217E9B">
              <w:rPr>
                <w:rFonts w:ascii="Times New Roman" w:hAnsi="Times New Roman"/>
                <w:sz w:val="18"/>
                <w:szCs w:val="18"/>
              </w:rPr>
              <w:t xml:space="preserve">No PDSCH and same-slot scheduling; this includes time for PDCCH decoding and any micro-sleep within the slot. </w:t>
            </w:r>
          </w:p>
        </w:tc>
        <w:tc>
          <w:tcPr>
            <w:tcW w:w="3446" w:type="dxa"/>
          </w:tcPr>
          <w:p w14:paraId="770FB515" w14:textId="77777777" w:rsidR="00047FAC" w:rsidRPr="00217E9B" w:rsidRDefault="00047FAC" w:rsidP="00FC1751">
            <w:pPr>
              <w:jc w:val="center"/>
              <w:rPr>
                <w:rFonts w:ascii="Times New Roman" w:hAnsi="Times New Roman"/>
                <w:highlight w:val="yellow"/>
                <w:lang w:eastAsia="x-none"/>
              </w:rPr>
            </w:pPr>
            <w:r w:rsidRPr="00217E9B">
              <w:rPr>
                <w:rFonts w:ascii="Times New Roman" w:hAnsi="Times New Roman"/>
                <w:sz w:val="18"/>
                <w:szCs w:val="18"/>
              </w:rPr>
              <w:t>100</w:t>
            </w:r>
          </w:p>
        </w:tc>
      </w:tr>
      <w:tr w:rsidR="00047FAC" w:rsidRPr="00217E9B" w14:paraId="7F1D6450" w14:textId="77777777" w:rsidTr="00FC1751">
        <w:tc>
          <w:tcPr>
            <w:tcW w:w="1415" w:type="dxa"/>
          </w:tcPr>
          <w:p w14:paraId="7583DF6E" w14:textId="77777777" w:rsidR="00047FAC" w:rsidRPr="00217E9B" w:rsidRDefault="00047FAC" w:rsidP="00FC1751">
            <w:pPr>
              <w:rPr>
                <w:rFonts w:ascii="Times New Roman" w:hAnsi="Times New Roman"/>
                <w:highlight w:val="yellow"/>
                <w:lang w:eastAsia="x-none"/>
              </w:rPr>
            </w:pPr>
            <w:r w:rsidRPr="00217E9B">
              <w:rPr>
                <w:rFonts w:ascii="Times New Roman" w:hAnsi="Times New Roman"/>
                <w:sz w:val="18"/>
                <w:szCs w:val="18"/>
              </w:rPr>
              <w:t xml:space="preserve">SSB or CSI-RS proc. </w:t>
            </w:r>
          </w:p>
        </w:tc>
        <w:tc>
          <w:tcPr>
            <w:tcW w:w="4770" w:type="dxa"/>
          </w:tcPr>
          <w:p w14:paraId="5F1F6EE7" w14:textId="77777777" w:rsidR="00047FAC" w:rsidRPr="00217E9B" w:rsidRDefault="00047FAC" w:rsidP="00FC1751">
            <w:pPr>
              <w:rPr>
                <w:rFonts w:ascii="Times New Roman" w:hAnsi="Times New Roman"/>
                <w:highlight w:val="yellow"/>
                <w:lang w:eastAsia="x-none"/>
              </w:rPr>
            </w:pPr>
            <w:r w:rsidRPr="00217E9B">
              <w:rPr>
                <w:rFonts w:ascii="Times New Roman" w:hAnsi="Times New Roman"/>
                <w:sz w:val="18"/>
                <w:szCs w:val="18"/>
              </w:rPr>
              <w:t xml:space="preserve">SSB can be used for fine time-frequency sync. and RSRP measurement of the serving/camping cell. TRS is the considered CSI-RS for sync. FFS the power scaling for processing other configurations of CSI-RS. </w:t>
            </w:r>
          </w:p>
        </w:tc>
        <w:tc>
          <w:tcPr>
            <w:tcW w:w="3446" w:type="dxa"/>
          </w:tcPr>
          <w:p w14:paraId="53EE7C24" w14:textId="77777777" w:rsidR="00047FAC" w:rsidRPr="00217E9B" w:rsidRDefault="00047FAC" w:rsidP="00FC1751">
            <w:pPr>
              <w:jc w:val="center"/>
              <w:rPr>
                <w:rFonts w:ascii="Times New Roman" w:hAnsi="Times New Roman"/>
                <w:highlight w:val="yellow"/>
                <w:lang w:eastAsia="x-none"/>
              </w:rPr>
            </w:pPr>
            <w:r w:rsidRPr="00217E9B">
              <w:rPr>
                <w:rFonts w:ascii="Times New Roman" w:hAnsi="Times New Roman"/>
                <w:sz w:val="18"/>
                <w:szCs w:val="18"/>
              </w:rPr>
              <w:t>100</w:t>
            </w:r>
          </w:p>
        </w:tc>
      </w:tr>
      <w:tr w:rsidR="00047FAC" w:rsidRPr="00217E9B" w14:paraId="4086A189" w14:textId="77777777" w:rsidTr="00FC1751">
        <w:tc>
          <w:tcPr>
            <w:tcW w:w="1415" w:type="dxa"/>
          </w:tcPr>
          <w:p w14:paraId="259E5F34" w14:textId="77777777" w:rsidR="00047FAC" w:rsidRPr="00217E9B" w:rsidRDefault="00047FAC" w:rsidP="00FC1751">
            <w:pPr>
              <w:rPr>
                <w:rFonts w:ascii="Times New Roman" w:hAnsi="Times New Roman"/>
                <w:highlight w:val="yellow"/>
                <w:lang w:eastAsia="x-none"/>
              </w:rPr>
            </w:pPr>
            <w:r w:rsidRPr="00217E9B">
              <w:rPr>
                <w:rFonts w:ascii="Times New Roman" w:hAnsi="Times New Roman"/>
                <w:sz w:val="18"/>
                <w:szCs w:val="18"/>
              </w:rPr>
              <w:t xml:space="preserve">PDCCH + PDSCH </w:t>
            </w:r>
          </w:p>
        </w:tc>
        <w:tc>
          <w:tcPr>
            <w:tcW w:w="4770" w:type="dxa"/>
          </w:tcPr>
          <w:p w14:paraId="47B71765" w14:textId="77777777" w:rsidR="00047FAC" w:rsidRPr="00217E9B" w:rsidRDefault="00047FAC" w:rsidP="00FC1751">
            <w:pPr>
              <w:rPr>
                <w:rFonts w:ascii="Times New Roman" w:hAnsi="Times New Roman"/>
                <w:highlight w:val="yellow"/>
                <w:lang w:eastAsia="x-none"/>
              </w:rPr>
            </w:pPr>
            <w:r w:rsidRPr="00217E9B">
              <w:rPr>
                <w:rFonts w:ascii="Times New Roman" w:hAnsi="Times New Roman"/>
                <w:sz w:val="18"/>
                <w:szCs w:val="18"/>
              </w:rPr>
              <w:t xml:space="preserve">PDCCH + PDSCH. ACK/NACK in long PUCCH is modeled by UL power state. </w:t>
            </w:r>
          </w:p>
        </w:tc>
        <w:tc>
          <w:tcPr>
            <w:tcW w:w="3446" w:type="dxa"/>
          </w:tcPr>
          <w:p w14:paraId="56095ECC" w14:textId="77777777" w:rsidR="00047FAC" w:rsidRPr="00217E9B" w:rsidRDefault="00047FAC" w:rsidP="00FC1751">
            <w:pPr>
              <w:jc w:val="center"/>
              <w:rPr>
                <w:rFonts w:ascii="Times New Roman" w:hAnsi="Times New Roman"/>
                <w:highlight w:val="yellow"/>
                <w:lang w:eastAsia="x-none"/>
              </w:rPr>
            </w:pPr>
            <w:r w:rsidRPr="00217E9B">
              <w:rPr>
                <w:rFonts w:ascii="Times New Roman" w:hAnsi="Times New Roman"/>
                <w:sz w:val="18"/>
                <w:szCs w:val="18"/>
              </w:rPr>
              <w:t>300</w:t>
            </w:r>
          </w:p>
        </w:tc>
      </w:tr>
      <w:tr w:rsidR="00047FAC" w:rsidRPr="00217E9B" w14:paraId="15C094ED" w14:textId="77777777" w:rsidTr="00FC1751">
        <w:tc>
          <w:tcPr>
            <w:tcW w:w="9631" w:type="dxa"/>
            <w:gridSpan w:val="3"/>
          </w:tcPr>
          <w:p w14:paraId="07EFCE0E" w14:textId="77777777" w:rsidR="00047FAC" w:rsidRPr="00217E9B" w:rsidRDefault="00047FAC" w:rsidP="00FC1751">
            <w:pPr>
              <w:jc w:val="center"/>
              <w:rPr>
                <w:rFonts w:ascii="Times New Roman" w:eastAsiaTheme="minorEastAsia" w:hAnsi="Times New Roman"/>
                <w:b/>
                <w:highlight w:val="yellow"/>
                <w:lang w:eastAsia="zh-CN"/>
              </w:rPr>
            </w:pPr>
            <w:r w:rsidRPr="00217E9B">
              <w:rPr>
                <w:rFonts w:ascii="Times New Roman" w:eastAsiaTheme="minorEastAsia" w:hAnsi="Times New Roman"/>
                <w:b/>
                <w:lang w:eastAsia="zh-CN"/>
              </w:rPr>
              <w:t>LP-WUR</w:t>
            </w:r>
          </w:p>
        </w:tc>
      </w:tr>
      <w:tr w:rsidR="00047FAC" w:rsidRPr="00217E9B" w14:paraId="47A7D91A" w14:textId="77777777" w:rsidTr="00FC1751">
        <w:tc>
          <w:tcPr>
            <w:tcW w:w="1415" w:type="dxa"/>
          </w:tcPr>
          <w:p w14:paraId="181E1786" w14:textId="77777777" w:rsidR="00047FAC" w:rsidRPr="00217E9B" w:rsidRDefault="00047FAC" w:rsidP="00FC1751">
            <w:pPr>
              <w:rPr>
                <w:rFonts w:ascii="Times New Roman" w:eastAsiaTheme="minorEastAsia" w:hAnsi="Times New Roman"/>
                <w:sz w:val="18"/>
                <w:lang w:eastAsia="zh-CN"/>
              </w:rPr>
            </w:pPr>
            <w:r w:rsidRPr="00217E9B">
              <w:rPr>
                <w:rFonts w:ascii="Times New Roman" w:hAnsi="Times New Roman"/>
                <w:b/>
                <w:bCs/>
                <w:sz w:val="18"/>
                <w:szCs w:val="18"/>
              </w:rPr>
              <w:t xml:space="preserve">Power State </w:t>
            </w:r>
          </w:p>
        </w:tc>
        <w:tc>
          <w:tcPr>
            <w:tcW w:w="4770" w:type="dxa"/>
          </w:tcPr>
          <w:p w14:paraId="557937D6" w14:textId="77777777" w:rsidR="00047FAC" w:rsidRPr="00217E9B" w:rsidRDefault="00047FAC" w:rsidP="00FC1751">
            <w:pPr>
              <w:spacing w:after="0" w:afterAutospacing="0"/>
              <w:rPr>
                <w:rFonts w:ascii="Times New Roman" w:eastAsiaTheme="minorEastAsia" w:hAnsi="Times New Roman"/>
                <w:sz w:val="18"/>
                <w:lang w:eastAsia="zh-CN"/>
              </w:rPr>
            </w:pPr>
            <w:r w:rsidRPr="00217E9B">
              <w:rPr>
                <w:rFonts w:ascii="Times New Roman" w:hAnsi="Times New Roman"/>
                <w:b/>
                <w:bCs/>
                <w:sz w:val="18"/>
                <w:szCs w:val="18"/>
              </w:rPr>
              <w:t xml:space="preserve">Characteristics </w:t>
            </w:r>
          </w:p>
        </w:tc>
        <w:tc>
          <w:tcPr>
            <w:tcW w:w="3446" w:type="dxa"/>
          </w:tcPr>
          <w:p w14:paraId="265FE383" w14:textId="77777777" w:rsidR="00047FAC" w:rsidRPr="00217E9B" w:rsidRDefault="00047FAC" w:rsidP="00FC1751">
            <w:pPr>
              <w:jc w:val="center"/>
              <w:rPr>
                <w:rFonts w:ascii="Times New Roman" w:eastAsiaTheme="minorEastAsia" w:hAnsi="Times New Roman"/>
                <w:sz w:val="18"/>
                <w:lang w:eastAsia="zh-CN"/>
              </w:rPr>
            </w:pPr>
            <w:r w:rsidRPr="00217E9B">
              <w:rPr>
                <w:rFonts w:ascii="Times New Roman" w:hAnsi="Times New Roman"/>
                <w:b/>
                <w:bCs/>
                <w:sz w:val="18"/>
                <w:szCs w:val="18"/>
              </w:rPr>
              <w:t>Relative Power</w:t>
            </w:r>
          </w:p>
        </w:tc>
      </w:tr>
      <w:tr w:rsidR="00047FAC" w:rsidRPr="00217E9B" w14:paraId="475F21C8" w14:textId="77777777" w:rsidTr="00FC1751">
        <w:tc>
          <w:tcPr>
            <w:tcW w:w="1415" w:type="dxa"/>
          </w:tcPr>
          <w:p w14:paraId="0D40A359" w14:textId="77777777" w:rsidR="00047FAC" w:rsidRPr="00217E9B" w:rsidRDefault="00047FAC" w:rsidP="00FC1751">
            <w:pPr>
              <w:rPr>
                <w:rFonts w:ascii="Times New Roman" w:eastAsiaTheme="minorEastAsia" w:hAnsi="Times New Roman"/>
                <w:sz w:val="18"/>
                <w:lang w:eastAsia="zh-CN"/>
              </w:rPr>
            </w:pPr>
            <w:r w:rsidRPr="00217E9B">
              <w:rPr>
                <w:rFonts w:ascii="Times New Roman" w:eastAsiaTheme="minorEastAsia" w:hAnsi="Times New Roman"/>
                <w:sz w:val="18"/>
                <w:lang w:eastAsia="zh-CN"/>
              </w:rPr>
              <w:t>LP-WUR ‘off’</w:t>
            </w:r>
          </w:p>
        </w:tc>
        <w:tc>
          <w:tcPr>
            <w:tcW w:w="4770" w:type="dxa"/>
          </w:tcPr>
          <w:p w14:paraId="03C74C33" w14:textId="77777777" w:rsidR="00047FAC" w:rsidRPr="00217E9B" w:rsidRDefault="00047FAC" w:rsidP="00FC1751">
            <w:pPr>
              <w:spacing w:after="0" w:afterAutospacing="0"/>
              <w:rPr>
                <w:rFonts w:ascii="Times New Roman" w:eastAsiaTheme="minorEastAsia" w:hAnsi="Times New Roman"/>
                <w:sz w:val="18"/>
                <w:lang w:eastAsia="zh-CN"/>
              </w:rPr>
            </w:pPr>
            <w:r w:rsidRPr="00217E9B">
              <w:rPr>
                <w:rFonts w:ascii="Times New Roman" w:eastAsiaTheme="minorEastAsia" w:hAnsi="Times New Roman"/>
                <w:sz w:val="18"/>
                <w:lang w:eastAsia="zh-CN"/>
              </w:rPr>
              <w:t>The LP-WUR does not perform monitoring.</w:t>
            </w:r>
          </w:p>
        </w:tc>
        <w:tc>
          <w:tcPr>
            <w:tcW w:w="3446" w:type="dxa"/>
          </w:tcPr>
          <w:p w14:paraId="0FC30337" w14:textId="627FB3C3" w:rsidR="00047FAC" w:rsidRPr="00217E9B" w:rsidRDefault="00047FAC" w:rsidP="00FC1751">
            <w:pPr>
              <w:jc w:val="center"/>
              <w:rPr>
                <w:rFonts w:ascii="Times New Roman" w:eastAsiaTheme="minorEastAsia" w:hAnsi="Times New Roman"/>
                <w:sz w:val="18"/>
                <w:lang w:eastAsia="zh-CN"/>
              </w:rPr>
            </w:pPr>
            <w:r w:rsidRPr="00217E9B">
              <w:rPr>
                <w:rFonts w:ascii="Times New Roman" w:eastAsiaTheme="minorEastAsia" w:hAnsi="Times New Roman"/>
                <w:sz w:val="18"/>
                <w:lang w:eastAsia="zh-CN"/>
              </w:rPr>
              <w:t>0.001</w:t>
            </w:r>
          </w:p>
        </w:tc>
      </w:tr>
      <w:tr w:rsidR="00047FAC" w:rsidRPr="00217E9B" w14:paraId="22CDA3F1" w14:textId="77777777" w:rsidTr="00FC1751">
        <w:tc>
          <w:tcPr>
            <w:tcW w:w="1415" w:type="dxa"/>
          </w:tcPr>
          <w:p w14:paraId="279FD677" w14:textId="77777777" w:rsidR="00047FAC" w:rsidRPr="00217E9B" w:rsidRDefault="00047FAC" w:rsidP="00FC1751">
            <w:pPr>
              <w:rPr>
                <w:rFonts w:ascii="Times New Roman" w:eastAsiaTheme="minorEastAsia" w:hAnsi="Times New Roman"/>
                <w:sz w:val="18"/>
                <w:lang w:eastAsia="zh-CN"/>
              </w:rPr>
            </w:pPr>
            <w:r w:rsidRPr="00217E9B">
              <w:rPr>
                <w:rFonts w:ascii="Times New Roman" w:eastAsiaTheme="minorEastAsia" w:hAnsi="Times New Roman"/>
                <w:sz w:val="18"/>
                <w:lang w:eastAsia="zh-CN"/>
              </w:rPr>
              <w:t>LP-WUR ‘on’</w:t>
            </w:r>
          </w:p>
        </w:tc>
        <w:tc>
          <w:tcPr>
            <w:tcW w:w="4770" w:type="dxa"/>
          </w:tcPr>
          <w:p w14:paraId="39F360C8" w14:textId="77777777" w:rsidR="00047FAC" w:rsidRPr="00217E9B" w:rsidRDefault="00047FAC" w:rsidP="00FC1751">
            <w:pPr>
              <w:spacing w:after="0" w:afterAutospacing="0"/>
              <w:rPr>
                <w:rFonts w:ascii="Times New Roman" w:eastAsiaTheme="minorEastAsia" w:hAnsi="Times New Roman"/>
                <w:sz w:val="18"/>
                <w:lang w:eastAsia="zh-CN"/>
              </w:rPr>
            </w:pPr>
            <w:r w:rsidRPr="00217E9B">
              <w:rPr>
                <w:rFonts w:ascii="Times New Roman" w:eastAsiaTheme="minorEastAsia" w:hAnsi="Times New Roman"/>
                <w:sz w:val="18"/>
                <w:lang w:eastAsia="zh-CN"/>
              </w:rPr>
              <w:t>The LP-WUR performs monitoring.</w:t>
            </w:r>
          </w:p>
        </w:tc>
        <w:tc>
          <w:tcPr>
            <w:tcW w:w="3446" w:type="dxa"/>
          </w:tcPr>
          <w:p w14:paraId="48D4B26C" w14:textId="7FC36876" w:rsidR="00047FAC" w:rsidRPr="00217E9B" w:rsidRDefault="00047FAC" w:rsidP="00FC1751">
            <w:pPr>
              <w:jc w:val="center"/>
              <w:rPr>
                <w:rFonts w:ascii="Times New Roman" w:eastAsiaTheme="minorEastAsia" w:hAnsi="Times New Roman"/>
                <w:sz w:val="18"/>
                <w:lang w:eastAsia="zh-CN"/>
              </w:rPr>
            </w:pPr>
            <w:r w:rsidRPr="00217E9B">
              <w:rPr>
                <w:rFonts w:ascii="Times New Roman" w:eastAsiaTheme="minorEastAsia" w:hAnsi="Times New Roman"/>
                <w:sz w:val="18"/>
                <w:lang w:eastAsia="zh-CN"/>
              </w:rPr>
              <w:t>0.01/0.05/</w:t>
            </w:r>
            <w:r w:rsidR="001F616F" w:rsidRPr="00217E9B">
              <w:rPr>
                <w:rFonts w:ascii="Times New Roman" w:eastAsiaTheme="minorEastAsia" w:hAnsi="Times New Roman"/>
                <w:sz w:val="18"/>
                <w:lang w:eastAsia="zh-CN"/>
              </w:rPr>
              <w:t>0.1/</w:t>
            </w:r>
            <w:r w:rsidRPr="00217E9B">
              <w:rPr>
                <w:rFonts w:ascii="Times New Roman" w:eastAsiaTheme="minorEastAsia" w:hAnsi="Times New Roman"/>
                <w:sz w:val="18"/>
                <w:lang w:eastAsia="zh-CN"/>
              </w:rPr>
              <w:t>0.5</w:t>
            </w:r>
            <w:r w:rsidR="005152E1" w:rsidRPr="00217E9B">
              <w:rPr>
                <w:rFonts w:ascii="Times New Roman" w:eastAsiaTheme="minorEastAsia" w:hAnsi="Times New Roman"/>
                <w:sz w:val="18"/>
                <w:lang w:eastAsia="zh-CN"/>
              </w:rPr>
              <w:t>/1/2/4</w:t>
            </w:r>
          </w:p>
        </w:tc>
      </w:tr>
    </w:tbl>
    <w:p w14:paraId="7D289FE0" w14:textId="77777777" w:rsidR="00047FAC" w:rsidRPr="00217E9B" w:rsidRDefault="00047FAC" w:rsidP="004C06A5">
      <w:pPr>
        <w:spacing w:after="0" w:afterAutospacing="0"/>
        <w:jc w:val="center"/>
        <w:rPr>
          <w:rFonts w:ascii="Times New Roman" w:eastAsiaTheme="minorEastAsia" w:hAnsi="Times New Roman"/>
          <w:b/>
          <w:lang w:eastAsia="zh-CN"/>
        </w:rPr>
      </w:pPr>
      <w:r w:rsidRPr="00217E9B">
        <w:rPr>
          <w:rFonts w:ascii="Times New Roman" w:eastAsiaTheme="minorEastAsia" w:hAnsi="Times New Roman"/>
          <w:b/>
          <w:lang w:eastAsia="zh-CN"/>
        </w:rPr>
        <w:t xml:space="preserve">Table 2: </w:t>
      </w:r>
      <w:r w:rsidRPr="00217E9B">
        <w:rPr>
          <w:rFonts w:ascii="Times New Roman" w:hAnsi="Times New Roman"/>
          <w:b/>
        </w:rPr>
        <w:t>UE Power Consumption for Main Radio during the state transition</w:t>
      </w:r>
    </w:p>
    <w:tbl>
      <w:tblPr>
        <w:tblStyle w:val="af1"/>
        <w:tblW w:w="0" w:type="auto"/>
        <w:tblLayout w:type="fixed"/>
        <w:tblLook w:val="04A0" w:firstRow="1" w:lastRow="0" w:firstColumn="1" w:lastColumn="0" w:noHBand="0" w:noVBand="1"/>
      </w:tblPr>
      <w:tblGrid>
        <w:gridCol w:w="3114"/>
        <w:gridCol w:w="3306"/>
        <w:gridCol w:w="3211"/>
      </w:tblGrid>
      <w:tr w:rsidR="00047FAC" w:rsidRPr="00217E9B" w14:paraId="0FCCE8E8" w14:textId="77777777" w:rsidTr="00FC1751">
        <w:trPr>
          <w:trHeight w:val="187"/>
        </w:trPr>
        <w:tc>
          <w:tcPr>
            <w:tcW w:w="3114" w:type="dxa"/>
            <w:shd w:val="clear" w:color="auto" w:fill="FFC000"/>
          </w:tcPr>
          <w:p w14:paraId="1A8A4A04" w14:textId="77777777" w:rsidR="00047FAC" w:rsidRPr="00217E9B" w:rsidRDefault="00047FAC" w:rsidP="00FC1751">
            <w:pPr>
              <w:widowControl w:val="0"/>
              <w:autoSpaceDE w:val="0"/>
              <w:autoSpaceDN w:val="0"/>
              <w:adjustRightInd w:val="0"/>
              <w:spacing w:after="0" w:afterAutospacing="0"/>
              <w:jc w:val="left"/>
              <w:rPr>
                <w:rFonts w:ascii="Times New Roman" w:hAnsi="Times New Roman"/>
                <w:color w:val="000000"/>
                <w:sz w:val="18"/>
                <w:szCs w:val="18"/>
                <w:lang w:eastAsia="zh-CN"/>
              </w:rPr>
            </w:pPr>
            <w:r w:rsidRPr="00217E9B">
              <w:rPr>
                <w:rFonts w:ascii="Times New Roman" w:hAnsi="Times New Roman"/>
                <w:b/>
                <w:bCs/>
                <w:color w:val="000000"/>
                <w:sz w:val="18"/>
                <w:szCs w:val="18"/>
                <w:lang w:eastAsia="zh-CN"/>
              </w:rPr>
              <w:t xml:space="preserve">Sleep type </w:t>
            </w:r>
          </w:p>
        </w:tc>
        <w:tc>
          <w:tcPr>
            <w:tcW w:w="3306" w:type="dxa"/>
            <w:shd w:val="clear" w:color="auto" w:fill="FFC000"/>
          </w:tcPr>
          <w:p w14:paraId="464635D2" w14:textId="77777777" w:rsidR="00047FAC" w:rsidRPr="00217E9B" w:rsidRDefault="00047FAC" w:rsidP="00FC1751">
            <w:pPr>
              <w:widowControl w:val="0"/>
              <w:autoSpaceDE w:val="0"/>
              <w:autoSpaceDN w:val="0"/>
              <w:adjustRightInd w:val="0"/>
              <w:spacing w:after="0" w:afterAutospacing="0"/>
              <w:jc w:val="left"/>
              <w:rPr>
                <w:rFonts w:ascii="Times New Roman" w:hAnsi="Times New Roman"/>
                <w:color w:val="000000"/>
                <w:sz w:val="18"/>
                <w:szCs w:val="18"/>
                <w:lang w:eastAsia="zh-CN"/>
              </w:rPr>
            </w:pPr>
            <w:r w:rsidRPr="00217E9B">
              <w:rPr>
                <w:rFonts w:ascii="Times New Roman" w:hAnsi="Times New Roman"/>
                <w:b/>
                <w:bCs/>
                <w:color w:val="000000"/>
                <w:sz w:val="18"/>
                <w:szCs w:val="18"/>
                <w:lang w:eastAsia="zh-CN"/>
              </w:rPr>
              <w:t xml:space="preserve">Additional transition energy: </w:t>
            </w:r>
          </w:p>
          <w:p w14:paraId="0E8BA63D" w14:textId="77777777" w:rsidR="00047FAC" w:rsidRPr="00217E9B" w:rsidRDefault="00047FAC" w:rsidP="00FC1751">
            <w:pPr>
              <w:widowControl w:val="0"/>
              <w:autoSpaceDE w:val="0"/>
              <w:autoSpaceDN w:val="0"/>
              <w:adjustRightInd w:val="0"/>
              <w:spacing w:after="0" w:afterAutospacing="0"/>
              <w:jc w:val="left"/>
              <w:rPr>
                <w:rFonts w:ascii="Times New Roman" w:hAnsi="Times New Roman"/>
                <w:color w:val="000000"/>
                <w:sz w:val="18"/>
                <w:szCs w:val="18"/>
                <w:lang w:eastAsia="zh-CN"/>
              </w:rPr>
            </w:pPr>
            <w:r w:rsidRPr="00217E9B">
              <w:rPr>
                <w:rFonts w:ascii="Times New Roman" w:hAnsi="Times New Roman"/>
                <w:b/>
                <w:bCs/>
                <w:color w:val="000000"/>
                <w:sz w:val="18"/>
                <w:szCs w:val="18"/>
                <w:lang w:eastAsia="zh-CN"/>
              </w:rPr>
              <w:t xml:space="preserve">(Relative power x </w:t>
            </w:r>
            <w:proofErr w:type="spellStart"/>
            <w:r w:rsidRPr="00217E9B">
              <w:rPr>
                <w:rFonts w:ascii="Times New Roman" w:hAnsi="Times New Roman"/>
                <w:b/>
                <w:bCs/>
                <w:color w:val="000000"/>
                <w:sz w:val="18"/>
                <w:szCs w:val="18"/>
                <w:lang w:eastAsia="zh-CN"/>
              </w:rPr>
              <w:t>ms</w:t>
            </w:r>
            <w:proofErr w:type="spellEnd"/>
            <w:r w:rsidRPr="00217E9B">
              <w:rPr>
                <w:rFonts w:ascii="Times New Roman" w:hAnsi="Times New Roman"/>
                <w:b/>
                <w:bCs/>
                <w:color w:val="000000"/>
                <w:sz w:val="18"/>
                <w:szCs w:val="18"/>
                <w:lang w:eastAsia="zh-CN"/>
              </w:rPr>
              <w:t xml:space="preserve">) </w:t>
            </w:r>
          </w:p>
        </w:tc>
        <w:tc>
          <w:tcPr>
            <w:tcW w:w="3211" w:type="dxa"/>
            <w:shd w:val="clear" w:color="auto" w:fill="FFC000"/>
          </w:tcPr>
          <w:p w14:paraId="1E7529AF" w14:textId="77777777" w:rsidR="00047FAC" w:rsidRPr="00217E9B" w:rsidRDefault="00047FAC" w:rsidP="00FC1751">
            <w:pPr>
              <w:widowControl w:val="0"/>
              <w:autoSpaceDE w:val="0"/>
              <w:autoSpaceDN w:val="0"/>
              <w:adjustRightInd w:val="0"/>
              <w:spacing w:after="0" w:afterAutospacing="0"/>
              <w:jc w:val="left"/>
              <w:rPr>
                <w:rFonts w:ascii="Times New Roman" w:hAnsi="Times New Roman"/>
                <w:color w:val="000000"/>
                <w:sz w:val="18"/>
                <w:szCs w:val="18"/>
                <w:lang w:eastAsia="zh-CN"/>
              </w:rPr>
            </w:pPr>
            <w:r w:rsidRPr="00217E9B">
              <w:rPr>
                <w:rFonts w:ascii="Times New Roman" w:hAnsi="Times New Roman"/>
                <w:b/>
                <w:bCs/>
                <w:color w:val="000000"/>
                <w:sz w:val="18"/>
                <w:szCs w:val="18"/>
                <w:lang w:eastAsia="zh-CN"/>
              </w:rPr>
              <w:t xml:space="preserve">Total transition time </w:t>
            </w:r>
          </w:p>
        </w:tc>
      </w:tr>
      <w:tr w:rsidR="00047FAC" w:rsidRPr="00217E9B" w14:paraId="54CF9DDB" w14:textId="77777777" w:rsidTr="00FC1751">
        <w:trPr>
          <w:trHeight w:val="84"/>
        </w:trPr>
        <w:tc>
          <w:tcPr>
            <w:tcW w:w="3114" w:type="dxa"/>
          </w:tcPr>
          <w:p w14:paraId="430FC6F3" w14:textId="77777777" w:rsidR="00047FAC" w:rsidRPr="00217E9B" w:rsidRDefault="00047FAC" w:rsidP="00FC1751">
            <w:pPr>
              <w:widowControl w:val="0"/>
              <w:autoSpaceDE w:val="0"/>
              <w:autoSpaceDN w:val="0"/>
              <w:adjustRightInd w:val="0"/>
              <w:spacing w:after="0" w:afterAutospacing="0"/>
              <w:jc w:val="left"/>
              <w:rPr>
                <w:rFonts w:ascii="Times New Roman" w:hAnsi="Times New Roman"/>
                <w:color w:val="000000"/>
                <w:sz w:val="18"/>
                <w:szCs w:val="18"/>
                <w:lang w:eastAsia="zh-CN"/>
              </w:rPr>
            </w:pPr>
            <w:r w:rsidRPr="00217E9B">
              <w:rPr>
                <w:rFonts w:ascii="Times New Roman" w:eastAsiaTheme="minorEastAsia" w:hAnsi="Times New Roman"/>
                <w:sz w:val="18"/>
                <w:szCs w:val="18"/>
                <w:lang w:eastAsia="zh-CN"/>
              </w:rPr>
              <w:t>Ultra-deep sleep</w:t>
            </w:r>
          </w:p>
        </w:tc>
        <w:tc>
          <w:tcPr>
            <w:tcW w:w="3306" w:type="dxa"/>
          </w:tcPr>
          <w:p w14:paraId="4F503ABC" w14:textId="28933C07" w:rsidR="00047FAC" w:rsidRPr="00217E9B" w:rsidRDefault="006941AB" w:rsidP="00FC1751">
            <w:pPr>
              <w:widowControl w:val="0"/>
              <w:autoSpaceDE w:val="0"/>
              <w:autoSpaceDN w:val="0"/>
              <w:adjustRightInd w:val="0"/>
              <w:spacing w:after="0" w:afterAutospacing="0"/>
              <w:jc w:val="left"/>
              <w:rPr>
                <w:rFonts w:ascii="Times New Roman" w:eastAsiaTheme="minorEastAsia" w:hAnsi="Times New Roman"/>
                <w:color w:val="000000"/>
                <w:sz w:val="18"/>
                <w:szCs w:val="18"/>
                <w:lang w:eastAsia="zh-CN"/>
              </w:rPr>
            </w:pPr>
            <w:r>
              <w:rPr>
                <w:rFonts w:ascii="Times New Roman" w:eastAsiaTheme="minorEastAsia" w:hAnsi="Times New Roman"/>
                <w:color w:val="000000"/>
                <w:sz w:val="18"/>
                <w:szCs w:val="18"/>
                <w:lang w:eastAsia="zh-CN"/>
              </w:rPr>
              <w:t>1</w:t>
            </w:r>
            <w:r w:rsidR="00362859" w:rsidRPr="00217E9B">
              <w:rPr>
                <w:rFonts w:ascii="Times New Roman" w:eastAsiaTheme="minorEastAsia" w:hAnsi="Times New Roman"/>
                <w:color w:val="000000"/>
                <w:sz w:val="18"/>
                <w:szCs w:val="18"/>
                <w:lang w:eastAsia="zh-CN"/>
              </w:rPr>
              <w:t>5</w:t>
            </w:r>
            <w:r w:rsidR="00047FAC" w:rsidRPr="00217E9B">
              <w:rPr>
                <w:rFonts w:ascii="Times New Roman" w:eastAsiaTheme="minorEastAsia" w:hAnsi="Times New Roman"/>
                <w:color w:val="000000"/>
                <w:sz w:val="18"/>
                <w:szCs w:val="18"/>
                <w:lang w:eastAsia="zh-CN"/>
              </w:rPr>
              <w:t>000(1)</w:t>
            </w:r>
          </w:p>
        </w:tc>
        <w:tc>
          <w:tcPr>
            <w:tcW w:w="3211" w:type="dxa"/>
          </w:tcPr>
          <w:p w14:paraId="53EA0BB2" w14:textId="7BA665DA" w:rsidR="00047FAC" w:rsidRPr="00217E9B" w:rsidRDefault="00047FAC" w:rsidP="00FC1751">
            <w:pPr>
              <w:widowControl w:val="0"/>
              <w:autoSpaceDE w:val="0"/>
              <w:autoSpaceDN w:val="0"/>
              <w:adjustRightInd w:val="0"/>
              <w:spacing w:after="0" w:afterAutospacing="0"/>
              <w:jc w:val="left"/>
              <w:rPr>
                <w:rFonts w:ascii="Times New Roman" w:eastAsiaTheme="minorEastAsia" w:hAnsi="Times New Roman"/>
                <w:color w:val="000000"/>
                <w:sz w:val="18"/>
                <w:szCs w:val="18"/>
                <w:lang w:eastAsia="zh-CN"/>
              </w:rPr>
            </w:pPr>
            <w:r w:rsidRPr="00217E9B">
              <w:rPr>
                <w:rFonts w:ascii="Times New Roman" w:eastAsiaTheme="minorEastAsia" w:hAnsi="Times New Roman"/>
                <w:color w:val="000000"/>
                <w:sz w:val="18"/>
                <w:szCs w:val="18"/>
                <w:lang w:eastAsia="zh-CN"/>
              </w:rPr>
              <w:t>400ms</w:t>
            </w:r>
            <w:r w:rsidR="00A648B8">
              <w:rPr>
                <w:rFonts w:ascii="Times New Roman" w:eastAsiaTheme="minorEastAsia" w:hAnsi="Times New Roman"/>
                <w:color w:val="000000"/>
                <w:sz w:val="18"/>
                <w:szCs w:val="18"/>
                <w:lang w:eastAsia="zh-CN"/>
              </w:rPr>
              <w:t xml:space="preserve"> </w:t>
            </w:r>
            <w:r w:rsidRPr="00217E9B">
              <w:rPr>
                <w:rFonts w:ascii="Times New Roman" w:eastAsiaTheme="minorEastAsia" w:hAnsi="Times New Roman"/>
                <w:color w:val="000000"/>
                <w:sz w:val="18"/>
                <w:szCs w:val="18"/>
                <w:lang w:eastAsia="zh-CN"/>
              </w:rPr>
              <w:t>(2)</w:t>
            </w:r>
          </w:p>
        </w:tc>
      </w:tr>
      <w:tr w:rsidR="00047FAC" w:rsidRPr="00217E9B" w14:paraId="4F489EF0" w14:textId="77777777" w:rsidTr="00FC1751">
        <w:trPr>
          <w:trHeight w:val="84"/>
        </w:trPr>
        <w:tc>
          <w:tcPr>
            <w:tcW w:w="3114" w:type="dxa"/>
          </w:tcPr>
          <w:p w14:paraId="3BE7AD81" w14:textId="77777777" w:rsidR="00047FAC" w:rsidRPr="00217E9B" w:rsidRDefault="00047FAC" w:rsidP="00FC1751">
            <w:pPr>
              <w:widowControl w:val="0"/>
              <w:autoSpaceDE w:val="0"/>
              <w:autoSpaceDN w:val="0"/>
              <w:adjustRightInd w:val="0"/>
              <w:spacing w:after="0" w:afterAutospacing="0"/>
              <w:jc w:val="left"/>
              <w:rPr>
                <w:rFonts w:ascii="Times New Roman" w:hAnsi="Times New Roman"/>
                <w:color w:val="000000"/>
                <w:sz w:val="18"/>
                <w:szCs w:val="18"/>
                <w:lang w:eastAsia="zh-CN"/>
              </w:rPr>
            </w:pPr>
            <w:r w:rsidRPr="00217E9B">
              <w:rPr>
                <w:rFonts w:ascii="Times New Roman" w:hAnsi="Times New Roman"/>
                <w:color w:val="000000"/>
                <w:sz w:val="18"/>
                <w:szCs w:val="18"/>
                <w:lang w:eastAsia="zh-CN"/>
              </w:rPr>
              <w:t xml:space="preserve">Deep sleep </w:t>
            </w:r>
          </w:p>
        </w:tc>
        <w:tc>
          <w:tcPr>
            <w:tcW w:w="3306" w:type="dxa"/>
          </w:tcPr>
          <w:p w14:paraId="41F80AA0" w14:textId="77777777" w:rsidR="00047FAC" w:rsidRPr="00217E9B" w:rsidRDefault="00047FAC" w:rsidP="00FC1751">
            <w:pPr>
              <w:widowControl w:val="0"/>
              <w:autoSpaceDE w:val="0"/>
              <w:autoSpaceDN w:val="0"/>
              <w:adjustRightInd w:val="0"/>
              <w:spacing w:after="0" w:afterAutospacing="0"/>
              <w:jc w:val="left"/>
              <w:rPr>
                <w:rFonts w:ascii="Times New Roman" w:hAnsi="Times New Roman"/>
                <w:color w:val="000000"/>
                <w:sz w:val="18"/>
                <w:szCs w:val="18"/>
                <w:lang w:eastAsia="zh-CN"/>
              </w:rPr>
            </w:pPr>
            <w:r w:rsidRPr="00217E9B">
              <w:rPr>
                <w:rFonts w:ascii="Times New Roman" w:hAnsi="Times New Roman"/>
                <w:color w:val="000000"/>
                <w:sz w:val="18"/>
                <w:szCs w:val="18"/>
                <w:lang w:eastAsia="zh-CN"/>
              </w:rPr>
              <w:t xml:space="preserve">450 </w:t>
            </w:r>
          </w:p>
        </w:tc>
        <w:tc>
          <w:tcPr>
            <w:tcW w:w="3211" w:type="dxa"/>
          </w:tcPr>
          <w:p w14:paraId="63BC7104" w14:textId="77777777" w:rsidR="00047FAC" w:rsidRPr="00217E9B" w:rsidRDefault="00047FAC" w:rsidP="00FC1751">
            <w:pPr>
              <w:widowControl w:val="0"/>
              <w:autoSpaceDE w:val="0"/>
              <w:autoSpaceDN w:val="0"/>
              <w:adjustRightInd w:val="0"/>
              <w:spacing w:after="0" w:afterAutospacing="0"/>
              <w:jc w:val="left"/>
              <w:rPr>
                <w:rFonts w:ascii="Times New Roman" w:hAnsi="Times New Roman"/>
                <w:color w:val="000000"/>
                <w:sz w:val="18"/>
                <w:szCs w:val="18"/>
                <w:lang w:eastAsia="zh-CN"/>
              </w:rPr>
            </w:pPr>
            <w:r w:rsidRPr="00217E9B">
              <w:rPr>
                <w:rFonts w:ascii="Times New Roman" w:hAnsi="Times New Roman"/>
                <w:color w:val="000000"/>
                <w:sz w:val="18"/>
                <w:szCs w:val="18"/>
                <w:lang w:eastAsia="zh-CN"/>
              </w:rPr>
              <w:t xml:space="preserve">20 </w:t>
            </w:r>
            <w:proofErr w:type="spellStart"/>
            <w:r w:rsidRPr="00217E9B">
              <w:rPr>
                <w:rFonts w:ascii="Times New Roman" w:hAnsi="Times New Roman"/>
                <w:color w:val="000000"/>
                <w:sz w:val="18"/>
                <w:szCs w:val="18"/>
                <w:lang w:eastAsia="zh-CN"/>
              </w:rPr>
              <w:t>ms</w:t>
            </w:r>
            <w:proofErr w:type="spellEnd"/>
            <w:r w:rsidRPr="00217E9B">
              <w:rPr>
                <w:rFonts w:ascii="Times New Roman" w:hAnsi="Times New Roman"/>
                <w:color w:val="000000"/>
                <w:sz w:val="18"/>
                <w:szCs w:val="18"/>
                <w:lang w:eastAsia="zh-CN"/>
              </w:rPr>
              <w:t xml:space="preserve"> </w:t>
            </w:r>
          </w:p>
        </w:tc>
      </w:tr>
      <w:tr w:rsidR="00047FAC" w:rsidRPr="00217E9B" w14:paraId="53FB4EEC" w14:textId="77777777" w:rsidTr="00FC1751">
        <w:trPr>
          <w:trHeight w:val="84"/>
        </w:trPr>
        <w:tc>
          <w:tcPr>
            <w:tcW w:w="3114" w:type="dxa"/>
          </w:tcPr>
          <w:p w14:paraId="30063A06" w14:textId="77777777" w:rsidR="00047FAC" w:rsidRPr="00217E9B" w:rsidRDefault="00047FAC" w:rsidP="00FC1751">
            <w:pPr>
              <w:widowControl w:val="0"/>
              <w:autoSpaceDE w:val="0"/>
              <w:autoSpaceDN w:val="0"/>
              <w:adjustRightInd w:val="0"/>
              <w:spacing w:after="0" w:afterAutospacing="0"/>
              <w:jc w:val="left"/>
              <w:rPr>
                <w:rFonts w:ascii="Times New Roman" w:hAnsi="Times New Roman"/>
                <w:color w:val="000000"/>
                <w:sz w:val="18"/>
                <w:szCs w:val="18"/>
                <w:lang w:eastAsia="zh-CN"/>
              </w:rPr>
            </w:pPr>
            <w:r w:rsidRPr="00217E9B">
              <w:rPr>
                <w:rFonts w:ascii="Times New Roman" w:hAnsi="Times New Roman"/>
                <w:color w:val="000000"/>
                <w:sz w:val="18"/>
                <w:szCs w:val="18"/>
                <w:lang w:eastAsia="zh-CN"/>
              </w:rPr>
              <w:t xml:space="preserve">Light sleep </w:t>
            </w:r>
          </w:p>
        </w:tc>
        <w:tc>
          <w:tcPr>
            <w:tcW w:w="3306" w:type="dxa"/>
          </w:tcPr>
          <w:p w14:paraId="79ECD40A" w14:textId="77777777" w:rsidR="00047FAC" w:rsidRPr="00217E9B" w:rsidRDefault="00047FAC" w:rsidP="00FC1751">
            <w:pPr>
              <w:widowControl w:val="0"/>
              <w:autoSpaceDE w:val="0"/>
              <w:autoSpaceDN w:val="0"/>
              <w:adjustRightInd w:val="0"/>
              <w:spacing w:after="0" w:afterAutospacing="0"/>
              <w:jc w:val="left"/>
              <w:rPr>
                <w:rFonts w:ascii="Times New Roman" w:hAnsi="Times New Roman"/>
                <w:color w:val="000000"/>
                <w:sz w:val="18"/>
                <w:szCs w:val="18"/>
                <w:lang w:eastAsia="zh-CN"/>
              </w:rPr>
            </w:pPr>
            <w:r w:rsidRPr="00217E9B">
              <w:rPr>
                <w:rFonts w:ascii="Times New Roman" w:hAnsi="Times New Roman"/>
                <w:color w:val="000000"/>
                <w:sz w:val="18"/>
                <w:szCs w:val="18"/>
                <w:lang w:eastAsia="zh-CN"/>
              </w:rPr>
              <w:t xml:space="preserve">100 </w:t>
            </w:r>
          </w:p>
        </w:tc>
        <w:tc>
          <w:tcPr>
            <w:tcW w:w="3211" w:type="dxa"/>
          </w:tcPr>
          <w:p w14:paraId="0D8F7800" w14:textId="77777777" w:rsidR="00047FAC" w:rsidRPr="00217E9B" w:rsidRDefault="00047FAC" w:rsidP="00FC1751">
            <w:pPr>
              <w:widowControl w:val="0"/>
              <w:autoSpaceDE w:val="0"/>
              <w:autoSpaceDN w:val="0"/>
              <w:adjustRightInd w:val="0"/>
              <w:spacing w:after="0" w:afterAutospacing="0"/>
              <w:jc w:val="left"/>
              <w:rPr>
                <w:rFonts w:ascii="Times New Roman" w:hAnsi="Times New Roman"/>
                <w:color w:val="000000"/>
                <w:sz w:val="18"/>
                <w:szCs w:val="18"/>
                <w:lang w:eastAsia="zh-CN"/>
              </w:rPr>
            </w:pPr>
            <w:r w:rsidRPr="00217E9B">
              <w:rPr>
                <w:rFonts w:ascii="Times New Roman" w:hAnsi="Times New Roman"/>
                <w:color w:val="000000"/>
                <w:sz w:val="18"/>
                <w:szCs w:val="18"/>
                <w:lang w:eastAsia="zh-CN"/>
              </w:rPr>
              <w:t xml:space="preserve">6 </w:t>
            </w:r>
            <w:proofErr w:type="spellStart"/>
            <w:r w:rsidRPr="00217E9B">
              <w:rPr>
                <w:rFonts w:ascii="Times New Roman" w:hAnsi="Times New Roman"/>
                <w:color w:val="000000"/>
                <w:sz w:val="18"/>
                <w:szCs w:val="18"/>
                <w:lang w:eastAsia="zh-CN"/>
              </w:rPr>
              <w:t>ms</w:t>
            </w:r>
            <w:proofErr w:type="spellEnd"/>
            <w:r w:rsidRPr="00217E9B">
              <w:rPr>
                <w:rFonts w:ascii="Times New Roman" w:hAnsi="Times New Roman"/>
                <w:color w:val="000000"/>
                <w:sz w:val="18"/>
                <w:szCs w:val="18"/>
                <w:lang w:eastAsia="zh-CN"/>
              </w:rPr>
              <w:t xml:space="preserve"> </w:t>
            </w:r>
          </w:p>
        </w:tc>
      </w:tr>
      <w:tr w:rsidR="00047FAC" w:rsidRPr="00217E9B" w14:paraId="19049626" w14:textId="77777777" w:rsidTr="00FC1751">
        <w:trPr>
          <w:trHeight w:val="84"/>
        </w:trPr>
        <w:tc>
          <w:tcPr>
            <w:tcW w:w="3114" w:type="dxa"/>
          </w:tcPr>
          <w:p w14:paraId="6B0F930A" w14:textId="77777777" w:rsidR="00047FAC" w:rsidRPr="00217E9B" w:rsidRDefault="00047FAC" w:rsidP="00FC1751">
            <w:pPr>
              <w:widowControl w:val="0"/>
              <w:autoSpaceDE w:val="0"/>
              <w:autoSpaceDN w:val="0"/>
              <w:adjustRightInd w:val="0"/>
              <w:spacing w:after="0" w:afterAutospacing="0"/>
              <w:jc w:val="left"/>
              <w:rPr>
                <w:rFonts w:ascii="Times New Roman" w:hAnsi="Times New Roman"/>
                <w:color w:val="000000"/>
                <w:sz w:val="18"/>
                <w:szCs w:val="18"/>
                <w:lang w:eastAsia="zh-CN"/>
              </w:rPr>
            </w:pPr>
            <w:r w:rsidRPr="00217E9B">
              <w:rPr>
                <w:rFonts w:ascii="Times New Roman" w:hAnsi="Times New Roman"/>
                <w:color w:val="000000"/>
                <w:sz w:val="18"/>
                <w:szCs w:val="18"/>
                <w:lang w:eastAsia="zh-CN"/>
              </w:rPr>
              <w:t xml:space="preserve">Micro sleep </w:t>
            </w:r>
          </w:p>
        </w:tc>
        <w:tc>
          <w:tcPr>
            <w:tcW w:w="3306" w:type="dxa"/>
          </w:tcPr>
          <w:p w14:paraId="4F88E8A2" w14:textId="77777777" w:rsidR="00047FAC" w:rsidRPr="00217E9B" w:rsidRDefault="00047FAC" w:rsidP="00FC1751">
            <w:pPr>
              <w:widowControl w:val="0"/>
              <w:autoSpaceDE w:val="0"/>
              <w:autoSpaceDN w:val="0"/>
              <w:adjustRightInd w:val="0"/>
              <w:spacing w:after="0" w:afterAutospacing="0"/>
              <w:jc w:val="left"/>
              <w:rPr>
                <w:rFonts w:ascii="Times New Roman" w:hAnsi="Times New Roman"/>
                <w:color w:val="000000"/>
                <w:sz w:val="18"/>
                <w:szCs w:val="18"/>
                <w:lang w:eastAsia="zh-CN"/>
              </w:rPr>
            </w:pPr>
            <w:r w:rsidRPr="00217E9B">
              <w:rPr>
                <w:rFonts w:ascii="Times New Roman" w:hAnsi="Times New Roman"/>
                <w:color w:val="000000"/>
                <w:sz w:val="18"/>
                <w:szCs w:val="18"/>
                <w:lang w:eastAsia="zh-CN"/>
              </w:rPr>
              <w:t xml:space="preserve">0 </w:t>
            </w:r>
          </w:p>
        </w:tc>
        <w:tc>
          <w:tcPr>
            <w:tcW w:w="3211" w:type="dxa"/>
          </w:tcPr>
          <w:p w14:paraId="52516E62" w14:textId="77777777" w:rsidR="00047FAC" w:rsidRPr="00217E9B" w:rsidRDefault="00047FAC" w:rsidP="00FC1751">
            <w:pPr>
              <w:widowControl w:val="0"/>
              <w:autoSpaceDE w:val="0"/>
              <w:autoSpaceDN w:val="0"/>
              <w:adjustRightInd w:val="0"/>
              <w:spacing w:after="0" w:afterAutospacing="0"/>
              <w:jc w:val="left"/>
              <w:rPr>
                <w:rFonts w:ascii="Times New Roman" w:hAnsi="Times New Roman"/>
                <w:color w:val="000000"/>
                <w:sz w:val="18"/>
                <w:szCs w:val="18"/>
                <w:lang w:eastAsia="zh-CN"/>
              </w:rPr>
            </w:pPr>
            <w:r w:rsidRPr="00217E9B">
              <w:rPr>
                <w:rFonts w:ascii="Times New Roman" w:hAnsi="Times New Roman"/>
                <w:color w:val="000000"/>
                <w:sz w:val="18"/>
                <w:szCs w:val="18"/>
                <w:lang w:eastAsia="zh-CN"/>
              </w:rPr>
              <w:t xml:space="preserve">0 </w:t>
            </w:r>
            <w:proofErr w:type="spellStart"/>
            <w:r w:rsidRPr="00217E9B">
              <w:rPr>
                <w:rFonts w:ascii="Times New Roman" w:hAnsi="Times New Roman"/>
                <w:color w:val="000000"/>
                <w:sz w:val="18"/>
                <w:szCs w:val="18"/>
                <w:lang w:eastAsia="zh-CN"/>
              </w:rPr>
              <w:t>ms</w:t>
            </w:r>
            <w:proofErr w:type="spellEnd"/>
            <w:r w:rsidRPr="00217E9B">
              <w:rPr>
                <w:rFonts w:ascii="Times New Roman" w:hAnsi="Times New Roman"/>
                <w:color w:val="000000"/>
                <w:sz w:val="18"/>
                <w:szCs w:val="18"/>
                <w:lang w:eastAsia="zh-CN"/>
              </w:rPr>
              <w:t>*</w:t>
            </w:r>
          </w:p>
        </w:tc>
      </w:tr>
      <w:tr w:rsidR="00047FAC" w:rsidRPr="00217E9B" w14:paraId="7345B9C1" w14:textId="77777777" w:rsidTr="00FC1751">
        <w:trPr>
          <w:trHeight w:val="39"/>
        </w:trPr>
        <w:tc>
          <w:tcPr>
            <w:tcW w:w="9631" w:type="dxa"/>
            <w:gridSpan w:val="3"/>
          </w:tcPr>
          <w:p w14:paraId="6000DC89" w14:textId="77777777" w:rsidR="00047FAC" w:rsidRPr="00217E9B" w:rsidRDefault="00047FAC" w:rsidP="00FC1751">
            <w:pPr>
              <w:spacing w:after="0" w:afterAutospacing="0"/>
              <w:rPr>
                <w:rFonts w:ascii="Times New Roman" w:eastAsiaTheme="minorEastAsia" w:hAnsi="Times New Roman"/>
                <w:sz w:val="18"/>
                <w:szCs w:val="18"/>
                <w:lang w:eastAsia="zh-CN"/>
              </w:rPr>
            </w:pPr>
            <w:r w:rsidRPr="00217E9B">
              <w:rPr>
                <w:rFonts w:ascii="Times New Roman" w:eastAsiaTheme="minorEastAsia" w:hAnsi="Times New Roman"/>
                <w:sz w:val="18"/>
                <w:szCs w:val="18"/>
                <w:lang w:eastAsia="zh-CN"/>
              </w:rPr>
              <w:t xml:space="preserve">(1) Ramp-down and ramp-up without sync/re-sync transition energy. </w:t>
            </w:r>
          </w:p>
          <w:p w14:paraId="44A208B1" w14:textId="114A7924" w:rsidR="00283253" w:rsidRPr="00217E9B" w:rsidRDefault="00047FAC" w:rsidP="00FC1751">
            <w:pPr>
              <w:spacing w:after="0" w:afterAutospacing="0"/>
              <w:ind w:left="337" w:hanging="337"/>
              <w:rPr>
                <w:rFonts w:ascii="Times New Roman" w:hAnsi="Times New Roman"/>
                <w:sz w:val="18"/>
                <w:szCs w:val="18"/>
              </w:rPr>
            </w:pPr>
            <w:r w:rsidRPr="00217E9B">
              <w:rPr>
                <w:rFonts w:ascii="Times New Roman" w:eastAsia="Microsoft YaHei Light" w:hAnsi="Times New Roman"/>
                <w:kern w:val="24"/>
                <w:sz w:val="18"/>
                <w:szCs w:val="18"/>
              </w:rPr>
              <w:t xml:space="preserve">(2) </w:t>
            </w:r>
            <w:r w:rsidRPr="00217E9B">
              <w:rPr>
                <w:rFonts w:ascii="Times New Roman" w:hAnsi="Times New Roman"/>
                <w:sz w:val="18"/>
                <w:szCs w:val="18"/>
              </w:rPr>
              <w:t xml:space="preserve">The total time for main radio transition from ultra-deep sleep to active/micro sleep state is the </w:t>
            </w:r>
            <w:r w:rsidR="00283253" w:rsidRPr="00217E9B">
              <w:rPr>
                <w:rFonts w:ascii="Times New Roman" w:hAnsi="Times New Roman"/>
                <w:sz w:val="18"/>
                <w:szCs w:val="18"/>
              </w:rPr>
              <w:t>ramp-up time. Energy consumption for sync/re-sync is separately calculated.</w:t>
            </w:r>
          </w:p>
          <w:p w14:paraId="1449EE40" w14:textId="77777777" w:rsidR="00047FAC" w:rsidRPr="00217E9B" w:rsidRDefault="00047FAC" w:rsidP="00FC1751">
            <w:pPr>
              <w:rPr>
                <w:rFonts w:ascii="Times New Roman" w:hAnsi="Times New Roman"/>
                <w:sz w:val="18"/>
                <w:szCs w:val="18"/>
                <w:lang w:eastAsia="x-none"/>
              </w:rPr>
            </w:pPr>
            <w:r w:rsidRPr="00217E9B">
              <w:rPr>
                <w:rFonts w:ascii="Times New Roman" w:hAnsi="Times New Roman"/>
                <w:sz w:val="18"/>
                <w:szCs w:val="18"/>
                <w:lang w:eastAsia="x-none"/>
              </w:rPr>
              <w:t>* Immediate transition is assumed for power saving study purpose from or to a non-sleep state.</w:t>
            </w:r>
          </w:p>
        </w:tc>
      </w:tr>
    </w:tbl>
    <w:p w14:paraId="54F41D45" w14:textId="77777777" w:rsidR="00047FAC" w:rsidRPr="00217E9B" w:rsidRDefault="00047FAC" w:rsidP="004C06A5">
      <w:pPr>
        <w:spacing w:before="240" w:after="0" w:afterAutospacing="0"/>
        <w:jc w:val="center"/>
        <w:rPr>
          <w:rFonts w:ascii="Times New Roman" w:eastAsiaTheme="minorEastAsia" w:hAnsi="Times New Roman"/>
          <w:b/>
          <w:lang w:eastAsia="zh-CN"/>
        </w:rPr>
      </w:pPr>
      <w:r w:rsidRPr="00217E9B">
        <w:rPr>
          <w:rFonts w:ascii="Times New Roman" w:eastAsiaTheme="minorEastAsia" w:hAnsi="Times New Roman"/>
          <w:b/>
          <w:lang w:eastAsia="zh-CN"/>
        </w:rPr>
        <w:t xml:space="preserve">Table 3: </w:t>
      </w:r>
      <w:r w:rsidRPr="00217E9B">
        <w:rPr>
          <w:rFonts w:ascii="Times New Roman" w:hAnsi="Times New Roman"/>
          <w:b/>
        </w:rPr>
        <w:t>Simulation assumptions (based TR 38.840)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5"/>
        <w:gridCol w:w="4678"/>
      </w:tblGrid>
      <w:tr w:rsidR="00047FAC" w:rsidRPr="00217E9B" w14:paraId="36E9A920" w14:textId="77777777" w:rsidTr="004C06A5">
        <w:trPr>
          <w:jc w:val="center"/>
        </w:trPr>
        <w:tc>
          <w:tcPr>
            <w:tcW w:w="3964" w:type="dxa"/>
            <w:gridSpan w:val="2"/>
            <w:shd w:val="clear" w:color="auto" w:fill="FFC000"/>
            <w:vAlign w:val="center"/>
          </w:tcPr>
          <w:p w14:paraId="3413B928" w14:textId="77777777" w:rsidR="00047FAC" w:rsidRPr="00217E9B" w:rsidRDefault="00047FAC" w:rsidP="004C06A5">
            <w:pPr>
              <w:spacing w:line="280" w:lineRule="atLeast"/>
              <w:rPr>
                <w:rFonts w:ascii="Times New Roman" w:hAnsi="Times New Roman"/>
                <w:b/>
              </w:rPr>
            </w:pPr>
            <w:r w:rsidRPr="00217E9B">
              <w:rPr>
                <w:rFonts w:ascii="Times New Roman" w:hAnsi="Times New Roman"/>
                <w:b/>
              </w:rPr>
              <w:t>Parameter</w:t>
            </w:r>
          </w:p>
        </w:tc>
        <w:tc>
          <w:tcPr>
            <w:tcW w:w="4678" w:type="dxa"/>
            <w:shd w:val="clear" w:color="auto" w:fill="FFC000"/>
            <w:vAlign w:val="center"/>
          </w:tcPr>
          <w:p w14:paraId="73B30C3E" w14:textId="77777777" w:rsidR="00047FAC" w:rsidRPr="00217E9B" w:rsidRDefault="00047FAC" w:rsidP="004C06A5">
            <w:pPr>
              <w:spacing w:line="280" w:lineRule="atLeast"/>
              <w:rPr>
                <w:rFonts w:ascii="Times New Roman" w:hAnsi="Times New Roman"/>
                <w:b/>
              </w:rPr>
            </w:pPr>
            <w:r w:rsidRPr="00217E9B">
              <w:rPr>
                <w:rFonts w:ascii="Times New Roman" w:hAnsi="Times New Roman"/>
                <w:b/>
              </w:rPr>
              <w:t>Values</w:t>
            </w:r>
          </w:p>
        </w:tc>
      </w:tr>
      <w:tr w:rsidR="00047FAC" w:rsidRPr="00217E9B" w14:paraId="6E1D3D9C" w14:textId="77777777" w:rsidTr="004C06A5">
        <w:trPr>
          <w:trHeight w:val="331"/>
          <w:jc w:val="center"/>
        </w:trPr>
        <w:tc>
          <w:tcPr>
            <w:tcW w:w="3964" w:type="dxa"/>
            <w:gridSpan w:val="2"/>
            <w:shd w:val="clear" w:color="auto" w:fill="auto"/>
            <w:vAlign w:val="center"/>
          </w:tcPr>
          <w:p w14:paraId="3D09FB2E" w14:textId="77777777" w:rsidR="00047FAC" w:rsidRPr="00217E9B" w:rsidRDefault="00047FAC" w:rsidP="004C06A5">
            <w:pPr>
              <w:spacing w:after="0" w:afterAutospacing="0" w:line="280" w:lineRule="atLeast"/>
              <w:rPr>
                <w:rFonts w:ascii="Times New Roman" w:eastAsia="Times New Roman" w:hAnsi="Times New Roman"/>
              </w:rPr>
            </w:pPr>
            <w:r w:rsidRPr="00217E9B">
              <w:rPr>
                <w:rFonts w:ascii="Times New Roman" w:eastAsia="Times New Roman" w:hAnsi="Times New Roman"/>
              </w:rPr>
              <w:lastRenderedPageBreak/>
              <w:t>Frequency</w:t>
            </w:r>
          </w:p>
        </w:tc>
        <w:tc>
          <w:tcPr>
            <w:tcW w:w="4678" w:type="dxa"/>
            <w:shd w:val="clear" w:color="auto" w:fill="auto"/>
            <w:vAlign w:val="center"/>
          </w:tcPr>
          <w:p w14:paraId="42F5E349" w14:textId="77777777" w:rsidR="00047FAC" w:rsidRPr="00217E9B" w:rsidRDefault="00047FAC" w:rsidP="004C06A5">
            <w:pPr>
              <w:spacing w:after="0" w:afterAutospacing="0" w:line="280" w:lineRule="atLeast"/>
              <w:rPr>
                <w:rFonts w:ascii="Times New Roman" w:eastAsia="Times New Roman" w:hAnsi="Times New Roman"/>
              </w:rPr>
            </w:pPr>
            <w:r w:rsidRPr="00217E9B">
              <w:rPr>
                <w:rFonts w:ascii="Times New Roman" w:eastAsia="Times New Roman" w:hAnsi="Times New Roman"/>
              </w:rPr>
              <w:t>4GHz</w:t>
            </w:r>
          </w:p>
        </w:tc>
      </w:tr>
      <w:tr w:rsidR="00047FAC" w:rsidRPr="00217E9B" w14:paraId="61BBB855" w14:textId="77777777" w:rsidTr="004C06A5">
        <w:trPr>
          <w:jc w:val="center"/>
        </w:trPr>
        <w:tc>
          <w:tcPr>
            <w:tcW w:w="3964" w:type="dxa"/>
            <w:gridSpan w:val="2"/>
            <w:shd w:val="clear" w:color="auto" w:fill="auto"/>
            <w:vAlign w:val="center"/>
          </w:tcPr>
          <w:p w14:paraId="72D17E8F" w14:textId="77777777" w:rsidR="00047FAC" w:rsidRPr="00217E9B" w:rsidRDefault="00047FAC" w:rsidP="004C06A5">
            <w:pPr>
              <w:spacing w:after="0" w:afterAutospacing="0" w:line="280" w:lineRule="atLeast"/>
              <w:rPr>
                <w:rFonts w:ascii="Times New Roman" w:eastAsia="Times New Roman" w:hAnsi="Times New Roman"/>
              </w:rPr>
            </w:pPr>
            <w:r w:rsidRPr="00217E9B">
              <w:rPr>
                <w:rFonts w:ascii="Times New Roman" w:eastAsia="Times New Roman" w:hAnsi="Times New Roman"/>
              </w:rPr>
              <w:t>Subcarrier spacing</w:t>
            </w:r>
          </w:p>
        </w:tc>
        <w:tc>
          <w:tcPr>
            <w:tcW w:w="4678" w:type="dxa"/>
            <w:shd w:val="clear" w:color="auto" w:fill="auto"/>
            <w:vAlign w:val="center"/>
          </w:tcPr>
          <w:p w14:paraId="69F11B93" w14:textId="26DA594D" w:rsidR="00047FAC" w:rsidRPr="00217E9B" w:rsidRDefault="00126906" w:rsidP="004C06A5">
            <w:pPr>
              <w:spacing w:after="0" w:afterAutospacing="0" w:line="280" w:lineRule="atLeast"/>
              <w:rPr>
                <w:rFonts w:ascii="Times New Roman" w:eastAsia="Times New Roman" w:hAnsi="Times New Roman"/>
              </w:rPr>
            </w:pPr>
            <w:r w:rsidRPr="00217E9B">
              <w:rPr>
                <w:rFonts w:ascii="Times New Roman" w:eastAsia="Times New Roman" w:hAnsi="Times New Roman"/>
              </w:rPr>
              <w:t>15</w:t>
            </w:r>
            <w:r w:rsidR="00047FAC" w:rsidRPr="00217E9B">
              <w:rPr>
                <w:rFonts w:ascii="Times New Roman" w:eastAsia="Times New Roman" w:hAnsi="Times New Roman"/>
              </w:rPr>
              <w:t xml:space="preserve"> kHz</w:t>
            </w:r>
          </w:p>
        </w:tc>
      </w:tr>
      <w:tr w:rsidR="00047FAC" w:rsidRPr="00217E9B" w14:paraId="6FD3F2C8" w14:textId="77777777" w:rsidTr="004C06A5">
        <w:trPr>
          <w:jc w:val="center"/>
        </w:trPr>
        <w:tc>
          <w:tcPr>
            <w:tcW w:w="3964" w:type="dxa"/>
            <w:gridSpan w:val="2"/>
            <w:shd w:val="clear" w:color="auto" w:fill="auto"/>
            <w:vAlign w:val="center"/>
          </w:tcPr>
          <w:p w14:paraId="799B7E3A" w14:textId="77777777" w:rsidR="00047FAC" w:rsidRPr="00217E9B" w:rsidRDefault="00047FAC" w:rsidP="004C06A5">
            <w:pPr>
              <w:spacing w:after="0" w:afterAutospacing="0" w:line="280" w:lineRule="atLeast"/>
              <w:rPr>
                <w:rFonts w:ascii="Times New Roman" w:eastAsia="Times New Roman" w:hAnsi="Times New Roman"/>
              </w:rPr>
            </w:pPr>
            <w:r w:rsidRPr="00217E9B">
              <w:rPr>
                <w:rFonts w:ascii="Times New Roman" w:eastAsia="Times New Roman" w:hAnsi="Times New Roman"/>
              </w:rPr>
              <w:t>System bandwidth</w:t>
            </w:r>
          </w:p>
        </w:tc>
        <w:tc>
          <w:tcPr>
            <w:tcW w:w="4678" w:type="dxa"/>
            <w:shd w:val="clear" w:color="auto" w:fill="auto"/>
            <w:vAlign w:val="center"/>
          </w:tcPr>
          <w:p w14:paraId="5D465FBE" w14:textId="77777777" w:rsidR="00047FAC" w:rsidRPr="00217E9B" w:rsidRDefault="00047FAC" w:rsidP="004C06A5">
            <w:pPr>
              <w:spacing w:after="0" w:afterAutospacing="0" w:line="280" w:lineRule="atLeast"/>
              <w:rPr>
                <w:rFonts w:ascii="Times New Roman" w:eastAsia="Times New Roman" w:hAnsi="Times New Roman"/>
              </w:rPr>
            </w:pPr>
            <w:r w:rsidRPr="00217E9B">
              <w:rPr>
                <w:rFonts w:ascii="Times New Roman" w:eastAsia="Times New Roman" w:hAnsi="Times New Roman"/>
              </w:rPr>
              <w:t>100MHz</w:t>
            </w:r>
          </w:p>
        </w:tc>
      </w:tr>
      <w:tr w:rsidR="00047FAC" w:rsidRPr="00217E9B" w14:paraId="1E9CFF30" w14:textId="77777777" w:rsidTr="004C06A5">
        <w:trPr>
          <w:jc w:val="center"/>
        </w:trPr>
        <w:tc>
          <w:tcPr>
            <w:tcW w:w="3964" w:type="dxa"/>
            <w:gridSpan w:val="2"/>
            <w:shd w:val="clear" w:color="auto" w:fill="auto"/>
            <w:vAlign w:val="center"/>
          </w:tcPr>
          <w:p w14:paraId="3115DF0A" w14:textId="77777777" w:rsidR="00047FAC" w:rsidRPr="00217E9B" w:rsidRDefault="00047FAC" w:rsidP="004C06A5">
            <w:pPr>
              <w:spacing w:after="0" w:afterAutospacing="0" w:line="280" w:lineRule="atLeast"/>
              <w:rPr>
                <w:rFonts w:ascii="Times New Roman" w:eastAsia="Times New Roman" w:hAnsi="Times New Roman"/>
              </w:rPr>
            </w:pPr>
            <w:r w:rsidRPr="00217E9B">
              <w:rPr>
                <w:rFonts w:ascii="Times New Roman" w:eastAsia="Times New Roman" w:hAnsi="Times New Roman"/>
              </w:rPr>
              <w:t>Link Adaptation (MCS select)</w:t>
            </w:r>
          </w:p>
        </w:tc>
        <w:tc>
          <w:tcPr>
            <w:tcW w:w="4678" w:type="dxa"/>
            <w:shd w:val="clear" w:color="auto" w:fill="auto"/>
            <w:vAlign w:val="center"/>
          </w:tcPr>
          <w:p w14:paraId="2F1A4A31" w14:textId="77777777" w:rsidR="00047FAC" w:rsidRPr="00217E9B" w:rsidRDefault="00047FAC" w:rsidP="004C06A5">
            <w:pPr>
              <w:spacing w:after="0" w:afterAutospacing="0" w:line="280" w:lineRule="atLeast"/>
              <w:rPr>
                <w:rFonts w:ascii="Times New Roman" w:eastAsia="Times New Roman" w:hAnsi="Times New Roman"/>
              </w:rPr>
            </w:pPr>
            <w:r w:rsidRPr="00217E9B">
              <w:rPr>
                <w:rFonts w:ascii="Times New Roman" w:eastAsia="Times New Roman" w:hAnsi="Times New Roman"/>
              </w:rPr>
              <w:t>Off</w:t>
            </w:r>
          </w:p>
        </w:tc>
      </w:tr>
      <w:tr w:rsidR="00047FAC" w:rsidRPr="00217E9B" w14:paraId="02613674" w14:textId="77777777" w:rsidTr="004C06A5">
        <w:trPr>
          <w:jc w:val="center"/>
        </w:trPr>
        <w:tc>
          <w:tcPr>
            <w:tcW w:w="3964" w:type="dxa"/>
            <w:gridSpan w:val="2"/>
            <w:shd w:val="clear" w:color="auto" w:fill="auto"/>
            <w:vAlign w:val="center"/>
          </w:tcPr>
          <w:p w14:paraId="07F68F8F" w14:textId="77777777" w:rsidR="00047FAC" w:rsidRPr="00217E9B" w:rsidRDefault="00047FAC" w:rsidP="004C06A5">
            <w:pPr>
              <w:spacing w:after="0" w:afterAutospacing="0" w:line="280" w:lineRule="atLeast"/>
              <w:rPr>
                <w:rFonts w:ascii="Times New Roman" w:eastAsia="Times New Roman" w:hAnsi="Times New Roman"/>
              </w:rPr>
            </w:pPr>
            <w:r w:rsidRPr="00217E9B">
              <w:rPr>
                <w:rFonts w:ascii="Times New Roman" w:eastAsia="Times New Roman" w:hAnsi="Times New Roman"/>
              </w:rPr>
              <w:t>Retransmission</w:t>
            </w:r>
          </w:p>
        </w:tc>
        <w:tc>
          <w:tcPr>
            <w:tcW w:w="4678" w:type="dxa"/>
            <w:shd w:val="clear" w:color="auto" w:fill="auto"/>
            <w:vAlign w:val="center"/>
          </w:tcPr>
          <w:p w14:paraId="18EE207E" w14:textId="77777777" w:rsidR="00047FAC" w:rsidRPr="00217E9B" w:rsidRDefault="00047FAC" w:rsidP="004C06A5">
            <w:pPr>
              <w:spacing w:after="0" w:afterAutospacing="0" w:line="280" w:lineRule="atLeast"/>
              <w:rPr>
                <w:rFonts w:ascii="Times New Roman" w:eastAsia="Times New Roman" w:hAnsi="Times New Roman"/>
              </w:rPr>
            </w:pPr>
            <w:r w:rsidRPr="00217E9B">
              <w:rPr>
                <w:rFonts w:ascii="Times New Roman" w:eastAsia="Times New Roman" w:hAnsi="Times New Roman"/>
              </w:rPr>
              <w:t>Off</w:t>
            </w:r>
          </w:p>
        </w:tc>
      </w:tr>
      <w:tr w:rsidR="00047FAC" w:rsidRPr="00217E9B" w14:paraId="5EE27FA5" w14:textId="77777777" w:rsidTr="004C06A5">
        <w:trPr>
          <w:jc w:val="center"/>
        </w:trPr>
        <w:tc>
          <w:tcPr>
            <w:tcW w:w="3964" w:type="dxa"/>
            <w:gridSpan w:val="2"/>
            <w:shd w:val="clear" w:color="auto" w:fill="auto"/>
            <w:vAlign w:val="center"/>
          </w:tcPr>
          <w:p w14:paraId="263C52EC" w14:textId="43A02EB9" w:rsidR="00047FAC" w:rsidRPr="00217E9B" w:rsidRDefault="00874AF3" w:rsidP="004C06A5">
            <w:pPr>
              <w:spacing w:after="0" w:afterAutospacing="0" w:line="280" w:lineRule="atLeast"/>
              <w:rPr>
                <w:rFonts w:ascii="Times New Roman" w:eastAsia="Times New Roman" w:hAnsi="Times New Roman"/>
              </w:rPr>
            </w:pPr>
            <w:proofErr w:type="spellStart"/>
            <w:r w:rsidRPr="00217E9B">
              <w:rPr>
                <w:rFonts w:ascii="Times New Roman" w:eastAsia="Times New Roman" w:hAnsi="Times New Roman"/>
              </w:rPr>
              <w:t>i</w:t>
            </w:r>
            <w:proofErr w:type="spellEnd"/>
            <w:r w:rsidRPr="00217E9B">
              <w:rPr>
                <w:rFonts w:ascii="Times New Roman" w:eastAsia="Times New Roman" w:hAnsi="Times New Roman"/>
              </w:rPr>
              <w:t>-</w:t>
            </w:r>
            <w:r w:rsidR="00047FAC" w:rsidRPr="00217E9B">
              <w:rPr>
                <w:rFonts w:ascii="Times New Roman" w:eastAsia="Times New Roman" w:hAnsi="Times New Roman"/>
              </w:rPr>
              <w:t xml:space="preserve">DRX </w:t>
            </w:r>
            <w:r w:rsidR="00026552" w:rsidRPr="00217E9B">
              <w:rPr>
                <w:rFonts w:ascii="Times New Roman" w:eastAsia="Times New Roman" w:hAnsi="Times New Roman"/>
              </w:rPr>
              <w:t>c</w:t>
            </w:r>
            <w:r w:rsidR="00047FAC" w:rsidRPr="00217E9B">
              <w:rPr>
                <w:rFonts w:ascii="Times New Roman" w:eastAsia="Times New Roman" w:hAnsi="Times New Roman"/>
              </w:rPr>
              <w:t>ycle</w:t>
            </w:r>
            <w:r w:rsidR="00EA5CAE" w:rsidRPr="00217E9B">
              <w:rPr>
                <w:rFonts w:ascii="Times New Roman" w:eastAsia="Times New Roman" w:hAnsi="Times New Roman"/>
              </w:rPr>
              <w:t xml:space="preserve"> length</w:t>
            </w:r>
          </w:p>
        </w:tc>
        <w:tc>
          <w:tcPr>
            <w:tcW w:w="4678" w:type="dxa"/>
            <w:shd w:val="clear" w:color="auto" w:fill="auto"/>
            <w:vAlign w:val="center"/>
          </w:tcPr>
          <w:p w14:paraId="7345FC07" w14:textId="77777777" w:rsidR="00047FAC" w:rsidRPr="00217E9B" w:rsidRDefault="00047FAC" w:rsidP="004C06A5">
            <w:pPr>
              <w:spacing w:after="0" w:afterAutospacing="0" w:line="280" w:lineRule="atLeast"/>
              <w:rPr>
                <w:rFonts w:ascii="Times New Roman" w:eastAsia="Times New Roman" w:hAnsi="Times New Roman"/>
              </w:rPr>
            </w:pPr>
            <w:r w:rsidRPr="00217E9B">
              <w:rPr>
                <w:rFonts w:ascii="Times New Roman" w:eastAsia="Times New Roman" w:hAnsi="Times New Roman"/>
              </w:rPr>
              <w:t>1.28(s)</w:t>
            </w:r>
          </w:p>
        </w:tc>
      </w:tr>
      <w:tr w:rsidR="00D1108E" w:rsidRPr="00217E9B" w14:paraId="77291B5C" w14:textId="77777777" w:rsidTr="004C06A5">
        <w:trPr>
          <w:jc w:val="center"/>
        </w:trPr>
        <w:tc>
          <w:tcPr>
            <w:tcW w:w="3964" w:type="dxa"/>
            <w:gridSpan w:val="2"/>
            <w:shd w:val="clear" w:color="auto" w:fill="auto"/>
          </w:tcPr>
          <w:p w14:paraId="77CDB575" w14:textId="73B6F5E4" w:rsidR="00D1108E" w:rsidRPr="00217E9B" w:rsidRDefault="00D1108E" w:rsidP="004C06A5">
            <w:pPr>
              <w:spacing w:after="0" w:afterAutospacing="0" w:line="280" w:lineRule="atLeast"/>
              <w:rPr>
                <w:rFonts w:ascii="Times New Roman" w:eastAsia="Times New Roman" w:hAnsi="Times New Roman"/>
              </w:rPr>
            </w:pPr>
            <w:r w:rsidRPr="00217E9B">
              <w:rPr>
                <w:rFonts w:ascii="Times New Roman" w:eastAsia="Times New Roman" w:hAnsi="Times New Roman"/>
              </w:rPr>
              <w:t>Number of POs in Paging Frame</w:t>
            </w:r>
          </w:p>
        </w:tc>
        <w:tc>
          <w:tcPr>
            <w:tcW w:w="4678" w:type="dxa"/>
            <w:shd w:val="clear" w:color="auto" w:fill="auto"/>
          </w:tcPr>
          <w:p w14:paraId="29B746F0" w14:textId="4D041002" w:rsidR="00D1108E" w:rsidRPr="00217E9B" w:rsidRDefault="00D1108E" w:rsidP="004C06A5">
            <w:pPr>
              <w:spacing w:after="0" w:afterAutospacing="0" w:line="280" w:lineRule="atLeast"/>
              <w:rPr>
                <w:rFonts w:ascii="Times New Roman" w:eastAsia="Times New Roman" w:hAnsi="Times New Roman"/>
              </w:rPr>
            </w:pPr>
            <w:r w:rsidRPr="00217E9B">
              <w:rPr>
                <w:rFonts w:ascii="Times New Roman" w:eastAsia="Times New Roman" w:hAnsi="Times New Roman"/>
              </w:rPr>
              <w:t>1</w:t>
            </w:r>
          </w:p>
        </w:tc>
      </w:tr>
      <w:tr w:rsidR="00D1108E" w:rsidRPr="00217E9B" w14:paraId="63E96445" w14:textId="77777777" w:rsidTr="004C06A5">
        <w:trPr>
          <w:jc w:val="center"/>
        </w:trPr>
        <w:tc>
          <w:tcPr>
            <w:tcW w:w="3964" w:type="dxa"/>
            <w:gridSpan w:val="2"/>
            <w:shd w:val="clear" w:color="auto" w:fill="auto"/>
            <w:vAlign w:val="center"/>
          </w:tcPr>
          <w:p w14:paraId="4580D0D1" w14:textId="67D54705" w:rsidR="00D1108E" w:rsidRPr="00217E9B" w:rsidRDefault="00E07346" w:rsidP="004C06A5">
            <w:pPr>
              <w:spacing w:after="0" w:afterAutospacing="0" w:line="280" w:lineRule="atLeast"/>
              <w:rPr>
                <w:rFonts w:ascii="Times New Roman" w:eastAsia="Times New Roman" w:hAnsi="Times New Roman"/>
              </w:rPr>
            </w:pPr>
            <w:r w:rsidRPr="00217E9B">
              <w:rPr>
                <w:rFonts w:ascii="Times New Roman" w:eastAsia="Times New Roman" w:hAnsi="Times New Roman"/>
              </w:rPr>
              <w:t>Number of SSB before PO / PEI</w:t>
            </w:r>
          </w:p>
        </w:tc>
        <w:tc>
          <w:tcPr>
            <w:tcW w:w="4678" w:type="dxa"/>
            <w:shd w:val="clear" w:color="auto" w:fill="auto"/>
            <w:vAlign w:val="center"/>
          </w:tcPr>
          <w:p w14:paraId="79D7B937" w14:textId="38DCC651" w:rsidR="00D1108E" w:rsidRPr="00217E9B" w:rsidRDefault="00E07346" w:rsidP="004C06A5">
            <w:pPr>
              <w:spacing w:after="0" w:afterAutospacing="0" w:line="240" w:lineRule="atLeast"/>
              <w:rPr>
                <w:rFonts w:ascii="Times New Roman" w:eastAsia="Times New Roman" w:hAnsi="Times New Roman"/>
              </w:rPr>
            </w:pPr>
            <w:r w:rsidRPr="00217E9B">
              <w:rPr>
                <w:rFonts w:ascii="Times New Roman" w:eastAsia="Times New Roman" w:hAnsi="Times New Roman"/>
              </w:rPr>
              <w:t>1, 2</w:t>
            </w:r>
            <w:r w:rsidR="00897E13" w:rsidRPr="00217E9B">
              <w:rPr>
                <w:rFonts w:ascii="Times New Roman" w:eastAsia="Times New Roman" w:hAnsi="Times New Roman"/>
              </w:rPr>
              <w:t>,</w:t>
            </w:r>
            <w:r w:rsidRPr="00217E9B">
              <w:rPr>
                <w:rFonts w:ascii="Times New Roman" w:eastAsia="Times New Roman" w:hAnsi="Times New Roman"/>
              </w:rPr>
              <w:t xml:space="preserve">  3, (used for e.g., AGC adjustment, T/F tracking, serving cell and intra-F measurement)</w:t>
            </w:r>
          </w:p>
        </w:tc>
      </w:tr>
      <w:tr w:rsidR="00D1108E" w:rsidRPr="00217E9B" w14:paraId="3E861923" w14:textId="77777777" w:rsidTr="004C06A5">
        <w:trPr>
          <w:jc w:val="center"/>
        </w:trPr>
        <w:tc>
          <w:tcPr>
            <w:tcW w:w="3964" w:type="dxa"/>
            <w:gridSpan w:val="2"/>
            <w:shd w:val="clear" w:color="auto" w:fill="auto"/>
            <w:vAlign w:val="center"/>
          </w:tcPr>
          <w:p w14:paraId="3F23DB2B" w14:textId="59EFBC24" w:rsidR="00D1108E" w:rsidRPr="00217E9B" w:rsidRDefault="008B0042" w:rsidP="004C06A5">
            <w:pPr>
              <w:spacing w:after="0" w:afterAutospacing="0" w:line="280" w:lineRule="atLeast"/>
              <w:rPr>
                <w:rFonts w:ascii="Times New Roman" w:eastAsia="Times New Roman" w:hAnsi="Times New Roman"/>
              </w:rPr>
            </w:pPr>
            <w:r w:rsidRPr="00217E9B">
              <w:rPr>
                <w:rFonts w:ascii="Times New Roman" w:hAnsi="Times New Roman"/>
                <w:lang w:eastAsia="zh-CN"/>
              </w:rPr>
              <w:t>Number of SSBs for sync/re-sync for MR</w:t>
            </w:r>
          </w:p>
        </w:tc>
        <w:tc>
          <w:tcPr>
            <w:tcW w:w="4678" w:type="dxa"/>
            <w:shd w:val="clear" w:color="auto" w:fill="auto"/>
            <w:vAlign w:val="center"/>
          </w:tcPr>
          <w:p w14:paraId="5D9BD6A3" w14:textId="0DCF077A" w:rsidR="00D1108E" w:rsidRPr="00217E9B" w:rsidRDefault="00BB2535" w:rsidP="004C06A5">
            <w:pPr>
              <w:spacing w:after="0" w:afterAutospacing="0" w:line="280" w:lineRule="atLeast"/>
              <w:rPr>
                <w:rFonts w:ascii="Times New Roman" w:eastAsia="Times New Roman" w:hAnsi="Times New Roman"/>
              </w:rPr>
            </w:pPr>
            <w:r w:rsidRPr="00217E9B">
              <w:rPr>
                <w:rFonts w:ascii="Times New Roman" w:eastAsia="Times New Roman" w:hAnsi="Times New Roman"/>
              </w:rPr>
              <w:t>2/4/6</w:t>
            </w:r>
          </w:p>
        </w:tc>
      </w:tr>
      <w:tr w:rsidR="004C06A5" w:rsidRPr="00217E9B" w14:paraId="2FDCDA98" w14:textId="77777777" w:rsidTr="004C06A5">
        <w:trPr>
          <w:jc w:val="center"/>
        </w:trPr>
        <w:tc>
          <w:tcPr>
            <w:tcW w:w="3964" w:type="dxa"/>
            <w:gridSpan w:val="2"/>
            <w:shd w:val="clear" w:color="auto" w:fill="auto"/>
            <w:vAlign w:val="center"/>
          </w:tcPr>
          <w:p w14:paraId="7709ADA2" w14:textId="10513E23" w:rsidR="004C06A5" w:rsidRPr="00217E9B" w:rsidRDefault="004C06A5" w:rsidP="004C06A5">
            <w:pPr>
              <w:spacing w:after="0" w:afterAutospacing="0" w:line="280" w:lineRule="atLeast"/>
              <w:rPr>
                <w:rFonts w:ascii="Times New Roman" w:eastAsia="Times New Roman" w:hAnsi="Times New Roman"/>
              </w:rPr>
            </w:pPr>
            <w:r w:rsidRPr="00217E9B">
              <w:rPr>
                <w:rFonts w:ascii="Times New Roman" w:eastAsia="Times New Roman" w:hAnsi="Times New Roman"/>
              </w:rPr>
              <w:t>LP-WUS monitoring</w:t>
            </w:r>
          </w:p>
        </w:tc>
        <w:tc>
          <w:tcPr>
            <w:tcW w:w="4678" w:type="dxa"/>
            <w:shd w:val="clear" w:color="auto" w:fill="auto"/>
            <w:vAlign w:val="center"/>
          </w:tcPr>
          <w:p w14:paraId="61C10104" w14:textId="65C0F518" w:rsidR="004C06A5" w:rsidRPr="00217E9B" w:rsidRDefault="004C06A5" w:rsidP="004C06A5">
            <w:pPr>
              <w:spacing w:after="0" w:afterAutospacing="0" w:line="280" w:lineRule="atLeast"/>
              <w:rPr>
                <w:rFonts w:ascii="Times New Roman" w:eastAsia="Times New Roman" w:hAnsi="Times New Roman"/>
              </w:rPr>
            </w:pPr>
            <w:r w:rsidRPr="00217E9B">
              <w:rPr>
                <w:rFonts w:ascii="Times New Roman" w:eastAsia="Times New Roman" w:hAnsi="Times New Roman"/>
              </w:rPr>
              <w:t>Option1: Continuously monitoring</w:t>
            </w:r>
          </w:p>
          <w:p w14:paraId="4957296B" w14:textId="48C3ADEC" w:rsidR="004C06A5" w:rsidRPr="00217E9B" w:rsidRDefault="004C06A5" w:rsidP="004C06A5">
            <w:pPr>
              <w:spacing w:after="0" w:afterAutospacing="0" w:line="280" w:lineRule="atLeast"/>
              <w:rPr>
                <w:rFonts w:ascii="Times New Roman" w:eastAsia="Times New Roman" w:hAnsi="Times New Roman"/>
              </w:rPr>
            </w:pPr>
            <w:r w:rsidRPr="00217E9B">
              <w:rPr>
                <w:rFonts w:ascii="Times New Roman" w:eastAsia="Times New Roman" w:hAnsi="Times New Roman"/>
              </w:rPr>
              <w:t>Option2: Discontinuously monitoring,</w:t>
            </w:r>
            <w:r w:rsidR="00F81F9B" w:rsidRPr="00217E9B">
              <w:rPr>
                <w:rFonts w:ascii="Times New Roman" w:eastAsia="Times New Roman" w:hAnsi="Times New Roman"/>
              </w:rPr>
              <w:t xml:space="preserve"> </w:t>
            </w:r>
            <w:r w:rsidR="009F43BF" w:rsidRPr="00217E9B">
              <w:rPr>
                <w:rFonts w:ascii="Times New Roman" w:eastAsia="Times New Roman" w:hAnsi="Times New Roman"/>
              </w:rPr>
              <w:t>with [</w:t>
            </w:r>
            <w:r w:rsidR="007160B6" w:rsidRPr="00217E9B">
              <w:rPr>
                <w:rFonts w:ascii="Times New Roman" w:eastAsia="Times New Roman" w:hAnsi="Times New Roman"/>
                <w:color w:val="FF0000"/>
              </w:rPr>
              <w:t>64</w:t>
            </w:r>
            <w:r w:rsidR="009F43BF" w:rsidRPr="00217E9B">
              <w:rPr>
                <w:rFonts w:ascii="Times New Roman" w:eastAsia="Times New Roman" w:hAnsi="Times New Roman"/>
              </w:rPr>
              <w:t xml:space="preserve">] </w:t>
            </w:r>
            <w:proofErr w:type="spellStart"/>
            <w:r w:rsidR="009F43BF" w:rsidRPr="00217E9B">
              <w:rPr>
                <w:rFonts w:ascii="Times New Roman" w:eastAsia="Times New Roman" w:hAnsi="Times New Roman"/>
              </w:rPr>
              <w:t>ms</w:t>
            </w:r>
            <w:proofErr w:type="spellEnd"/>
            <w:r w:rsidR="009F43BF" w:rsidRPr="00217E9B">
              <w:rPr>
                <w:rFonts w:ascii="Times New Roman" w:eastAsia="Times New Roman" w:hAnsi="Times New Roman"/>
              </w:rPr>
              <w:t xml:space="preserve"> as the period for complete an on-and-off cycle, and [</w:t>
            </w:r>
            <w:r w:rsidR="007160B6" w:rsidRPr="00217E9B">
              <w:rPr>
                <w:rFonts w:ascii="Times New Roman" w:eastAsia="Times New Roman" w:hAnsi="Times New Roman"/>
                <w:color w:val="FF0000"/>
              </w:rPr>
              <w:t>64</w:t>
            </w:r>
            <w:r w:rsidR="009F43BF" w:rsidRPr="00217E9B">
              <w:rPr>
                <w:rFonts w:ascii="Times New Roman" w:eastAsia="Times New Roman" w:hAnsi="Times New Roman"/>
              </w:rPr>
              <w:t xml:space="preserve">] </w:t>
            </w:r>
            <w:proofErr w:type="spellStart"/>
            <w:r w:rsidR="009F43BF" w:rsidRPr="00217E9B">
              <w:rPr>
                <w:rFonts w:ascii="Times New Roman" w:eastAsia="Times New Roman" w:hAnsi="Times New Roman"/>
              </w:rPr>
              <w:t>ms</w:t>
            </w:r>
            <w:proofErr w:type="spellEnd"/>
            <w:r w:rsidR="009F43BF" w:rsidRPr="00217E9B">
              <w:rPr>
                <w:rFonts w:ascii="Times New Roman" w:eastAsia="Times New Roman" w:hAnsi="Times New Roman"/>
              </w:rPr>
              <w:t xml:space="preserve"> as the active time for monitoring LP-WUS every cycle.</w:t>
            </w:r>
            <w:r w:rsidR="00F53161" w:rsidRPr="00217E9B">
              <w:rPr>
                <w:rFonts w:ascii="Times New Roman" w:eastAsia="Times New Roman" w:hAnsi="Times New Roman"/>
              </w:rPr>
              <w:t xml:space="preserve"> And ramp-up time is 1</w:t>
            </w:r>
            <w:r w:rsidR="00AD5E88" w:rsidRPr="00217E9B">
              <w:rPr>
                <w:rFonts w:ascii="Times New Roman" w:eastAsia="Times New Roman" w:hAnsi="Times New Roman"/>
              </w:rPr>
              <w:t>0</w:t>
            </w:r>
            <w:r w:rsidR="00F53161" w:rsidRPr="00217E9B">
              <w:rPr>
                <w:rFonts w:ascii="Times New Roman" w:eastAsia="Times New Roman" w:hAnsi="Times New Roman"/>
              </w:rPr>
              <w:t>ms.</w:t>
            </w:r>
          </w:p>
        </w:tc>
      </w:tr>
      <w:tr w:rsidR="00A66CB5" w:rsidRPr="00217E9B" w14:paraId="72A3AE2D" w14:textId="77777777" w:rsidTr="00A66CB5">
        <w:trPr>
          <w:jc w:val="center"/>
        </w:trPr>
        <w:tc>
          <w:tcPr>
            <w:tcW w:w="1129" w:type="dxa"/>
            <w:vMerge w:val="restart"/>
            <w:shd w:val="clear" w:color="auto" w:fill="auto"/>
            <w:vAlign w:val="center"/>
          </w:tcPr>
          <w:p w14:paraId="6030E5C3" w14:textId="6B034DC0" w:rsidR="00A66CB5" w:rsidRPr="00217E9B" w:rsidRDefault="00A66CB5" w:rsidP="00A66CB5">
            <w:pPr>
              <w:spacing w:after="0" w:afterAutospacing="0" w:line="280" w:lineRule="atLeast"/>
              <w:rPr>
                <w:rFonts w:ascii="Times New Roman" w:eastAsiaTheme="minorEastAsia" w:hAnsi="Times New Roman"/>
                <w:lang w:eastAsia="zh-CN"/>
              </w:rPr>
            </w:pPr>
            <w:r w:rsidRPr="00217E9B">
              <w:rPr>
                <w:rFonts w:ascii="Times New Roman" w:eastAsiaTheme="minorEastAsia" w:hAnsi="Times New Roman"/>
                <w:lang w:eastAsia="zh-CN"/>
              </w:rPr>
              <w:t>Traffic model</w:t>
            </w:r>
          </w:p>
        </w:tc>
        <w:tc>
          <w:tcPr>
            <w:tcW w:w="2835" w:type="dxa"/>
            <w:shd w:val="clear" w:color="auto" w:fill="auto"/>
            <w:vAlign w:val="center"/>
          </w:tcPr>
          <w:p w14:paraId="1995425E" w14:textId="0254ABDE" w:rsidR="00A66CB5" w:rsidRPr="00217E9B" w:rsidRDefault="00A66CB5" w:rsidP="00A66CB5">
            <w:pPr>
              <w:spacing w:after="0" w:afterAutospacing="0" w:line="280" w:lineRule="atLeast"/>
              <w:rPr>
                <w:rFonts w:ascii="Times New Roman" w:eastAsiaTheme="minorEastAsia" w:hAnsi="Times New Roman"/>
                <w:lang w:eastAsia="zh-CN"/>
              </w:rPr>
            </w:pPr>
            <w:r w:rsidRPr="00217E9B">
              <w:rPr>
                <w:rFonts w:ascii="Times New Roman" w:eastAsia="Times New Roman" w:hAnsi="Times New Roman"/>
                <w:lang w:eastAsia="x-none"/>
              </w:rPr>
              <w:t>Y</w:t>
            </w:r>
          </w:p>
        </w:tc>
        <w:tc>
          <w:tcPr>
            <w:tcW w:w="4678" w:type="dxa"/>
            <w:shd w:val="clear" w:color="auto" w:fill="auto"/>
            <w:vAlign w:val="center"/>
          </w:tcPr>
          <w:p w14:paraId="0E1FBD09" w14:textId="62611E33" w:rsidR="00A66CB5" w:rsidRPr="00217E9B" w:rsidRDefault="00A66CB5" w:rsidP="00A66CB5">
            <w:pPr>
              <w:spacing w:after="0" w:afterAutospacing="0" w:line="280" w:lineRule="atLeast"/>
              <w:rPr>
                <w:rFonts w:ascii="Times New Roman" w:eastAsiaTheme="minorEastAsia" w:hAnsi="Times New Roman"/>
                <w:lang w:eastAsia="zh-CN"/>
              </w:rPr>
            </w:pPr>
            <w:r w:rsidRPr="00217E9B">
              <w:rPr>
                <w:rFonts w:ascii="Times New Roman" w:eastAsiaTheme="minorEastAsia" w:hAnsi="Times New Roman"/>
                <w:lang w:eastAsia="zh-CN"/>
              </w:rPr>
              <w:t>1.28s</w:t>
            </w:r>
          </w:p>
        </w:tc>
      </w:tr>
      <w:tr w:rsidR="00A66CB5" w:rsidRPr="00217E9B" w14:paraId="3229658F" w14:textId="77777777" w:rsidTr="00A66CB5">
        <w:trPr>
          <w:jc w:val="center"/>
        </w:trPr>
        <w:tc>
          <w:tcPr>
            <w:tcW w:w="1129" w:type="dxa"/>
            <w:vMerge/>
            <w:shd w:val="clear" w:color="auto" w:fill="auto"/>
            <w:vAlign w:val="center"/>
          </w:tcPr>
          <w:p w14:paraId="64DA4832" w14:textId="7588D025" w:rsidR="00A66CB5" w:rsidRPr="00217E9B" w:rsidRDefault="00A66CB5" w:rsidP="00A66CB5">
            <w:pPr>
              <w:spacing w:after="0" w:afterAutospacing="0" w:line="280" w:lineRule="atLeast"/>
              <w:rPr>
                <w:rFonts w:ascii="Times New Roman" w:eastAsiaTheme="minorEastAsia" w:hAnsi="Times New Roman"/>
                <w:lang w:eastAsia="zh-CN"/>
              </w:rPr>
            </w:pPr>
          </w:p>
        </w:tc>
        <w:tc>
          <w:tcPr>
            <w:tcW w:w="2835" w:type="dxa"/>
            <w:shd w:val="clear" w:color="auto" w:fill="auto"/>
            <w:vAlign w:val="center"/>
          </w:tcPr>
          <w:p w14:paraId="6CB13BB8" w14:textId="05521721" w:rsidR="00A66CB5" w:rsidRPr="00217E9B" w:rsidRDefault="00A66CB5" w:rsidP="00A66CB5">
            <w:pPr>
              <w:spacing w:after="0" w:afterAutospacing="0" w:line="280" w:lineRule="atLeast"/>
              <w:rPr>
                <w:rFonts w:ascii="Times New Roman" w:eastAsiaTheme="minorEastAsia" w:hAnsi="Times New Roman"/>
                <w:lang w:eastAsia="zh-CN"/>
              </w:rPr>
            </w:pPr>
            <w:r w:rsidRPr="00217E9B">
              <w:rPr>
                <w:rFonts w:ascii="Times New Roman" w:eastAsia="Times New Roman" w:hAnsi="Times New Roman"/>
              </w:rPr>
              <w:t>Per UE paging rate</w:t>
            </w:r>
            <w:r w:rsidRPr="00217E9B">
              <w:rPr>
                <w:rFonts w:ascii="Times New Roman" w:eastAsia="Times New Roman" w:hAnsi="Times New Roman"/>
                <w:lang w:eastAsia="x-none"/>
              </w:rPr>
              <w:t xml:space="preserve"> R</w:t>
            </w:r>
            <w:r w:rsidRPr="00217E9B">
              <w:rPr>
                <w:rFonts w:ascii="Times New Roman" w:eastAsia="Times New Roman" w:hAnsi="Times New Roman"/>
                <w:vertAlign w:val="subscript"/>
                <w:lang w:eastAsia="x-none"/>
              </w:rPr>
              <w:t>E</w:t>
            </w:r>
          </w:p>
        </w:tc>
        <w:tc>
          <w:tcPr>
            <w:tcW w:w="4678" w:type="dxa"/>
            <w:shd w:val="clear" w:color="auto" w:fill="auto"/>
            <w:vAlign w:val="center"/>
          </w:tcPr>
          <w:p w14:paraId="664CFA40" w14:textId="73CA86F0" w:rsidR="00A66CB5" w:rsidRPr="00217E9B" w:rsidRDefault="00A66CB5" w:rsidP="00A66CB5">
            <w:pPr>
              <w:spacing w:after="0" w:afterAutospacing="0" w:line="280" w:lineRule="atLeast"/>
              <w:rPr>
                <w:rFonts w:ascii="Times New Roman" w:eastAsia="Times New Roman" w:hAnsi="Times New Roman"/>
              </w:rPr>
            </w:pPr>
            <w:r w:rsidRPr="00217E9B">
              <w:rPr>
                <w:rFonts w:ascii="Times New Roman" w:eastAsia="Times New Roman" w:hAnsi="Times New Roman"/>
                <w:lang w:eastAsia="x-none"/>
              </w:rPr>
              <w:t>1%</w:t>
            </w:r>
            <w:r w:rsidR="004B6A5A" w:rsidRPr="00217E9B">
              <w:rPr>
                <w:rFonts w:ascii="Times New Roman" w:eastAsia="Times New Roman" w:hAnsi="Times New Roman"/>
                <w:lang w:eastAsia="x-none"/>
              </w:rPr>
              <w:t xml:space="preserve"> </w:t>
            </w:r>
            <w:r w:rsidRPr="00217E9B">
              <w:rPr>
                <w:rFonts w:ascii="Times New Roman" w:eastAsia="Times New Roman" w:hAnsi="Times New Roman"/>
              </w:rPr>
              <w:t>within duration Y</w:t>
            </w:r>
          </w:p>
        </w:tc>
      </w:tr>
      <w:tr w:rsidR="00A66CB5" w:rsidRPr="00217E9B" w14:paraId="117C9827" w14:textId="77777777" w:rsidTr="00A66CB5">
        <w:trPr>
          <w:jc w:val="center"/>
        </w:trPr>
        <w:tc>
          <w:tcPr>
            <w:tcW w:w="1129" w:type="dxa"/>
            <w:vMerge/>
            <w:shd w:val="clear" w:color="auto" w:fill="auto"/>
            <w:vAlign w:val="center"/>
          </w:tcPr>
          <w:p w14:paraId="0F139960" w14:textId="1CA601B9" w:rsidR="00A66CB5" w:rsidRPr="00217E9B" w:rsidRDefault="00A66CB5" w:rsidP="00A66CB5">
            <w:pPr>
              <w:spacing w:after="0" w:afterAutospacing="0" w:line="280" w:lineRule="atLeast"/>
              <w:rPr>
                <w:rFonts w:ascii="Times New Roman" w:eastAsiaTheme="minorEastAsia" w:hAnsi="Times New Roman"/>
                <w:lang w:eastAsia="zh-CN"/>
              </w:rPr>
            </w:pPr>
          </w:p>
        </w:tc>
        <w:tc>
          <w:tcPr>
            <w:tcW w:w="2835" w:type="dxa"/>
            <w:shd w:val="clear" w:color="auto" w:fill="auto"/>
            <w:vAlign w:val="center"/>
          </w:tcPr>
          <w:p w14:paraId="5A7AA065" w14:textId="394DF84D" w:rsidR="00A66CB5" w:rsidRPr="00217E9B" w:rsidRDefault="00A66CB5" w:rsidP="00A66CB5">
            <w:pPr>
              <w:spacing w:after="0" w:afterAutospacing="0" w:line="280" w:lineRule="atLeast"/>
              <w:rPr>
                <w:rFonts w:ascii="Times New Roman" w:eastAsiaTheme="minorEastAsia" w:hAnsi="Times New Roman"/>
                <w:lang w:eastAsia="zh-CN"/>
              </w:rPr>
            </w:pPr>
            <w:r w:rsidRPr="00217E9B">
              <w:rPr>
                <w:rFonts w:ascii="Times New Roman" w:eastAsia="Times New Roman" w:hAnsi="Times New Roman"/>
                <w:lang w:eastAsia="x-none"/>
              </w:rPr>
              <w:t>The mean arrival time P</w:t>
            </w:r>
          </w:p>
        </w:tc>
        <w:tc>
          <w:tcPr>
            <w:tcW w:w="4678" w:type="dxa"/>
            <w:shd w:val="clear" w:color="auto" w:fill="auto"/>
            <w:vAlign w:val="center"/>
          </w:tcPr>
          <w:p w14:paraId="2D683316" w14:textId="739C750B" w:rsidR="00A66CB5" w:rsidRPr="00217E9B" w:rsidRDefault="00A66CB5" w:rsidP="00A66CB5">
            <w:pPr>
              <w:spacing w:after="0" w:afterAutospacing="0" w:line="280" w:lineRule="atLeast"/>
              <w:rPr>
                <w:rFonts w:ascii="Times New Roman" w:eastAsia="Times New Roman" w:hAnsi="Times New Roman"/>
              </w:rPr>
            </w:pPr>
            <w:r w:rsidRPr="00217E9B">
              <w:rPr>
                <w:rFonts w:ascii="Times New Roman" w:eastAsia="Times New Roman" w:hAnsi="Times New Roman"/>
                <w:lang w:eastAsia="x-none"/>
              </w:rPr>
              <w:t>P = Y/R</w:t>
            </w:r>
            <w:r w:rsidRPr="00217E9B">
              <w:rPr>
                <w:rFonts w:ascii="Times New Roman" w:eastAsia="Times New Roman" w:hAnsi="Times New Roman"/>
                <w:vertAlign w:val="subscript"/>
                <w:lang w:eastAsia="x-none"/>
              </w:rPr>
              <w:t>E</w:t>
            </w:r>
            <w:r w:rsidR="001C1530" w:rsidRPr="00217E9B">
              <w:rPr>
                <w:rFonts w:ascii="Times New Roman" w:eastAsia="Times New Roman" w:hAnsi="Times New Roman"/>
                <w:vertAlign w:val="subscript"/>
                <w:lang w:eastAsia="x-none"/>
              </w:rPr>
              <w:t xml:space="preserve"> </w:t>
            </w:r>
            <w:r w:rsidR="001C1530" w:rsidRPr="00217E9B">
              <w:rPr>
                <w:rFonts w:ascii="Times New Roman" w:eastAsia="Times New Roman" w:hAnsi="Times New Roman"/>
                <w:lang w:eastAsia="x-none"/>
              </w:rPr>
              <w:t>= 128s</w:t>
            </w:r>
          </w:p>
        </w:tc>
      </w:tr>
      <w:tr w:rsidR="00572801" w:rsidRPr="00217E9B" w14:paraId="420F08B6" w14:textId="77777777" w:rsidTr="00A66CB5">
        <w:trPr>
          <w:jc w:val="center"/>
        </w:trPr>
        <w:tc>
          <w:tcPr>
            <w:tcW w:w="1129" w:type="dxa"/>
            <w:vMerge/>
            <w:shd w:val="clear" w:color="auto" w:fill="auto"/>
            <w:vAlign w:val="center"/>
          </w:tcPr>
          <w:p w14:paraId="78E95612" w14:textId="77777777" w:rsidR="00572801" w:rsidRPr="00217E9B" w:rsidRDefault="00572801" w:rsidP="00572801">
            <w:pPr>
              <w:spacing w:after="0" w:afterAutospacing="0" w:line="280" w:lineRule="atLeast"/>
              <w:rPr>
                <w:rFonts w:ascii="Times New Roman" w:eastAsiaTheme="minorEastAsia" w:hAnsi="Times New Roman"/>
                <w:lang w:eastAsia="zh-CN"/>
              </w:rPr>
            </w:pPr>
          </w:p>
        </w:tc>
        <w:tc>
          <w:tcPr>
            <w:tcW w:w="2835" w:type="dxa"/>
            <w:shd w:val="clear" w:color="auto" w:fill="auto"/>
            <w:vAlign w:val="center"/>
          </w:tcPr>
          <w:p w14:paraId="2A97E3C8" w14:textId="33C2C6B6" w:rsidR="00572801" w:rsidRPr="00217E9B" w:rsidRDefault="00572801" w:rsidP="00572801">
            <w:pPr>
              <w:spacing w:after="0" w:afterAutospacing="0" w:line="280" w:lineRule="atLeast"/>
              <w:rPr>
                <w:rFonts w:ascii="Times New Roman" w:eastAsia="Times New Roman" w:hAnsi="Times New Roman"/>
                <w:lang w:eastAsia="x-none"/>
              </w:rPr>
            </w:pPr>
            <w:r w:rsidRPr="00217E9B">
              <w:rPr>
                <w:rFonts w:ascii="Times New Roman" w:eastAsiaTheme="minorEastAsia" w:hAnsi="Times New Roman"/>
                <w:lang w:eastAsia="zh-CN"/>
              </w:rPr>
              <w:t>The number of UEs in the group</w:t>
            </w:r>
          </w:p>
        </w:tc>
        <w:tc>
          <w:tcPr>
            <w:tcW w:w="4678" w:type="dxa"/>
            <w:shd w:val="clear" w:color="auto" w:fill="auto"/>
            <w:vAlign w:val="center"/>
          </w:tcPr>
          <w:p w14:paraId="200A3139" w14:textId="1E5B0471" w:rsidR="00572801" w:rsidRPr="00217E9B" w:rsidRDefault="00DC7C32" w:rsidP="00572801">
            <w:pPr>
              <w:spacing w:after="0" w:afterAutospacing="0" w:line="280" w:lineRule="atLeast"/>
              <w:rPr>
                <w:rFonts w:ascii="Times New Roman" w:eastAsia="Times New Roman" w:hAnsi="Times New Roman"/>
                <w:lang w:eastAsia="x-none"/>
              </w:rPr>
            </w:pPr>
            <w:r w:rsidRPr="00217E9B">
              <w:rPr>
                <w:rFonts w:ascii="Times New Roman" w:eastAsiaTheme="minorEastAsia" w:hAnsi="Times New Roman"/>
                <w:lang w:eastAsia="zh-CN"/>
              </w:rPr>
              <w:t>10</w:t>
            </w:r>
          </w:p>
        </w:tc>
      </w:tr>
      <w:tr w:rsidR="00572801" w:rsidRPr="00217E9B" w14:paraId="5B1A4ECC" w14:textId="77777777" w:rsidTr="00A66CB5">
        <w:trPr>
          <w:jc w:val="center"/>
        </w:trPr>
        <w:tc>
          <w:tcPr>
            <w:tcW w:w="1129" w:type="dxa"/>
            <w:vMerge/>
            <w:shd w:val="clear" w:color="auto" w:fill="auto"/>
            <w:vAlign w:val="center"/>
          </w:tcPr>
          <w:p w14:paraId="26C095E5" w14:textId="77777777" w:rsidR="00572801" w:rsidRPr="00217E9B" w:rsidRDefault="00572801" w:rsidP="00572801">
            <w:pPr>
              <w:spacing w:after="0" w:afterAutospacing="0" w:line="280" w:lineRule="atLeast"/>
              <w:rPr>
                <w:rFonts w:ascii="Times New Roman" w:eastAsiaTheme="minorEastAsia" w:hAnsi="Times New Roman"/>
                <w:lang w:eastAsia="zh-CN"/>
              </w:rPr>
            </w:pPr>
          </w:p>
        </w:tc>
        <w:tc>
          <w:tcPr>
            <w:tcW w:w="2835" w:type="dxa"/>
            <w:shd w:val="clear" w:color="auto" w:fill="auto"/>
            <w:vAlign w:val="center"/>
          </w:tcPr>
          <w:p w14:paraId="4543339B" w14:textId="1E3288A4" w:rsidR="00572801" w:rsidRPr="00217E9B" w:rsidRDefault="00572801" w:rsidP="00572801">
            <w:pPr>
              <w:spacing w:after="0" w:afterAutospacing="0" w:line="280" w:lineRule="atLeast"/>
              <w:rPr>
                <w:rFonts w:ascii="Times New Roman" w:eastAsia="Times New Roman" w:hAnsi="Times New Roman"/>
                <w:lang w:eastAsia="x-none"/>
              </w:rPr>
            </w:pPr>
            <w:r w:rsidRPr="00217E9B">
              <w:rPr>
                <w:rFonts w:ascii="Times New Roman" w:eastAsia="Times New Roman" w:hAnsi="Times New Roman"/>
                <w:lang w:eastAsia="x-none"/>
              </w:rPr>
              <w:t xml:space="preserve">Per group paging probability </w:t>
            </w:r>
            <w:r w:rsidRPr="00217E9B">
              <w:rPr>
                <w:rFonts w:ascii="Times New Roman" w:eastAsia="Malgun Gothic" w:hAnsi="Times New Roman"/>
                <w:lang w:eastAsia="zh-CN"/>
              </w:rPr>
              <w:t>R</w:t>
            </w:r>
            <w:r w:rsidRPr="00217E9B">
              <w:rPr>
                <w:rFonts w:ascii="Times New Roman" w:eastAsia="Malgun Gothic" w:hAnsi="Times New Roman"/>
                <w:vertAlign w:val="subscript"/>
                <w:lang w:eastAsia="zh-CN"/>
              </w:rPr>
              <w:t>G</w:t>
            </w:r>
          </w:p>
        </w:tc>
        <w:tc>
          <w:tcPr>
            <w:tcW w:w="4678" w:type="dxa"/>
            <w:shd w:val="clear" w:color="auto" w:fill="auto"/>
            <w:vAlign w:val="center"/>
          </w:tcPr>
          <w:p w14:paraId="3E1F8ABD" w14:textId="00211625" w:rsidR="00572801" w:rsidRPr="00217E9B" w:rsidRDefault="008D59B9" w:rsidP="00572801">
            <w:pPr>
              <w:spacing w:after="0" w:afterAutospacing="0" w:line="280" w:lineRule="atLeast"/>
              <w:rPr>
                <w:rFonts w:ascii="Times New Roman" w:eastAsia="Times New Roman" w:hAnsi="Times New Roman"/>
                <w:lang w:eastAsia="x-none"/>
              </w:rPr>
            </w:pPr>
            <w:r w:rsidRPr="00217E9B">
              <w:rPr>
                <w:rFonts w:ascii="Times New Roman" w:eastAsia="Malgun Gothic" w:hAnsi="Times New Roman"/>
                <w:lang w:eastAsia="zh-CN"/>
              </w:rPr>
              <w:t>R</w:t>
            </w:r>
            <w:r w:rsidRPr="00217E9B">
              <w:rPr>
                <w:rFonts w:ascii="Times New Roman" w:eastAsia="Malgun Gothic" w:hAnsi="Times New Roman"/>
                <w:vertAlign w:val="subscript"/>
                <w:lang w:eastAsia="zh-CN"/>
              </w:rPr>
              <w:t>G</w:t>
            </w:r>
            <w:r w:rsidRPr="00217E9B">
              <w:rPr>
                <w:rFonts w:ascii="Times New Roman" w:eastAsia="Malgun Gothic" w:hAnsi="Times New Roman"/>
                <w:lang w:eastAsia="zh-CN"/>
              </w:rPr>
              <w:t xml:space="preserve"> = 1 – (1 – R</w:t>
            </w:r>
            <w:r w:rsidRPr="00217E9B">
              <w:rPr>
                <w:rFonts w:ascii="Times New Roman" w:eastAsia="Malgun Gothic" w:hAnsi="Times New Roman"/>
                <w:vertAlign w:val="subscript"/>
                <w:lang w:eastAsia="zh-CN"/>
              </w:rPr>
              <w:t>E</w:t>
            </w:r>
            <w:r w:rsidRPr="00217E9B">
              <w:rPr>
                <w:rFonts w:ascii="Times New Roman" w:eastAsia="Malgun Gothic" w:hAnsi="Times New Roman"/>
                <w:lang w:eastAsia="zh-CN"/>
              </w:rPr>
              <w:t>)</w:t>
            </w:r>
            <w:r w:rsidRPr="00217E9B">
              <w:rPr>
                <w:rFonts w:ascii="Times New Roman" w:eastAsia="Malgun Gothic" w:hAnsi="Times New Roman"/>
                <w:vertAlign w:val="superscript"/>
                <w:lang w:eastAsia="zh-CN"/>
              </w:rPr>
              <w:t>N</w:t>
            </w:r>
            <w:r w:rsidR="00205C86" w:rsidRPr="00217E9B">
              <w:rPr>
                <w:rFonts w:ascii="Times New Roman" w:eastAsia="Malgun Gothic" w:hAnsi="Times New Roman"/>
                <w:lang w:eastAsia="zh-CN"/>
              </w:rPr>
              <w:t>=</w:t>
            </w:r>
            <w:r w:rsidR="0042142B" w:rsidRPr="00217E9B">
              <w:rPr>
                <w:rFonts w:ascii="Times New Roman" w:eastAsia="Malgun Gothic" w:hAnsi="Times New Roman"/>
                <w:lang w:eastAsia="zh-CN"/>
              </w:rPr>
              <w:t>9.56%</w:t>
            </w:r>
          </w:p>
        </w:tc>
      </w:tr>
      <w:tr w:rsidR="00572801" w:rsidRPr="00217E9B" w14:paraId="0B22AF3C" w14:textId="77777777" w:rsidTr="004C06A5">
        <w:trPr>
          <w:jc w:val="center"/>
        </w:trPr>
        <w:tc>
          <w:tcPr>
            <w:tcW w:w="3964" w:type="dxa"/>
            <w:gridSpan w:val="2"/>
            <w:shd w:val="clear" w:color="auto" w:fill="auto"/>
            <w:vAlign w:val="center"/>
          </w:tcPr>
          <w:p w14:paraId="75AE0704" w14:textId="77777777" w:rsidR="00572801" w:rsidRPr="00217E9B" w:rsidRDefault="00572801" w:rsidP="00572801">
            <w:pPr>
              <w:spacing w:after="0" w:afterAutospacing="0" w:line="280" w:lineRule="atLeast"/>
              <w:rPr>
                <w:rFonts w:ascii="Times New Roman" w:eastAsia="Times New Roman" w:hAnsi="Times New Roman"/>
              </w:rPr>
            </w:pPr>
            <w:r w:rsidRPr="00217E9B">
              <w:rPr>
                <w:rFonts w:ascii="Times New Roman" w:eastAsia="Times New Roman" w:hAnsi="Times New Roman"/>
              </w:rPr>
              <w:t>LP-WUS duration</w:t>
            </w:r>
          </w:p>
        </w:tc>
        <w:tc>
          <w:tcPr>
            <w:tcW w:w="4678" w:type="dxa"/>
            <w:shd w:val="clear" w:color="auto" w:fill="auto"/>
            <w:vAlign w:val="center"/>
          </w:tcPr>
          <w:p w14:paraId="3050142C" w14:textId="77777777" w:rsidR="00572801" w:rsidRPr="00217E9B" w:rsidRDefault="00572801" w:rsidP="00572801">
            <w:pPr>
              <w:spacing w:after="0" w:afterAutospacing="0" w:line="280" w:lineRule="atLeast"/>
              <w:rPr>
                <w:rFonts w:ascii="Times New Roman" w:eastAsia="Times New Roman" w:hAnsi="Times New Roman"/>
              </w:rPr>
            </w:pPr>
            <w:r w:rsidRPr="00217E9B">
              <w:rPr>
                <w:rFonts w:ascii="Times New Roman" w:eastAsia="Times New Roman" w:hAnsi="Times New Roman"/>
              </w:rPr>
              <w:t>1ms</w:t>
            </w:r>
          </w:p>
        </w:tc>
      </w:tr>
      <w:tr w:rsidR="00572801" w:rsidRPr="00217E9B" w14:paraId="4A950EE1" w14:textId="77777777" w:rsidTr="004C06A5">
        <w:trPr>
          <w:jc w:val="center"/>
        </w:trPr>
        <w:tc>
          <w:tcPr>
            <w:tcW w:w="3964" w:type="dxa"/>
            <w:gridSpan w:val="2"/>
            <w:shd w:val="clear" w:color="auto" w:fill="auto"/>
            <w:vAlign w:val="center"/>
          </w:tcPr>
          <w:p w14:paraId="4CA93CB4" w14:textId="77777777" w:rsidR="00572801" w:rsidRPr="00217E9B" w:rsidRDefault="00572801" w:rsidP="00572801">
            <w:pPr>
              <w:spacing w:after="0" w:afterAutospacing="0" w:line="280" w:lineRule="atLeast"/>
              <w:rPr>
                <w:rFonts w:ascii="Times New Roman" w:eastAsia="Times New Roman" w:hAnsi="Times New Roman"/>
              </w:rPr>
            </w:pPr>
            <w:r w:rsidRPr="00217E9B">
              <w:rPr>
                <w:rFonts w:ascii="Times New Roman" w:eastAsia="Times New Roman" w:hAnsi="Times New Roman"/>
              </w:rPr>
              <w:t>LP-WUS monitoring duty cycle</w:t>
            </w:r>
          </w:p>
        </w:tc>
        <w:tc>
          <w:tcPr>
            <w:tcW w:w="4678" w:type="dxa"/>
            <w:shd w:val="clear" w:color="auto" w:fill="auto"/>
            <w:vAlign w:val="center"/>
          </w:tcPr>
          <w:p w14:paraId="138AB02B" w14:textId="77777777" w:rsidR="00572801" w:rsidRPr="00217E9B" w:rsidRDefault="00572801" w:rsidP="00572801">
            <w:pPr>
              <w:spacing w:after="0" w:afterAutospacing="0" w:line="280" w:lineRule="atLeast"/>
              <w:rPr>
                <w:rFonts w:ascii="Times New Roman" w:eastAsia="Times New Roman" w:hAnsi="Times New Roman"/>
              </w:rPr>
            </w:pPr>
            <w:r w:rsidRPr="00217E9B">
              <w:rPr>
                <w:rFonts w:ascii="Times New Roman" w:eastAsia="Times New Roman" w:hAnsi="Times New Roman"/>
              </w:rPr>
              <w:t>128ms</w:t>
            </w:r>
          </w:p>
        </w:tc>
      </w:tr>
      <w:tr w:rsidR="00572801" w:rsidRPr="00217E9B" w14:paraId="75BB052B" w14:textId="77777777" w:rsidTr="004C06A5">
        <w:trPr>
          <w:jc w:val="center"/>
        </w:trPr>
        <w:tc>
          <w:tcPr>
            <w:tcW w:w="3964" w:type="dxa"/>
            <w:gridSpan w:val="2"/>
            <w:shd w:val="clear" w:color="auto" w:fill="auto"/>
            <w:vAlign w:val="center"/>
          </w:tcPr>
          <w:p w14:paraId="4B7012BC" w14:textId="7BD79963" w:rsidR="00572801" w:rsidRPr="00217E9B" w:rsidRDefault="00572801" w:rsidP="00572801">
            <w:pPr>
              <w:spacing w:after="0" w:afterAutospacing="0" w:line="280" w:lineRule="atLeast"/>
              <w:rPr>
                <w:rFonts w:ascii="Times New Roman" w:eastAsia="Times New Roman" w:hAnsi="Times New Roman"/>
              </w:rPr>
            </w:pPr>
            <w:r w:rsidRPr="00217E9B">
              <w:rPr>
                <w:rFonts w:ascii="Times New Roman" w:eastAsia="Times New Roman" w:hAnsi="Times New Roman"/>
              </w:rPr>
              <w:t>The miss-detection rate (MDR) of LP-WUS</w:t>
            </w:r>
          </w:p>
        </w:tc>
        <w:tc>
          <w:tcPr>
            <w:tcW w:w="4678" w:type="dxa"/>
            <w:shd w:val="clear" w:color="auto" w:fill="auto"/>
            <w:vAlign w:val="center"/>
          </w:tcPr>
          <w:p w14:paraId="258B8D5E" w14:textId="525F9B7A" w:rsidR="00572801" w:rsidRPr="00217E9B" w:rsidRDefault="00572801" w:rsidP="00572801">
            <w:pPr>
              <w:spacing w:after="0" w:afterAutospacing="0" w:line="280" w:lineRule="atLeast"/>
              <w:rPr>
                <w:rFonts w:ascii="Times New Roman" w:eastAsia="Times New Roman" w:hAnsi="Times New Roman"/>
              </w:rPr>
            </w:pPr>
            <w:r w:rsidRPr="00217E9B">
              <w:rPr>
                <w:rFonts w:ascii="Times New Roman" w:eastAsia="Times New Roman" w:hAnsi="Times New Roman"/>
              </w:rPr>
              <w:t>1%</w:t>
            </w:r>
          </w:p>
        </w:tc>
      </w:tr>
      <w:tr w:rsidR="00572801" w:rsidRPr="00217E9B" w14:paraId="05D02D34" w14:textId="77777777" w:rsidTr="004C06A5">
        <w:trPr>
          <w:jc w:val="center"/>
        </w:trPr>
        <w:tc>
          <w:tcPr>
            <w:tcW w:w="3964" w:type="dxa"/>
            <w:gridSpan w:val="2"/>
            <w:shd w:val="clear" w:color="auto" w:fill="auto"/>
            <w:vAlign w:val="center"/>
          </w:tcPr>
          <w:p w14:paraId="5B1AF32A" w14:textId="5EFD145E" w:rsidR="00572801" w:rsidRPr="00217E9B" w:rsidRDefault="00572801" w:rsidP="00572801">
            <w:pPr>
              <w:spacing w:after="0" w:afterAutospacing="0" w:line="280" w:lineRule="atLeast"/>
              <w:rPr>
                <w:rFonts w:ascii="Times New Roman" w:eastAsia="Times New Roman" w:hAnsi="Times New Roman"/>
              </w:rPr>
            </w:pPr>
            <w:r w:rsidRPr="00217E9B">
              <w:rPr>
                <w:rFonts w:ascii="Times New Roman" w:eastAsia="Times New Roman" w:hAnsi="Times New Roman"/>
              </w:rPr>
              <w:t>The false-alarm rate (FAR) of LP-WUS</w:t>
            </w:r>
          </w:p>
        </w:tc>
        <w:tc>
          <w:tcPr>
            <w:tcW w:w="4678" w:type="dxa"/>
            <w:shd w:val="clear" w:color="auto" w:fill="auto"/>
            <w:vAlign w:val="center"/>
          </w:tcPr>
          <w:p w14:paraId="33EF7E61" w14:textId="41A78B14" w:rsidR="00572801" w:rsidRPr="00217E9B" w:rsidRDefault="00572801" w:rsidP="00572801">
            <w:pPr>
              <w:spacing w:after="0" w:afterAutospacing="0" w:line="280" w:lineRule="atLeast"/>
              <w:rPr>
                <w:rFonts w:ascii="Times New Roman" w:eastAsia="Times New Roman" w:hAnsi="Times New Roman"/>
              </w:rPr>
            </w:pPr>
            <w:r w:rsidRPr="00217E9B">
              <w:rPr>
                <w:rFonts w:ascii="Times New Roman" w:eastAsia="Times New Roman" w:hAnsi="Times New Roman"/>
              </w:rPr>
              <w:t>0.1%</w:t>
            </w:r>
          </w:p>
        </w:tc>
      </w:tr>
    </w:tbl>
    <w:p w14:paraId="3624A4B6" w14:textId="3D6DBABD" w:rsidR="00713743" w:rsidRPr="00217E9B" w:rsidRDefault="002D2F35" w:rsidP="00713743">
      <w:pPr>
        <w:pStyle w:val="2"/>
        <w:rPr>
          <w:rFonts w:ascii="Times New Roman" w:hAnsi="Times New Roman"/>
          <w:i w:val="0"/>
        </w:rPr>
      </w:pPr>
      <w:r w:rsidRPr="00217E9B">
        <w:rPr>
          <w:rFonts w:ascii="Times New Roman" w:eastAsia="宋体" w:hAnsi="Times New Roman"/>
          <w:i w:val="0"/>
          <w:szCs w:val="20"/>
          <w:lang w:val="en-GB" w:eastAsia="zh-CN"/>
        </w:rPr>
        <w:t xml:space="preserve">Evaluation </w:t>
      </w:r>
      <w:r w:rsidR="00E0176B" w:rsidRPr="00217E9B">
        <w:rPr>
          <w:rFonts w:ascii="Times New Roman" w:eastAsia="宋体" w:hAnsi="Times New Roman"/>
          <w:i w:val="0"/>
          <w:szCs w:val="20"/>
          <w:lang w:val="en-GB" w:eastAsia="zh-CN"/>
        </w:rPr>
        <w:t>Results</w:t>
      </w:r>
    </w:p>
    <w:p w14:paraId="32C6E896" w14:textId="7FDB4ACF" w:rsidR="00987679" w:rsidRPr="00217E9B" w:rsidRDefault="005A5AA9" w:rsidP="00E545D5">
      <w:pPr>
        <w:pStyle w:val="afe"/>
        <w:numPr>
          <w:ilvl w:val="0"/>
          <w:numId w:val="17"/>
        </w:numPr>
        <w:spacing w:before="240"/>
        <w:ind w:leftChars="0"/>
        <w:rPr>
          <w:rFonts w:ascii="Times New Roman" w:eastAsiaTheme="minorEastAsia" w:hAnsi="Times New Roman"/>
          <w:b/>
          <w:lang w:eastAsia="zh-CN"/>
        </w:rPr>
      </w:pPr>
      <w:r w:rsidRPr="00217E9B">
        <w:rPr>
          <w:rFonts w:ascii="Times New Roman" w:eastAsiaTheme="minorEastAsia" w:hAnsi="Times New Roman"/>
          <w:b/>
          <w:lang w:eastAsia="zh-CN"/>
        </w:rPr>
        <w:t>Processing Timeline</w:t>
      </w:r>
    </w:p>
    <w:p w14:paraId="39116510" w14:textId="730FAAD0" w:rsidR="00605DFB" w:rsidRPr="00217E9B" w:rsidRDefault="00B408EF" w:rsidP="00047FAC">
      <w:pPr>
        <w:spacing w:before="240"/>
        <w:rPr>
          <w:rFonts w:ascii="Times New Roman" w:eastAsiaTheme="minorEastAsia" w:hAnsi="Times New Roman"/>
          <w:lang w:eastAsia="zh-CN"/>
        </w:rPr>
      </w:pPr>
      <w:r w:rsidRPr="00217E9B">
        <w:rPr>
          <w:rFonts w:ascii="Times New Roman" w:eastAsiaTheme="minorEastAsia" w:hAnsi="Times New Roman"/>
          <w:lang w:eastAsia="zh-CN"/>
        </w:rPr>
        <w:t>Rel-17 UE paging reception procedure with PEI is used as baseline, which is shown in Figure 1.</w:t>
      </w:r>
      <w:r w:rsidR="007711CB" w:rsidRPr="00217E9B">
        <w:rPr>
          <w:rFonts w:ascii="Times New Roman" w:eastAsiaTheme="minorEastAsia" w:hAnsi="Times New Roman"/>
          <w:lang w:eastAsia="zh-CN"/>
        </w:rPr>
        <w:t xml:space="preserve"> </w:t>
      </w:r>
      <w:r w:rsidR="00502F3C" w:rsidRPr="00217E9B">
        <w:rPr>
          <w:rFonts w:ascii="Times New Roman" w:eastAsiaTheme="minorEastAsia" w:hAnsi="Times New Roman"/>
          <w:lang w:eastAsia="zh-CN"/>
        </w:rPr>
        <w:t>T</w:t>
      </w:r>
      <w:r w:rsidR="002B519A" w:rsidRPr="00217E9B">
        <w:rPr>
          <w:rFonts w:ascii="Times New Roman" w:eastAsiaTheme="minorEastAsia" w:hAnsi="Times New Roman"/>
          <w:lang w:eastAsia="zh-CN"/>
        </w:rPr>
        <w:t xml:space="preserve">he number of SSB bursts processed, </w:t>
      </w:r>
      <w:r w:rsidR="00A5519A" w:rsidRPr="00217E9B">
        <w:rPr>
          <w:rFonts w:ascii="Times New Roman" w:eastAsiaTheme="minorEastAsia" w:hAnsi="Times New Roman"/>
          <w:lang w:eastAsia="zh-CN"/>
        </w:rPr>
        <w:t xml:space="preserve">PEI-O monitoring duration, </w:t>
      </w:r>
      <w:r w:rsidR="002B519A" w:rsidRPr="00217E9B">
        <w:rPr>
          <w:rFonts w:ascii="Times New Roman" w:eastAsiaTheme="minorEastAsia" w:hAnsi="Times New Roman"/>
          <w:lang w:eastAsia="zh-CN"/>
        </w:rPr>
        <w:t>PO monitoring duration, and intermediate sleep states are shown for three different SNR cases (low, medium, and high) when PEI is configured.</w:t>
      </w:r>
    </w:p>
    <w:p w14:paraId="2B50B018" w14:textId="48687423" w:rsidR="00C500CC" w:rsidRPr="00217E9B" w:rsidRDefault="00C25A69" w:rsidP="00C25A69">
      <w:pPr>
        <w:spacing w:before="240" w:after="0" w:afterAutospacing="0"/>
        <w:jc w:val="center"/>
        <w:rPr>
          <w:rFonts w:ascii="Times New Roman" w:eastAsiaTheme="minorEastAsia" w:hAnsi="Times New Roman"/>
          <w:lang w:eastAsia="zh-CN"/>
        </w:rPr>
      </w:pPr>
      <w:r w:rsidRPr="00217E9B">
        <w:rPr>
          <w:rFonts w:ascii="Times New Roman" w:hAnsi="Times New Roman"/>
        </w:rPr>
        <w:object w:dxaOrig="15796" w:dyaOrig="14611" w14:anchorId="18E0CE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55pt;height:365.9pt" o:ole="">
            <v:imagedata r:id="rId10" o:title=""/>
          </v:shape>
          <o:OLEObject Type="Embed" ProgID="Visio.Drawing.15" ShapeID="_x0000_i1025" DrawAspect="Content" ObjectID="_1742415475" r:id="rId11"/>
        </w:object>
      </w:r>
    </w:p>
    <w:p w14:paraId="4599B663" w14:textId="33D9B084" w:rsidR="00C500CC" w:rsidRPr="00217E9B" w:rsidRDefault="00C84AD8" w:rsidP="00C25A69">
      <w:pPr>
        <w:jc w:val="center"/>
        <w:rPr>
          <w:rFonts w:ascii="Times New Roman" w:eastAsiaTheme="minorEastAsia" w:hAnsi="Times New Roman"/>
          <w:b/>
          <w:lang w:eastAsia="zh-CN"/>
        </w:rPr>
      </w:pPr>
      <w:r w:rsidRPr="00217E9B">
        <w:rPr>
          <w:rFonts w:ascii="Times New Roman" w:eastAsiaTheme="minorEastAsia" w:hAnsi="Times New Roman"/>
          <w:b/>
          <w:lang w:eastAsia="zh-CN"/>
        </w:rPr>
        <w:t xml:space="preserve">Figure 1: </w:t>
      </w:r>
      <w:r w:rsidR="00CD1CA5" w:rsidRPr="00217E9B">
        <w:rPr>
          <w:rFonts w:ascii="Times New Roman" w:eastAsiaTheme="minorEastAsia" w:hAnsi="Times New Roman"/>
          <w:b/>
          <w:lang w:eastAsia="zh-CN"/>
        </w:rPr>
        <w:t xml:space="preserve">Rel-17 UE paging reception </w:t>
      </w:r>
      <w:r w:rsidR="004F5DDC" w:rsidRPr="00217E9B">
        <w:rPr>
          <w:rFonts w:ascii="Times New Roman" w:eastAsiaTheme="minorEastAsia" w:hAnsi="Times New Roman"/>
          <w:b/>
          <w:lang w:eastAsia="zh-CN"/>
        </w:rPr>
        <w:t>procedure with PEI</w:t>
      </w:r>
      <w:r w:rsidR="009D6817" w:rsidRPr="00217E9B">
        <w:rPr>
          <w:rFonts w:ascii="Times New Roman" w:eastAsiaTheme="minorEastAsia" w:hAnsi="Times New Roman"/>
          <w:b/>
          <w:lang w:eastAsia="zh-CN"/>
        </w:rPr>
        <w:t xml:space="preserve"> (baseline)</w:t>
      </w:r>
    </w:p>
    <w:p w14:paraId="41558D4C" w14:textId="2ED4BC1A" w:rsidR="002A6E46" w:rsidRPr="00217E9B" w:rsidRDefault="003D2979" w:rsidP="00B632B3">
      <w:pPr>
        <w:rPr>
          <w:rFonts w:ascii="Times New Roman" w:eastAsiaTheme="minorEastAsia" w:hAnsi="Times New Roman"/>
          <w:lang w:eastAsia="zh-CN"/>
        </w:rPr>
      </w:pPr>
      <w:r w:rsidRPr="00217E9B">
        <w:rPr>
          <w:rFonts w:ascii="Times New Roman" w:eastAsiaTheme="minorEastAsia" w:hAnsi="Times New Roman"/>
          <w:lang w:eastAsia="zh-CN"/>
        </w:rPr>
        <w:t xml:space="preserve">Assume </w:t>
      </w:r>
      <w:r w:rsidR="00951C99" w:rsidRPr="00217E9B">
        <w:rPr>
          <w:rFonts w:ascii="Times New Roman" w:eastAsiaTheme="minorEastAsia" w:hAnsi="Times New Roman"/>
          <w:lang w:eastAsia="zh-CN"/>
        </w:rPr>
        <w:t xml:space="preserve">UE monitors one paging occasion </w:t>
      </w:r>
      <w:r w:rsidR="00DA1A68" w:rsidRPr="00217E9B">
        <w:rPr>
          <w:rFonts w:ascii="Times New Roman" w:eastAsiaTheme="minorEastAsia" w:hAnsi="Times New Roman"/>
          <w:lang w:eastAsia="zh-CN"/>
        </w:rPr>
        <w:t>i</w:t>
      </w:r>
      <w:r w:rsidRPr="00217E9B">
        <w:rPr>
          <w:rFonts w:ascii="Times New Roman" w:eastAsiaTheme="minorEastAsia" w:hAnsi="Times New Roman"/>
          <w:lang w:eastAsia="zh-CN"/>
        </w:rPr>
        <w:t>n a paging cycle for I-DRX cycle length of 1.28s</w:t>
      </w:r>
      <w:r w:rsidR="00771E8A" w:rsidRPr="00217E9B">
        <w:rPr>
          <w:rFonts w:ascii="Times New Roman" w:eastAsiaTheme="minorEastAsia" w:hAnsi="Times New Roman"/>
          <w:lang w:eastAsia="zh-CN"/>
        </w:rPr>
        <w:t xml:space="preserve"> after waking up from deep sleep</w:t>
      </w:r>
      <w:r w:rsidR="00087844" w:rsidRPr="00217E9B">
        <w:rPr>
          <w:rFonts w:ascii="Times New Roman" w:eastAsiaTheme="minorEastAsia" w:hAnsi="Times New Roman"/>
          <w:lang w:eastAsia="zh-CN"/>
        </w:rPr>
        <w:t>. The power consumption in a paging cycle for UE operations can be calculated as follows.</w:t>
      </w:r>
    </w:p>
    <w:p w14:paraId="3240FEEC" w14:textId="2EF15724" w:rsidR="009F6154" w:rsidRPr="00217E9B" w:rsidRDefault="009F6154" w:rsidP="00780BAD">
      <w:pPr>
        <w:spacing w:after="0" w:afterAutospacing="0"/>
        <w:jc w:val="center"/>
        <w:rPr>
          <w:rFonts w:ascii="Times New Roman" w:eastAsiaTheme="minorEastAsia" w:hAnsi="Times New Roman"/>
          <w:b/>
          <w:lang w:eastAsia="zh-CN"/>
        </w:rPr>
      </w:pPr>
      <w:r w:rsidRPr="00217E9B">
        <w:rPr>
          <w:rFonts w:ascii="Times New Roman" w:eastAsiaTheme="minorEastAsia" w:hAnsi="Times New Roman"/>
          <w:b/>
          <w:lang w:eastAsia="zh-CN"/>
        </w:rPr>
        <w:t xml:space="preserve">Table 4: </w:t>
      </w:r>
      <w:r w:rsidR="00CE0219" w:rsidRPr="00217E9B">
        <w:rPr>
          <w:rFonts w:ascii="Times New Roman" w:eastAsiaTheme="minorEastAsia" w:hAnsi="Times New Roman"/>
          <w:b/>
          <w:lang w:eastAsia="zh-CN"/>
        </w:rPr>
        <w:t xml:space="preserve">Power consumption of Rel-17 UE operations in a paging cycle </w:t>
      </w:r>
    </w:p>
    <w:tbl>
      <w:tblPr>
        <w:tblStyle w:val="af1"/>
        <w:tblW w:w="9634" w:type="dxa"/>
        <w:tblLook w:val="04A0" w:firstRow="1" w:lastRow="0" w:firstColumn="1" w:lastColumn="0" w:noHBand="0" w:noVBand="1"/>
      </w:tblPr>
      <w:tblGrid>
        <w:gridCol w:w="2972"/>
        <w:gridCol w:w="1559"/>
        <w:gridCol w:w="1985"/>
        <w:gridCol w:w="3118"/>
      </w:tblGrid>
      <w:tr w:rsidR="001521BB" w:rsidRPr="00217E9B" w14:paraId="549E2E60" w14:textId="77777777" w:rsidTr="00F24996">
        <w:tc>
          <w:tcPr>
            <w:tcW w:w="2972" w:type="dxa"/>
            <w:shd w:val="clear" w:color="auto" w:fill="FFC000"/>
            <w:vAlign w:val="center"/>
          </w:tcPr>
          <w:p w14:paraId="36879EFD" w14:textId="65BB24F9" w:rsidR="001521BB" w:rsidRPr="00217E9B" w:rsidRDefault="001521BB" w:rsidP="00F24996">
            <w:pPr>
              <w:jc w:val="center"/>
              <w:rPr>
                <w:rFonts w:ascii="Times New Roman" w:eastAsiaTheme="minorEastAsia" w:hAnsi="Times New Roman"/>
                <w:b/>
                <w:szCs w:val="17"/>
                <w:lang w:eastAsia="zh-CN"/>
              </w:rPr>
            </w:pPr>
            <w:r w:rsidRPr="00217E9B">
              <w:rPr>
                <w:rFonts w:ascii="Times New Roman" w:eastAsiaTheme="minorEastAsia" w:hAnsi="Times New Roman"/>
                <w:b/>
                <w:szCs w:val="17"/>
                <w:lang w:eastAsia="zh-CN"/>
              </w:rPr>
              <w:t>UE operations in a paging cycle</w:t>
            </w:r>
          </w:p>
        </w:tc>
        <w:tc>
          <w:tcPr>
            <w:tcW w:w="1559" w:type="dxa"/>
            <w:shd w:val="clear" w:color="auto" w:fill="FFC000"/>
            <w:vAlign w:val="center"/>
          </w:tcPr>
          <w:p w14:paraId="0BEB2A81" w14:textId="54307E14" w:rsidR="001521BB" w:rsidRPr="00217E9B" w:rsidRDefault="001521BB" w:rsidP="00F24996">
            <w:pPr>
              <w:jc w:val="center"/>
              <w:rPr>
                <w:rFonts w:ascii="Times New Roman" w:eastAsiaTheme="minorEastAsia" w:hAnsi="Times New Roman"/>
                <w:b/>
                <w:szCs w:val="17"/>
                <w:lang w:eastAsia="zh-CN"/>
              </w:rPr>
            </w:pPr>
            <w:r w:rsidRPr="00217E9B">
              <w:rPr>
                <w:rFonts w:ascii="Times New Roman" w:eastAsiaTheme="minorEastAsia" w:hAnsi="Times New Roman"/>
                <w:b/>
                <w:szCs w:val="17"/>
                <w:lang w:eastAsia="zh-CN"/>
              </w:rPr>
              <w:t>Duration (</w:t>
            </w:r>
            <w:proofErr w:type="spellStart"/>
            <w:r w:rsidRPr="00217E9B">
              <w:rPr>
                <w:rFonts w:ascii="Times New Roman" w:eastAsiaTheme="minorEastAsia" w:hAnsi="Times New Roman"/>
                <w:b/>
                <w:szCs w:val="17"/>
                <w:lang w:eastAsia="zh-CN"/>
              </w:rPr>
              <w:t>ms</w:t>
            </w:r>
            <w:proofErr w:type="spellEnd"/>
            <w:r w:rsidRPr="00217E9B">
              <w:rPr>
                <w:rFonts w:ascii="Times New Roman" w:eastAsiaTheme="minorEastAsia" w:hAnsi="Times New Roman"/>
                <w:b/>
                <w:szCs w:val="17"/>
                <w:lang w:eastAsia="zh-CN"/>
              </w:rPr>
              <w:t>)</w:t>
            </w:r>
          </w:p>
        </w:tc>
        <w:tc>
          <w:tcPr>
            <w:tcW w:w="1985" w:type="dxa"/>
            <w:shd w:val="clear" w:color="auto" w:fill="FFC000"/>
            <w:vAlign w:val="center"/>
          </w:tcPr>
          <w:p w14:paraId="57CA3B21" w14:textId="6416F6EE" w:rsidR="001521BB" w:rsidRPr="00217E9B" w:rsidRDefault="00A60907" w:rsidP="00F24996">
            <w:pPr>
              <w:jc w:val="center"/>
              <w:rPr>
                <w:rFonts w:ascii="Times New Roman" w:eastAsiaTheme="minorEastAsia" w:hAnsi="Times New Roman"/>
                <w:b/>
                <w:szCs w:val="17"/>
                <w:lang w:eastAsia="zh-CN"/>
              </w:rPr>
            </w:pPr>
            <w:r w:rsidRPr="00217E9B">
              <w:rPr>
                <w:rFonts w:ascii="Times New Roman" w:hAnsi="Times New Roman"/>
                <w:b/>
                <w:bCs/>
                <w:szCs w:val="17"/>
              </w:rPr>
              <w:t>Relative Power</w:t>
            </w:r>
            <w:r w:rsidR="009E7926" w:rsidRPr="00217E9B">
              <w:rPr>
                <w:rFonts w:ascii="Times New Roman" w:hAnsi="Times New Roman"/>
                <w:b/>
                <w:bCs/>
                <w:szCs w:val="17"/>
              </w:rPr>
              <w:t xml:space="preserve"> </w:t>
            </w:r>
            <w:r w:rsidR="00F04278" w:rsidRPr="00217E9B">
              <w:rPr>
                <w:rFonts w:ascii="Times New Roman" w:hAnsi="Times New Roman"/>
                <w:b/>
                <w:bCs/>
                <w:szCs w:val="17"/>
              </w:rPr>
              <w:t>(unit)</w:t>
            </w:r>
          </w:p>
        </w:tc>
        <w:tc>
          <w:tcPr>
            <w:tcW w:w="3118" w:type="dxa"/>
            <w:shd w:val="clear" w:color="auto" w:fill="FFC000"/>
            <w:vAlign w:val="center"/>
          </w:tcPr>
          <w:p w14:paraId="044B3789" w14:textId="7D377C5A" w:rsidR="001521BB" w:rsidRPr="00217E9B" w:rsidRDefault="00FA09FA" w:rsidP="00F24996">
            <w:pPr>
              <w:jc w:val="center"/>
              <w:rPr>
                <w:rFonts w:ascii="Times New Roman" w:eastAsiaTheme="minorEastAsia" w:hAnsi="Times New Roman"/>
                <w:b/>
                <w:szCs w:val="17"/>
                <w:lang w:eastAsia="zh-CN"/>
              </w:rPr>
            </w:pPr>
            <w:r w:rsidRPr="00217E9B">
              <w:rPr>
                <w:rFonts w:ascii="Times New Roman" w:eastAsiaTheme="minorEastAsia" w:hAnsi="Times New Roman"/>
                <w:b/>
                <w:szCs w:val="17"/>
                <w:lang w:eastAsia="zh-CN"/>
              </w:rPr>
              <w:t>Relative Power Consumption</w:t>
            </w:r>
            <w:r w:rsidR="00AE7D8E" w:rsidRPr="00217E9B">
              <w:rPr>
                <w:rFonts w:ascii="Times New Roman" w:eastAsiaTheme="minorEastAsia" w:hAnsi="Times New Roman"/>
                <w:b/>
                <w:szCs w:val="17"/>
                <w:lang w:eastAsia="zh-CN"/>
              </w:rPr>
              <w:t xml:space="preserve"> (unit*</w:t>
            </w:r>
            <w:proofErr w:type="spellStart"/>
            <w:r w:rsidR="00AE7D8E" w:rsidRPr="00217E9B">
              <w:rPr>
                <w:rFonts w:ascii="Times New Roman" w:eastAsiaTheme="minorEastAsia" w:hAnsi="Times New Roman"/>
                <w:b/>
                <w:szCs w:val="17"/>
                <w:lang w:eastAsia="zh-CN"/>
              </w:rPr>
              <w:t>ms</w:t>
            </w:r>
            <w:proofErr w:type="spellEnd"/>
            <w:r w:rsidR="00AE7D8E" w:rsidRPr="00217E9B">
              <w:rPr>
                <w:rFonts w:ascii="Times New Roman" w:eastAsiaTheme="minorEastAsia" w:hAnsi="Times New Roman"/>
                <w:b/>
                <w:szCs w:val="17"/>
                <w:lang w:eastAsia="zh-CN"/>
              </w:rPr>
              <w:t>)</w:t>
            </w:r>
          </w:p>
        </w:tc>
      </w:tr>
      <w:tr w:rsidR="00872BD3" w:rsidRPr="00217E9B" w14:paraId="3E1B60AA" w14:textId="77777777" w:rsidTr="0024679E">
        <w:tc>
          <w:tcPr>
            <w:tcW w:w="9634" w:type="dxa"/>
            <w:gridSpan w:val="4"/>
            <w:shd w:val="clear" w:color="auto" w:fill="D5DCE4" w:themeFill="text2" w:themeFillTint="33"/>
          </w:tcPr>
          <w:p w14:paraId="16405C23" w14:textId="7B29835B" w:rsidR="00872BD3" w:rsidRPr="00217E9B" w:rsidRDefault="002A1F0E" w:rsidP="00872BD3">
            <w:pPr>
              <w:jc w:val="center"/>
              <w:rPr>
                <w:rFonts w:ascii="Times New Roman" w:eastAsiaTheme="minorEastAsia" w:hAnsi="Times New Roman"/>
                <w:b/>
                <w:lang w:eastAsia="zh-CN"/>
              </w:rPr>
            </w:pPr>
            <w:r w:rsidRPr="00217E9B">
              <w:rPr>
                <w:rFonts w:ascii="Times New Roman" w:eastAsiaTheme="minorEastAsia" w:hAnsi="Times New Roman"/>
                <w:b/>
                <w:lang w:eastAsia="zh-CN"/>
              </w:rPr>
              <w:t>Not Paged</w:t>
            </w:r>
          </w:p>
        </w:tc>
      </w:tr>
      <w:tr w:rsidR="006A33E2" w:rsidRPr="00217E9B" w14:paraId="12028250" w14:textId="77777777" w:rsidTr="00F24996">
        <w:tc>
          <w:tcPr>
            <w:tcW w:w="2972" w:type="dxa"/>
          </w:tcPr>
          <w:p w14:paraId="0D80841A" w14:textId="1AFDEE9E"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 SSB Processing</w:t>
            </w:r>
          </w:p>
        </w:tc>
        <w:tc>
          <w:tcPr>
            <w:tcW w:w="1559" w:type="dxa"/>
          </w:tcPr>
          <w:p w14:paraId="16589517" w14:textId="1AB7D36E"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985" w:type="dxa"/>
          </w:tcPr>
          <w:p w14:paraId="5F5C5D4F" w14:textId="1936E700"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118" w:type="dxa"/>
          </w:tcPr>
          <w:p w14:paraId="75748440" w14:textId="6A489BC7"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100*2 = 200</w:t>
            </w:r>
          </w:p>
        </w:tc>
      </w:tr>
      <w:tr w:rsidR="006A33E2" w:rsidRPr="00217E9B" w14:paraId="63C47DFE" w14:textId="77777777" w:rsidTr="00F24996">
        <w:tc>
          <w:tcPr>
            <w:tcW w:w="2972" w:type="dxa"/>
          </w:tcPr>
          <w:p w14:paraId="50AF2078" w14:textId="7E8D04A5"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(2) PEI-O Monitoring</w:t>
            </w:r>
          </w:p>
        </w:tc>
        <w:tc>
          <w:tcPr>
            <w:tcW w:w="1559" w:type="dxa"/>
          </w:tcPr>
          <w:p w14:paraId="697D80F8" w14:textId="02F8289A"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985" w:type="dxa"/>
          </w:tcPr>
          <w:p w14:paraId="0EC9A115" w14:textId="053A5CC3"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118" w:type="dxa"/>
          </w:tcPr>
          <w:p w14:paraId="68356730" w14:textId="2B055CE4"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100*4 = 400</w:t>
            </w:r>
          </w:p>
        </w:tc>
      </w:tr>
      <w:tr w:rsidR="005F587E" w:rsidRPr="00217E9B" w14:paraId="244AD78E" w14:textId="77777777" w:rsidTr="00F24996">
        <w:tc>
          <w:tcPr>
            <w:tcW w:w="2972" w:type="dxa"/>
          </w:tcPr>
          <w:p w14:paraId="550A6FA6" w14:textId="42CC36A0" w:rsidR="005F587E" w:rsidRPr="00217E9B" w:rsidRDefault="005F587E" w:rsidP="005F587E">
            <w:pPr>
              <w:jc w:val="left"/>
              <w:rPr>
                <w:rFonts w:ascii="Times New Roman" w:eastAsiaTheme="minorEastAsia" w:hAnsi="Times New Roman"/>
                <w:lang w:eastAsia="zh-CN"/>
              </w:rPr>
            </w:pPr>
            <w:r w:rsidRPr="00217E9B">
              <w:rPr>
                <w:rFonts w:ascii="Times New Roman" w:eastAsiaTheme="minorEastAsia" w:hAnsi="Times New Roman"/>
                <w:lang w:eastAsia="zh-CN"/>
              </w:rPr>
              <w:t>(</w:t>
            </w:r>
            <w:r w:rsidR="00724AFC" w:rsidRPr="00217E9B">
              <w:rPr>
                <w:rFonts w:ascii="Times New Roman" w:eastAsiaTheme="minorEastAsia" w:hAnsi="Times New Roman"/>
                <w:lang w:eastAsia="zh-CN"/>
              </w:rPr>
              <w:t>3</w:t>
            </w:r>
            <w:r w:rsidRPr="00217E9B">
              <w:rPr>
                <w:rFonts w:ascii="Times New Roman" w:eastAsiaTheme="minorEastAsia" w:hAnsi="Times New Roman"/>
                <w:lang w:eastAsia="zh-CN"/>
              </w:rPr>
              <w:t>) Deep Sleep</w:t>
            </w:r>
          </w:p>
        </w:tc>
        <w:tc>
          <w:tcPr>
            <w:tcW w:w="1559" w:type="dxa"/>
          </w:tcPr>
          <w:p w14:paraId="0C6A0DF9" w14:textId="703916A0" w:rsidR="005F587E" w:rsidRPr="00217E9B" w:rsidRDefault="005F587E" w:rsidP="005F587E">
            <w:pPr>
              <w:jc w:val="left"/>
              <w:rPr>
                <w:rFonts w:ascii="Times New Roman" w:eastAsiaTheme="minorEastAsia" w:hAnsi="Times New Roman"/>
                <w:lang w:eastAsia="zh-CN"/>
              </w:rPr>
            </w:pPr>
            <w:r w:rsidRPr="00217E9B">
              <w:rPr>
                <w:rFonts w:ascii="Times New Roman" w:eastAsiaTheme="minorEastAsia" w:hAnsi="Times New Roman"/>
                <w:lang w:eastAsia="zh-CN"/>
              </w:rPr>
              <w:t>12</w:t>
            </w:r>
            <w:r w:rsidR="00A62C6C" w:rsidRPr="00217E9B">
              <w:rPr>
                <w:rFonts w:ascii="Times New Roman" w:eastAsiaTheme="minorEastAsia" w:hAnsi="Times New Roman"/>
                <w:lang w:eastAsia="zh-CN"/>
              </w:rPr>
              <w:t>74</w:t>
            </w:r>
          </w:p>
        </w:tc>
        <w:tc>
          <w:tcPr>
            <w:tcW w:w="1985" w:type="dxa"/>
          </w:tcPr>
          <w:p w14:paraId="5BA6B4B0" w14:textId="7201DF80" w:rsidR="005F587E" w:rsidRPr="00217E9B" w:rsidRDefault="005F587E" w:rsidP="005F587E">
            <w:pPr>
              <w:jc w:val="left"/>
              <w:rPr>
                <w:rFonts w:ascii="Times New Roman" w:eastAsiaTheme="minorEastAsia" w:hAnsi="Times New Roman"/>
                <w:lang w:eastAsia="zh-CN"/>
              </w:rPr>
            </w:pPr>
            <w:r w:rsidRPr="00217E9B">
              <w:rPr>
                <w:rFonts w:ascii="Times New Roman" w:eastAsiaTheme="minorEastAsia" w:hAnsi="Times New Roman"/>
                <w:lang w:eastAsia="zh-CN"/>
              </w:rPr>
              <w:t>1</w:t>
            </w:r>
          </w:p>
        </w:tc>
        <w:tc>
          <w:tcPr>
            <w:tcW w:w="3118" w:type="dxa"/>
          </w:tcPr>
          <w:p w14:paraId="256EBCB9" w14:textId="0B361317" w:rsidR="005F587E" w:rsidRPr="00217E9B" w:rsidRDefault="005F587E" w:rsidP="005F587E">
            <w:pPr>
              <w:jc w:val="left"/>
              <w:rPr>
                <w:rFonts w:ascii="Times New Roman" w:eastAsiaTheme="minorEastAsia" w:hAnsi="Times New Roman"/>
                <w:lang w:eastAsia="zh-CN"/>
              </w:rPr>
            </w:pPr>
            <w:r w:rsidRPr="00217E9B">
              <w:rPr>
                <w:rFonts w:ascii="Times New Roman" w:eastAsiaTheme="minorEastAsia" w:hAnsi="Times New Roman"/>
                <w:lang w:eastAsia="zh-CN"/>
              </w:rPr>
              <w:t>1*12</w:t>
            </w:r>
            <w:r w:rsidR="00A62C6C" w:rsidRPr="00217E9B">
              <w:rPr>
                <w:rFonts w:ascii="Times New Roman" w:eastAsiaTheme="minorEastAsia" w:hAnsi="Times New Roman"/>
                <w:lang w:eastAsia="zh-CN"/>
              </w:rPr>
              <w:t>74</w:t>
            </w:r>
            <w:r w:rsidRPr="00217E9B">
              <w:rPr>
                <w:rFonts w:ascii="Times New Roman" w:eastAsiaTheme="minorEastAsia" w:hAnsi="Times New Roman"/>
                <w:lang w:eastAsia="zh-CN"/>
              </w:rPr>
              <w:t xml:space="preserve"> + 450</w:t>
            </w:r>
            <w:r w:rsidRPr="00217E9B">
              <w:rPr>
                <w:rFonts w:ascii="Times New Roman" w:eastAsiaTheme="minorEastAsia" w:hAnsi="Times New Roman"/>
                <w:vertAlign w:val="superscript"/>
                <w:lang w:eastAsia="zh-CN"/>
              </w:rPr>
              <w:t xml:space="preserve"> Transition Energy</w:t>
            </w:r>
            <w:r w:rsidRPr="00217E9B">
              <w:rPr>
                <w:rFonts w:ascii="Times New Roman" w:eastAsiaTheme="minorEastAsia" w:hAnsi="Times New Roman"/>
                <w:lang w:eastAsia="zh-CN"/>
              </w:rPr>
              <w:t xml:space="preserve"> = </w:t>
            </w:r>
            <w:r w:rsidR="00C43541" w:rsidRPr="00217E9B">
              <w:rPr>
                <w:rFonts w:ascii="Times New Roman" w:eastAsiaTheme="minorEastAsia" w:hAnsi="Times New Roman"/>
                <w:lang w:eastAsia="zh-CN"/>
              </w:rPr>
              <w:t>1724</w:t>
            </w:r>
          </w:p>
        </w:tc>
      </w:tr>
      <w:tr w:rsidR="00457CD0" w:rsidRPr="00217E9B" w14:paraId="3710EDF4" w14:textId="77777777" w:rsidTr="00457CD0">
        <w:tc>
          <w:tcPr>
            <w:tcW w:w="2972" w:type="dxa"/>
            <w:shd w:val="clear" w:color="auto" w:fill="FFFF00"/>
          </w:tcPr>
          <w:p w14:paraId="625B9726" w14:textId="0222E8E3" w:rsidR="00457CD0" w:rsidRPr="00217E9B" w:rsidRDefault="00457CD0" w:rsidP="00457CD0">
            <w:pPr>
              <w:jc w:val="left"/>
              <w:rPr>
                <w:rFonts w:ascii="Times New Roman" w:eastAsiaTheme="minorEastAsia" w:hAnsi="Times New Roman"/>
                <w:lang w:eastAsia="zh-CN"/>
              </w:rPr>
            </w:pPr>
            <w:r w:rsidRPr="00217E9B">
              <w:rPr>
                <w:rFonts w:ascii="Times New Roman" w:eastAsiaTheme="minorEastAsia" w:hAnsi="Times New Roman"/>
                <w:lang w:eastAsia="zh-CN"/>
              </w:rPr>
              <w:t>Total</w:t>
            </w:r>
          </w:p>
        </w:tc>
        <w:tc>
          <w:tcPr>
            <w:tcW w:w="1559" w:type="dxa"/>
            <w:shd w:val="clear" w:color="auto" w:fill="FFFF00"/>
          </w:tcPr>
          <w:p w14:paraId="6EC28673" w14:textId="104D0CAE" w:rsidR="00457CD0" w:rsidRPr="00217E9B" w:rsidRDefault="00457CD0" w:rsidP="00457CD0">
            <w:pPr>
              <w:jc w:val="left"/>
              <w:rPr>
                <w:rFonts w:ascii="Times New Roman" w:eastAsiaTheme="minorEastAsia" w:hAnsi="Times New Roman"/>
                <w:lang w:eastAsia="zh-CN"/>
              </w:rPr>
            </w:pPr>
            <w:r w:rsidRPr="00217E9B">
              <w:rPr>
                <w:rFonts w:ascii="Times New Roman" w:eastAsiaTheme="minorEastAsia" w:hAnsi="Times New Roman"/>
                <w:lang w:eastAsia="zh-CN"/>
              </w:rPr>
              <w:t>1280</w:t>
            </w:r>
          </w:p>
        </w:tc>
        <w:tc>
          <w:tcPr>
            <w:tcW w:w="1985" w:type="dxa"/>
            <w:shd w:val="clear" w:color="auto" w:fill="FFFF00"/>
          </w:tcPr>
          <w:p w14:paraId="37ACD2AE" w14:textId="76EC3C3D" w:rsidR="00457CD0" w:rsidRPr="00217E9B" w:rsidRDefault="00457CD0" w:rsidP="00457CD0">
            <w:pPr>
              <w:jc w:val="left"/>
              <w:rPr>
                <w:rFonts w:ascii="Times New Roman" w:eastAsiaTheme="minorEastAsia" w:hAnsi="Times New Roman"/>
                <w:lang w:eastAsia="zh-CN"/>
              </w:rPr>
            </w:pPr>
            <w:r w:rsidRPr="00217E9B">
              <w:rPr>
                <w:rFonts w:ascii="Times New Roman" w:eastAsiaTheme="minorEastAsia" w:hAnsi="Times New Roman"/>
                <w:lang w:eastAsia="zh-CN"/>
              </w:rPr>
              <w:t>-</w:t>
            </w:r>
          </w:p>
        </w:tc>
        <w:tc>
          <w:tcPr>
            <w:tcW w:w="3118" w:type="dxa"/>
            <w:shd w:val="clear" w:color="auto" w:fill="FFFF00"/>
          </w:tcPr>
          <w:p w14:paraId="7C1B1C13" w14:textId="11ECB9F0" w:rsidR="00457CD0" w:rsidRPr="00217E9B" w:rsidRDefault="00CD6D6C" w:rsidP="00457CD0">
            <w:pPr>
              <w:jc w:val="left"/>
              <w:rPr>
                <w:rFonts w:ascii="Times New Roman" w:eastAsiaTheme="minorEastAsia" w:hAnsi="Times New Roman"/>
                <w:lang w:eastAsia="zh-CN"/>
              </w:rPr>
            </w:pPr>
            <w:r w:rsidRPr="00217E9B">
              <w:rPr>
                <w:rFonts w:ascii="Times New Roman" w:eastAsiaTheme="minorEastAsia" w:hAnsi="Times New Roman"/>
                <w:color w:val="FF0000"/>
                <w:lang w:eastAsia="zh-CN"/>
              </w:rPr>
              <w:t>2324</w:t>
            </w:r>
          </w:p>
        </w:tc>
      </w:tr>
      <w:tr w:rsidR="00457CD0" w:rsidRPr="00217E9B" w14:paraId="6B6D667C" w14:textId="77777777" w:rsidTr="00457CD0">
        <w:tc>
          <w:tcPr>
            <w:tcW w:w="6516" w:type="dxa"/>
            <w:gridSpan w:val="3"/>
            <w:shd w:val="clear" w:color="auto" w:fill="FFFF00"/>
          </w:tcPr>
          <w:p w14:paraId="7EDD6654" w14:textId="43653E39" w:rsidR="00457CD0" w:rsidRPr="00217E9B" w:rsidRDefault="00457CD0" w:rsidP="00457CD0">
            <w:pPr>
              <w:jc w:val="left"/>
              <w:rPr>
                <w:rFonts w:ascii="Times New Roman" w:eastAsiaTheme="minorEastAsia" w:hAnsi="Times New Roman"/>
                <w:lang w:eastAsia="zh-CN"/>
              </w:rPr>
            </w:pPr>
            <w:r w:rsidRPr="00217E9B">
              <w:rPr>
                <w:rFonts w:ascii="Times New Roman" w:eastAsiaTheme="minorEastAsia" w:hAnsi="Times New Roman"/>
                <w:b/>
                <w:lang w:eastAsia="zh-CN"/>
              </w:rPr>
              <w:t>Average power consumption = Total Energy / Length of I-DRX cycle</w:t>
            </w:r>
          </w:p>
        </w:tc>
        <w:tc>
          <w:tcPr>
            <w:tcW w:w="3118" w:type="dxa"/>
            <w:shd w:val="clear" w:color="auto" w:fill="FFFF00"/>
          </w:tcPr>
          <w:p w14:paraId="0EABAF36" w14:textId="37032EE9" w:rsidR="00457CD0" w:rsidRPr="00217E9B" w:rsidRDefault="00CD6D6C" w:rsidP="00457CD0">
            <w:pPr>
              <w:jc w:val="left"/>
              <w:rPr>
                <w:rFonts w:ascii="Times New Roman" w:eastAsiaTheme="minorEastAsia" w:hAnsi="Times New Roman"/>
                <w:lang w:eastAsia="zh-CN"/>
              </w:rPr>
            </w:pPr>
            <w:r w:rsidRPr="00217E9B">
              <w:rPr>
                <w:rFonts w:ascii="Times New Roman" w:eastAsiaTheme="minorEastAsia" w:hAnsi="Times New Roman"/>
                <w:color w:val="FF0000"/>
                <w:lang w:eastAsia="zh-CN"/>
              </w:rPr>
              <w:t>2324</w:t>
            </w:r>
            <w:r w:rsidR="00457CD0" w:rsidRPr="00217E9B">
              <w:rPr>
                <w:rFonts w:ascii="Times New Roman" w:eastAsiaTheme="minorEastAsia" w:hAnsi="Times New Roman"/>
                <w:color w:val="FF0000"/>
                <w:lang w:eastAsia="zh-CN"/>
              </w:rPr>
              <w:t xml:space="preserve"> / 1280 = </w:t>
            </w:r>
            <w:r w:rsidR="0030762E" w:rsidRPr="00217E9B">
              <w:rPr>
                <w:rFonts w:ascii="Times New Roman" w:eastAsiaTheme="minorEastAsia" w:hAnsi="Times New Roman"/>
                <w:color w:val="FF0000"/>
                <w:lang w:eastAsia="zh-CN"/>
              </w:rPr>
              <w:t>1.8156</w:t>
            </w:r>
          </w:p>
        </w:tc>
      </w:tr>
      <w:tr w:rsidR="006A33E2" w:rsidRPr="00217E9B" w14:paraId="07606231" w14:textId="77777777" w:rsidTr="004043BB">
        <w:tc>
          <w:tcPr>
            <w:tcW w:w="9634" w:type="dxa"/>
            <w:gridSpan w:val="4"/>
            <w:shd w:val="clear" w:color="auto" w:fill="D5DCE4" w:themeFill="text2" w:themeFillTint="33"/>
          </w:tcPr>
          <w:p w14:paraId="26864060" w14:textId="5BC37370" w:rsidR="006A33E2" w:rsidRPr="00217E9B" w:rsidRDefault="006A33E2" w:rsidP="006A33E2">
            <w:pPr>
              <w:jc w:val="center"/>
              <w:rPr>
                <w:rFonts w:ascii="Times New Roman" w:eastAsiaTheme="minorEastAsia" w:hAnsi="Times New Roman"/>
                <w:lang w:eastAsia="zh-CN"/>
              </w:rPr>
            </w:pPr>
            <w:r w:rsidRPr="00217E9B">
              <w:rPr>
                <w:rFonts w:ascii="Times New Roman" w:eastAsiaTheme="minorEastAsia" w:hAnsi="Times New Roman"/>
                <w:b/>
                <w:lang w:eastAsia="zh-CN"/>
              </w:rPr>
              <w:t>Low SINR case (Paged)</w:t>
            </w:r>
          </w:p>
        </w:tc>
      </w:tr>
      <w:tr w:rsidR="006A33E2" w:rsidRPr="00217E9B" w14:paraId="0F8B0028" w14:textId="77777777" w:rsidTr="00F24996">
        <w:tc>
          <w:tcPr>
            <w:tcW w:w="2972" w:type="dxa"/>
          </w:tcPr>
          <w:p w14:paraId="53660E23" w14:textId="4B7642CF" w:rsidR="006A33E2" w:rsidRPr="00217E9B" w:rsidRDefault="006A33E2" w:rsidP="006A33E2">
            <w:pPr>
              <w:jc w:val="left"/>
              <w:rPr>
                <w:rFonts w:ascii="Times New Roman" w:eastAsiaTheme="minorEastAsia" w:hAnsi="Times New Roman"/>
                <w:lang w:eastAsia="zh-CN"/>
              </w:rPr>
            </w:pPr>
            <w:bookmarkStart w:id="4" w:name="_Hlk127451446"/>
            <w:r w:rsidRPr="00217E9B">
              <w:rPr>
                <w:rFonts w:ascii="Times New Roman" w:eastAsiaTheme="minorEastAsia" w:hAnsi="Times New Roman"/>
                <w:lang w:eastAsia="zh-CN"/>
              </w:rPr>
              <w:t>(1) SSB Processing</w:t>
            </w:r>
          </w:p>
        </w:tc>
        <w:tc>
          <w:tcPr>
            <w:tcW w:w="1559" w:type="dxa"/>
          </w:tcPr>
          <w:p w14:paraId="0D3938D3" w14:textId="06480636"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985" w:type="dxa"/>
          </w:tcPr>
          <w:p w14:paraId="67459D8A" w14:textId="7896722D"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118" w:type="dxa"/>
          </w:tcPr>
          <w:p w14:paraId="74B99B62" w14:textId="7B5BB928"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100*2 = 200</w:t>
            </w:r>
          </w:p>
        </w:tc>
      </w:tr>
      <w:tr w:rsidR="006A33E2" w:rsidRPr="00217E9B" w14:paraId="6FFEAD66" w14:textId="77777777" w:rsidTr="00F24996">
        <w:tc>
          <w:tcPr>
            <w:tcW w:w="2972" w:type="dxa"/>
          </w:tcPr>
          <w:p w14:paraId="6291B441" w14:textId="10FBE01A"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(2) PEI-O Monitoring</w:t>
            </w:r>
          </w:p>
        </w:tc>
        <w:tc>
          <w:tcPr>
            <w:tcW w:w="1559" w:type="dxa"/>
          </w:tcPr>
          <w:p w14:paraId="0ABD0486" w14:textId="1422EE4E"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985" w:type="dxa"/>
          </w:tcPr>
          <w:p w14:paraId="1063332B" w14:textId="7ABBAB88"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118" w:type="dxa"/>
          </w:tcPr>
          <w:p w14:paraId="48AEABB9" w14:textId="50C163C0"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100*4 = 400</w:t>
            </w:r>
          </w:p>
        </w:tc>
      </w:tr>
      <w:tr w:rsidR="006A33E2" w:rsidRPr="00217E9B" w14:paraId="1E4B65EB" w14:textId="77777777" w:rsidTr="00F24996">
        <w:tc>
          <w:tcPr>
            <w:tcW w:w="2972" w:type="dxa"/>
          </w:tcPr>
          <w:p w14:paraId="184F100D" w14:textId="45C8C82C"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(3) Light Sleep</w:t>
            </w:r>
          </w:p>
        </w:tc>
        <w:tc>
          <w:tcPr>
            <w:tcW w:w="1559" w:type="dxa"/>
          </w:tcPr>
          <w:p w14:paraId="2C278F13" w14:textId="6C3FCA0A"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14</w:t>
            </w:r>
          </w:p>
        </w:tc>
        <w:tc>
          <w:tcPr>
            <w:tcW w:w="1985" w:type="dxa"/>
          </w:tcPr>
          <w:p w14:paraId="04A8A944" w14:textId="574C4BA8"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20</w:t>
            </w:r>
          </w:p>
        </w:tc>
        <w:tc>
          <w:tcPr>
            <w:tcW w:w="3118" w:type="dxa"/>
          </w:tcPr>
          <w:p w14:paraId="5572559E" w14:textId="18E08E4B"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20*14 + 100</w:t>
            </w:r>
            <w:r w:rsidRPr="00217E9B">
              <w:rPr>
                <w:rFonts w:ascii="Times New Roman" w:eastAsiaTheme="minorEastAsia" w:hAnsi="Times New Roman"/>
                <w:vertAlign w:val="superscript"/>
                <w:lang w:eastAsia="zh-CN"/>
              </w:rPr>
              <w:t>Transition Energy</w:t>
            </w:r>
            <w:r w:rsidRPr="00217E9B">
              <w:rPr>
                <w:rFonts w:ascii="Times New Roman" w:eastAsiaTheme="minorEastAsia" w:hAnsi="Times New Roman"/>
                <w:lang w:eastAsia="zh-CN"/>
              </w:rPr>
              <w:t xml:space="preserve"> = 380</w:t>
            </w:r>
          </w:p>
        </w:tc>
      </w:tr>
      <w:bookmarkEnd w:id="4"/>
      <w:tr w:rsidR="006A33E2" w:rsidRPr="00217E9B" w14:paraId="1CDF66DF" w14:textId="77777777" w:rsidTr="00F24996">
        <w:tc>
          <w:tcPr>
            <w:tcW w:w="2972" w:type="dxa"/>
          </w:tcPr>
          <w:p w14:paraId="1BFB0B58" w14:textId="546002B6"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(4) SSB Processing</w:t>
            </w:r>
          </w:p>
        </w:tc>
        <w:tc>
          <w:tcPr>
            <w:tcW w:w="1559" w:type="dxa"/>
          </w:tcPr>
          <w:p w14:paraId="08EEF3D5" w14:textId="76C0CE34"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985" w:type="dxa"/>
          </w:tcPr>
          <w:p w14:paraId="520CE315" w14:textId="2D91BC10"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118" w:type="dxa"/>
          </w:tcPr>
          <w:p w14:paraId="53707904" w14:textId="4AE871F3"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100*2 = 200</w:t>
            </w:r>
          </w:p>
        </w:tc>
      </w:tr>
      <w:tr w:rsidR="006A33E2" w:rsidRPr="00217E9B" w14:paraId="2A499C44" w14:textId="77777777" w:rsidTr="00F24996">
        <w:tc>
          <w:tcPr>
            <w:tcW w:w="2972" w:type="dxa"/>
          </w:tcPr>
          <w:p w14:paraId="37299F37" w14:textId="4032DCE7"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(5) Light Sleep</w:t>
            </w:r>
          </w:p>
        </w:tc>
        <w:tc>
          <w:tcPr>
            <w:tcW w:w="1559" w:type="dxa"/>
          </w:tcPr>
          <w:p w14:paraId="52CDE4A2" w14:textId="4EB96D28"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18</w:t>
            </w:r>
          </w:p>
        </w:tc>
        <w:tc>
          <w:tcPr>
            <w:tcW w:w="1985" w:type="dxa"/>
          </w:tcPr>
          <w:p w14:paraId="3FC90B05" w14:textId="7A1D7632"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20</w:t>
            </w:r>
          </w:p>
        </w:tc>
        <w:tc>
          <w:tcPr>
            <w:tcW w:w="3118" w:type="dxa"/>
          </w:tcPr>
          <w:p w14:paraId="1EB89570" w14:textId="11B0DDA6" w:rsidR="006A33E2" w:rsidRPr="00217E9B" w:rsidRDefault="006A33E2" w:rsidP="006A33E2">
            <w:pPr>
              <w:jc w:val="left"/>
              <w:rPr>
                <w:rFonts w:ascii="Times New Roman" w:eastAsiaTheme="minorEastAsia" w:hAnsi="Times New Roman"/>
                <w:lang w:eastAsia="zh-CN"/>
              </w:rPr>
            </w:pPr>
            <w:bookmarkStart w:id="5" w:name="OLE_LINK5"/>
            <w:bookmarkStart w:id="6" w:name="OLE_LINK6"/>
            <w:r w:rsidRPr="00217E9B">
              <w:rPr>
                <w:rFonts w:ascii="Times New Roman" w:eastAsiaTheme="minorEastAsia" w:hAnsi="Times New Roman"/>
                <w:lang w:eastAsia="zh-CN"/>
              </w:rPr>
              <w:t>20*18 + 100</w:t>
            </w:r>
            <w:r w:rsidRPr="00217E9B">
              <w:rPr>
                <w:rFonts w:ascii="Times New Roman" w:eastAsiaTheme="minorEastAsia" w:hAnsi="Times New Roman"/>
                <w:vertAlign w:val="superscript"/>
                <w:lang w:eastAsia="zh-CN"/>
              </w:rPr>
              <w:t xml:space="preserve"> Transition Energy</w:t>
            </w:r>
            <w:r w:rsidRPr="00217E9B">
              <w:rPr>
                <w:rFonts w:ascii="Times New Roman" w:eastAsiaTheme="minorEastAsia" w:hAnsi="Times New Roman"/>
                <w:lang w:eastAsia="zh-CN"/>
              </w:rPr>
              <w:t xml:space="preserve"> = 460</w:t>
            </w:r>
            <w:bookmarkEnd w:id="5"/>
            <w:bookmarkEnd w:id="6"/>
          </w:p>
        </w:tc>
      </w:tr>
      <w:tr w:rsidR="006A33E2" w:rsidRPr="00217E9B" w14:paraId="155FABE4" w14:textId="77777777" w:rsidTr="00F24996">
        <w:tc>
          <w:tcPr>
            <w:tcW w:w="2972" w:type="dxa"/>
          </w:tcPr>
          <w:p w14:paraId="781D8AEE" w14:textId="2E057518"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(6) SSB Processing</w:t>
            </w:r>
          </w:p>
        </w:tc>
        <w:tc>
          <w:tcPr>
            <w:tcW w:w="1559" w:type="dxa"/>
          </w:tcPr>
          <w:p w14:paraId="2067C95E" w14:textId="01D2FD85"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985" w:type="dxa"/>
          </w:tcPr>
          <w:p w14:paraId="48A4ED32" w14:textId="2F2B5774"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118" w:type="dxa"/>
          </w:tcPr>
          <w:p w14:paraId="7A2C6D07" w14:textId="2CC6C406"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100*2 = 200</w:t>
            </w:r>
          </w:p>
        </w:tc>
      </w:tr>
      <w:tr w:rsidR="006A33E2" w:rsidRPr="00217E9B" w14:paraId="3ADB52A0" w14:textId="77777777" w:rsidTr="00F24996">
        <w:tc>
          <w:tcPr>
            <w:tcW w:w="2972" w:type="dxa"/>
          </w:tcPr>
          <w:p w14:paraId="42D7D066" w14:textId="52646CA4"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(7) Light Sleep</w:t>
            </w:r>
          </w:p>
        </w:tc>
        <w:tc>
          <w:tcPr>
            <w:tcW w:w="1559" w:type="dxa"/>
          </w:tcPr>
          <w:p w14:paraId="6C62A15C" w14:textId="2CF8527A"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8</w:t>
            </w:r>
          </w:p>
        </w:tc>
        <w:tc>
          <w:tcPr>
            <w:tcW w:w="1985" w:type="dxa"/>
          </w:tcPr>
          <w:p w14:paraId="1ED52B21" w14:textId="0E691A4C"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20</w:t>
            </w:r>
          </w:p>
        </w:tc>
        <w:tc>
          <w:tcPr>
            <w:tcW w:w="3118" w:type="dxa"/>
          </w:tcPr>
          <w:p w14:paraId="72E44942" w14:textId="72FD3DD7"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20*8 + 100</w:t>
            </w:r>
            <w:r w:rsidRPr="00217E9B">
              <w:rPr>
                <w:rFonts w:ascii="Times New Roman" w:eastAsiaTheme="minorEastAsia" w:hAnsi="Times New Roman"/>
                <w:vertAlign w:val="superscript"/>
                <w:lang w:eastAsia="zh-CN"/>
              </w:rPr>
              <w:t xml:space="preserve"> Transition Energy</w:t>
            </w:r>
            <w:r w:rsidRPr="00217E9B">
              <w:rPr>
                <w:rFonts w:ascii="Times New Roman" w:eastAsiaTheme="minorEastAsia" w:hAnsi="Times New Roman"/>
                <w:lang w:eastAsia="zh-CN"/>
              </w:rPr>
              <w:t xml:space="preserve"> = 260</w:t>
            </w:r>
          </w:p>
        </w:tc>
      </w:tr>
      <w:tr w:rsidR="006A33E2" w:rsidRPr="00217E9B" w14:paraId="5E7860A2" w14:textId="77777777" w:rsidTr="00F24996">
        <w:tc>
          <w:tcPr>
            <w:tcW w:w="2972" w:type="dxa"/>
          </w:tcPr>
          <w:p w14:paraId="1403207E" w14:textId="59B1C124"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(8) PO Monitoring</w:t>
            </w:r>
          </w:p>
        </w:tc>
        <w:tc>
          <w:tcPr>
            <w:tcW w:w="1559" w:type="dxa"/>
          </w:tcPr>
          <w:p w14:paraId="5702450F" w14:textId="134B5AA5"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985" w:type="dxa"/>
          </w:tcPr>
          <w:p w14:paraId="0D202EA3" w14:textId="293B61D1"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300</w:t>
            </w:r>
          </w:p>
        </w:tc>
        <w:tc>
          <w:tcPr>
            <w:tcW w:w="3118" w:type="dxa"/>
          </w:tcPr>
          <w:p w14:paraId="26A9E30E" w14:textId="29F528FA"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300*4 = 1200</w:t>
            </w:r>
          </w:p>
        </w:tc>
      </w:tr>
      <w:tr w:rsidR="006A33E2" w:rsidRPr="00217E9B" w14:paraId="3346D174" w14:textId="77777777" w:rsidTr="00F24996">
        <w:tc>
          <w:tcPr>
            <w:tcW w:w="2972" w:type="dxa"/>
          </w:tcPr>
          <w:p w14:paraId="5B2DA904" w14:textId="4774AE5F"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(9) Deep Sleep</w:t>
            </w:r>
          </w:p>
        </w:tc>
        <w:tc>
          <w:tcPr>
            <w:tcW w:w="1559" w:type="dxa"/>
          </w:tcPr>
          <w:p w14:paraId="01B9DD3E" w14:textId="35E0ADEF"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1226</w:t>
            </w:r>
          </w:p>
        </w:tc>
        <w:tc>
          <w:tcPr>
            <w:tcW w:w="1985" w:type="dxa"/>
          </w:tcPr>
          <w:p w14:paraId="52693E62" w14:textId="6553C8E0"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w:t>
            </w:r>
          </w:p>
        </w:tc>
        <w:tc>
          <w:tcPr>
            <w:tcW w:w="3118" w:type="dxa"/>
          </w:tcPr>
          <w:p w14:paraId="2A8B0B8C" w14:textId="042C49A7"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1*1226 + 450</w:t>
            </w:r>
            <w:r w:rsidRPr="00217E9B">
              <w:rPr>
                <w:rFonts w:ascii="Times New Roman" w:eastAsiaTheme="minorEastAsia" w:hAnsi="Times New Roman"/>
                <w:vertAlign w:val="superscript"/>
                <w:lang w:eastAsia="zh-CN"/>
              </w:rPr>
              <w:t xml:space="preserve"> Transition Energy</w:t>
            </w:r>
            <w:r w:rsidRPr="00217E9B">
              <w:rPr>
                <w:rFonts w:ascii="Times New Roman" w:eastAsiaTheme="minorEastAsia" w:hAnsi="Times New Roman"/>
                <w:lang w:eastAsia="zh-CN"/>
              </w:rPr>
              <w:t xml:space="preserve"> = 1676</w:t>
            </w:r>
          </w:p>
        </w:tc>
      </w:tr>
      <w:tr w:rsidR="006A33E2" w:rsidRPr="00217E9B" w14:paraId="4B9AC48F" w14:textId="77777777" w:rsidTr="00A95568">
        <w:tc>
          <w:tcPr>
            <w:tcW w:w="2972" w:type="dxa"/>
            <w:shd w:val="clear" w:color="auto" w:fill="FFFF00"/>
          </w:tcPr>
          <w:p w14:paraId="34138E87" w14:textId="26A13B09" w:rsidR="006A33E2" w:rsidRPr="00217E9B" w:rsidRDefault="006A33E2" w:rsidP="006A33E2">
            <w:pPr>
              <w:jc w:val="left"/>
              <w:rPr>
                <w:rFonts w:ascii="Times New Roman" w:eastAsiaTheme="minorEastAsia" w:hAnsi="Times New Roman"/>
                <w:highlight w:val="yellow"/>
                <w:lang w:eastAsia="zh-CN"/>
              </w:rPr>
            </w:pPr>
            <w:r w:rsidRPr="00217E9B">
              <w:rPr>
                <w:rFonts w:ascii="Times New Roman" w:eastAsiaTheme="minorEastAsia" w:hAnsi="Times New Roman"/>
                <w:highlight w:val="yellow"/>
                <w:lang w:eastAsia="zh-CN"/>
              </w:rPr>
              <w:t>Total</w:t>
            </w:r>
          </w:p>
        </w:tc>
        <w:tc>
          <w:tcPr>
            <w:tcW w:w="1559" w:type="dxa"/>
            <w:shd w:val="clear" w:color="auto" w:fill="FFFF00"/>
          </w:tcPr>
          <w:p w14:paraId="6D4FA017" w14:textId="5A8E7B5E" w:rsidR="006A33E2" w:rsidRPr="00217E9B" w:rsidRDefault="006A33E2" w:rsidP="006A33E2">
            <w:pPr>
              <w:jc w:val="left"/>
              <w:rPr>
                <w:rFonts w:ascii="Times New Roman" w:eastAsiaTheme="minorEastAsia" w:hAnsi="Times New Roman"/>
                <w:highlight w:val="yellow"/>
                <w:lang w:eastAsia="zh-CN"/>
              </w:rPr>
            </w:pPr>
            <w:r w:rsidRPr="00217E9B">
              <w:rPr>
                <w:rFonts w:ascii="Times New Roman" w:eastAsiaTheme="minorEastAsia" w:hAnsi="Times New Roman"/>
                <w:highlight w:val="yellow"/>
                <w:lang w:eastAsia="zh-CN"/>
              </w:rPr>
              <w:t>1280</w:t>
            </w:r>
          </w:p>
        </w:tc>
        <w:tc>
          <w:tcPr>
            <w:tcW w:w="1985" w:type="dxa"/>
            <w:shd w:val="clear" w:color="auto" w:fill="FFFF00"/>
          </w:tcPr>
          <w:p w14:paraId="22BD8466" w14:textId="402B7833" w:rsidR="006A33E2" w:rsidRPr="00217E9B" w:rsidRDefault="006A33E2" w:rsidP="006A33E2">
            <w:pPr>
              <w:jc w:val="left"/>
              <w:rPr>
                <w:rFonts w:ascii="Times New Roman" w:eastAsiaTheme="minorEastAsia" w:hAnsi="Times New Roman"/>
                <w:highlight w:val="yellow"/>
                <w:lang w:eastAsia="zh-CN"/>
              </w:rPr>
            </w:pPr>
            <w:r w:rsidRPr="00217E9B">
              <w:rPr>
                <w:rFonts w:ascii="Times New Roman" w:eastAsiaTheme="minorEastAsia" w:hAnsi="Times New Roman"/>
                <w:highlight w:val="yellow"/>
                <w:lang w:eastAsia="zh-CN"/>
              </w:rPr>
              <w:t>-</w:t>
            </w:r>
          </w:p>
        </w:tc>
        <w:tc>
          <w:tcPr>
            <w:tcW w:w="3118" w:type="dxa"/>
            <w:shd w:val="clear" w:color="auto" w:fill="FFFF00"/>
          </w:tcPr>
          <w:p w14:paraId="5B8D0236" w14:textId="7F545030" w:rsidR="006A33E2" w:rsidRPr="00217E9B" w:rsidRDefault="006A33E2" w:rsidP="006A33E2">
            <w:pPr>
              <w:jc w:val="left"/>
              <w:rPr>
                <w:rFonts w:ascii="Times New Roman" w:eastAsiaTheme="minorEastAsia" w:hAnsi="Times New Roman"/>
                <w:highlight w:val="yellow"/>
                <w:lang w:eastAsia="zh-CN"/>
              </w:rPr>
            </w:pPr>
            <w:r w:rsidRPr="00217E9B">
              <w:rPr>
                <w:rFonts w:ascii="Times New Roman" w:eastAsiaTheme="minorEastAsia" w:hAnsi="Times New Roman"/>
                <w:color w:val="FF0000"/>
                <w:highlight w:val="yellow"/>
                <w:lang w:eastAsia="zh-CN"/>
              </w:rPr>
              <w:t>4976</w:t>
            </w:r>
          </w:p>
        </w:tc>
      </w:tr>
      <w:tr w:rsidR="006A33E2" w:rsidRPr="00217E9B" w14:paraId="4CADEEA1" w14:textId="77777777" w:rsidTr="008E45EA">
        <w:tc>
          <w:tcPr>
            <w:tcW w:w="6516" w:type="dxa"/>
            <w:gridSpan w:val="3"/>
            <w:shd w:val="clear" w:color="auto" w:fill="FFFF00"/>
          </w:tcPr>
          <w:p w14:paraId="0392BEA0" w14:textId="79830347" w:rsidR="006A33E2" w:rsidRPr="00217E9B" w:rsidRDefault="006A33E2" w:rsidP="006A33E2">
            <w:pPr>
              <w:jc w:val="left"/>
              <w:rPr>
                <w:rFonts w:ascii="Times New Roman" w:eastAsiaTheme="minorEastAsia" w:hAnsi="Times New Roman"/>
                <w:b/>
                <w:highlight w:val="yellow"/>
                <w:lang w:eastAsia="zh-CN"/>
              </w:rPr>
            </w:pPr>
            <w:r w:rsidRPr="00217E9B">
              <w:rPr>
                <w:rFonts w:ascii="Times New Roman" w:eastAsiaTheme="minorEastAsia" w:hAnsi="Times New Roman"/>
                <w:b/>
                <w:highlight w:val="yellow"/>
                <w:lang w:eastAsia="zh-CN"/>
              </w:rPr>
              <w:t>Average power consumption = Total Energy / Length of I-DRX cycle</w:t>
            </w:r>
          </w:p>
        </w:tc>
        <w:tc>
          <w:tcPr>
            <w:tcW w:w="3118" w:type="dxa"/>
            <w:shd w:val="clear" w:color="auto" w:fill="FFFF00"/>
          </w:tcPr>
          <w:p w14:paraId="2FA79FE5" w14:textId="3EB0BFC3" w:rsidR="006A33E2" w:rsidRPr="00217E9B" w:rsidRDefault="006A33E2" w:rsidP="006A33E2">
            <w:pPr>
              <w:jc w:val="left"/>
              <w:rPr>
                <w:rFonts w:ascii="Times New Roman" w:eastAsiaTheme="minorEastAsia" w:hAnsi="Times New Roman"/>
                <w:color w:val="FF0000"/>
                <w:highlight w:val="yellow"/>
                <w:lang w:eastAsia="zh-CN"/>
              </w:rPr>
            </w:pPr>
            <w:r w:rsidRPr="00217E9B">
              <w:rPr>
                <w:rFonts w:ascii="Times New Roman" w:eastAsiaTheme="minorEastAsia" w:hAnsi="Times New Roman"/>
                <w:color w:val="FF0000"/>
                <w:highlight w:val="yellow"/>
                <w:lang w:eastAsia="zh-CN"/>
              </w:rPr>
              <w:t>4976 / 1280 = 3.8875</w:t>
            </w:r>
          </w:p>
        </w:tc>
      </w:tr>
      <w:tr w:rsidR="006A33E2" w:rsidRPr="00217E9B" w14:paraId="5DD91837" w14:textId="77777777" w:rsidTr="00847FAE">
        <w:tc>
          <w:tcPr>
            <w:tcW w:w="9634" w:type="dxa"/>
            <w:gridSpan w:val="4"/>
            <w:shd w:val="clear" w:color="auto" w:fill="D5DCE4" w:themeFill="text2" w:themeFillTint="33"/>
          </w:tcPr>
          <w:p w14:paraId="23390748" w14:textId="7BAEF947" w:rsidR="006A33E2" w:rsidRPr="00217E9B" w:rsidRDefault="006A33E2" w:rsidP="006A33E2">
            <w:pPr>
              <w:jc w:val="center"/>
              <w:rPr>
                <w:rFonts w:ascii="Times New Roman" w:eastAsiaTheme="minorEastAsia" w:hAnsi="Times New Roman"/>
                <w:b/>
                <w:lang w:eastAsia="zh-CN"/>
              </w:rPr>
            </w:pPr>
            <w:r w:rsidRPr="00217E9B">
              <w:rPr>
                <w:rFonts w:ascii="Times New Roman" w:eastAsiaTheme="minorEastAsia" w:hAnsi="Times New Roman"/>
                <w:b/>
                <w:lang w:eastAsia="zh-CN"/>
              </w:rPr>
              <w:t>Medium SINR case (Paged)</w:t>
            </w:r>
          </w:p>
        </w:tc>
      </w:tr>
      <w:tr w:rsidR="006A33E2" w:rsidRPr="00217E9B" w14:paraId="00A72E66" w14:textId="77777777" w:rsidTr="00F24996">
        <w:tc>
          <w:tcPr>
            <w:tcW w:w="2972" w:type="dxa"/>
          </w:tcPr>
          <w:p w14:paraId="3D6A40A3" w14:textId="7D408123"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 SSB Processing</w:t>
            </w:r>
          </w:p>
        </w:tc>
        <w:tc>
          <w:tcPr>
            <w:tcW w:w="1559" w:type="dxa"/>
          </w:tcPr>
          <w:p w14:paraId="303E6F3A" w14:textId="2EA70FEE"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985" w:type="dxa"/>
          </w:tcPr>
          <w:p w14:paraId="663DDEE2" w14:textId="60D917F6"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118" w:type="dxa"/>
          </w:tcPr>
          <w:p w14:paraId="6E9C63A2" w14:textId="03792C49"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100*2 = 200</w:t>
            </w:r>
          </w:p>
        </w:tc>
      </w:tr>
      <w:tr w:rsidR="006A33E2" w:rsidRPr="00217E9B" w14:paraId="7B2626E8" w14:textId="77777777" w:rsidTr="00F24996">
        <w:tc>
          <w:tcPr>
            <w:tcW w:w="2972" w:type="dxa"/>
          </w:tcPr>
          <w:p w14:paraId="1645AD6A" w14:textId="5A1AECCF"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(2) PEI-O Monitoring</w:t>
            </w:r>
          </w:p>
        </w:tc>
        <w:tc>
          <w:tcPr>
            <w:tcW w:w="1559" w:type="dxa"/>
          </w:tcPr>
          <w:p w14:paraId="0A1A6938" w14:textId="55FBA8C0"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985" w:type="dxa"/>
          </w:tcPr>
          <w:p w14:paraId="3243352E" w14:textId="5AA49FEB"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118" w:type="dxa"/>
          </w:tcPr>
          <w:p w14:paraId="575BE327" w14:textId="7897EB6F"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100*4 = 400</w:t>
            </w:r>
          </w:p>
        </w:tc>
      </w:tr>
      <w:tr w:rsidR="006A33E2" w:rsidRPr="00217E9B" w14:paraId="6EB8D368" w14:textId="77777777" w:rsidTr="00F24996">
        <w:tc>
          <w:tcPr>
            <w:tcW w:w="2972" w:type="dxa"/>
          </w:tcPr>
          <w:p w14:paraId="66052B2D" w14:textId="3285A8A4"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(3) Light Sleep</w:t>
            </w:r>
          </w:p>
        </w:tc>
        <w:tc>
          <w:tcPr>
            <w:tcW w:w="1559" w:type="dxa"/>
          </w:tcPr>
          <w:p w14:paraId="6F56505C" w14:textId="4CA35BB7"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14</w:t>
            </w:r>
          </w:p>
        </w:tc>
        <w:tc>
          <w:tcPr>
            <w:tcW w:w="1985" w:type="dxa"/>
          </w:tcPr>
          <w:p w14:paraId="5D55D2A8" w14:textId="77300532"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20</w:t>
            </w:r>
          </w:p>
        </w:tc>
        <w:tc>
          <w:tcPr>
            <w:tcW w:w="3118" w:type="dxa"/>
          </w:tcPr>
          <w:p w14:paraId="407F4CF9" w14:textId="08444362"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20*14 + 100</w:t>
            </w:r>
            <w:r w:rsidRPr="00217E9B">
              <w:rPr>
                <w:rFonts w:ascii="Times New Roman" w:eastAsiaTheme="minorEastAsia" w:hAnsi="Times New Roman"/>
                <w:vertAlign w:val="superscript"/>
                <w:lang w:eastAsia="zh-CN"/>
              </w:rPr>
              <w:t>Transition Energy</w:t>
            </w:r>
            <w:r w:rsidRPr="00217E9B">
              <w:rPr>
                <w:rFonts w:ascii="Times New Roman" w:eastAsiaTheme="minorEastAsia" w:hAnsi="Times New Roman"/>
                <w:lang w:eastAsia="zh-CN"/>
              </w:rPr>
              <w:t xml:space="preserve"> = 380</w:t>
            </w:r>
          </w:p>
        </w:tc>
      </w:tr>
      <w:tr w:rsidR="006A33E2" w:rsidRPr="00217E9B" w14:paraId="654A42C0" w14:textId="77777777" w:rsidTr="00F24996">
        <w:tc>
          <w:tcPr>
            <w:tcW w:w="2972" w:type="dxa"/>
          </w:tcPr>
          <w:p w14:paraId="24E77495" w14:textId="320267E7"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lastRenderedPageBreak/>
              <w:t>(4) SSB Processing</w:t>
            </w:r>
          </w:p>
        </w:tc>
        <w:tc>
          <w:tcPr>
            <w:tcW w:w="1559" w:type="dxa"/>
          </w:tcPr>
          <w:p w14:paraId="5E703F3C" w14:textId="2158DC64"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985" w:type="dxa"/>
          </w:tcPr>
          <w:p w14:paraId="1336C91A" w14:textId="61AAC5E6"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118" w:type="dxa"/>
          </w:tcPr>
          <w:p w14:paraId="37CD97ED" w14:textId="6F76FF17"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100*2 = 200</w:t>
            </w:r>
          </w:p>
        </w:tc>
      </w:tr>
      <w:tr w:rsidR="006A33E2" w:rsidRPr="00217E9B" w14:paraId="1F699BE7" w14:textId="77777777" w:rsidTr="00F24996">
        <w:tc>
          <w:tcPr>
            <w:tcW w:w="2972" w:type="dxa"/>
          </w:tcPr>
          <w:p w14:paraId="5B17036E" w14:textId="384548AB"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(5) Deep Sleep</w:t>
            </w:r>
          </w:p>
        </w:tc>
        <w:tc>
          <w:tcPr>
            <w:tcW w:w="1559" w:type="dxa"/>
          </w:tcPr>
          <w:p w14:paraId="1CEB69F5" w14:textId="0B17FE71"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28</w:t>
            </w:r>
          </w:p>
        </w:tc>
        <w:tc>
          <w:tcPr>
            <w:tcW w:w="1985" w:type="dxa"/>
          </w:tcPr>
          <w:p w14:paraId="0E4C8B10" w14:textId="68C766E3"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w:t>
            </w:r>
          </w:p>
        </w:tc>
        <w:tc>
          <w:tcPr>
            <w:tcW w:w="3118" w:type="dxa"/>
          </w:tcPr>
          <w:p w14:paraId="297F9AFD" w14:textId="6B6ABE13"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1*28 + 450</w:t>
            </w:r>
            <w:r w:rsidRPr="00217E9B">
              <w:rPr>
                <w:rFonts w:ascii="Times New Roman" w:eastAsiaTheme="minorEastAsia" w:hAnsi="Times New Roman"/>
                <w:vertAlign w:val="superscript"/>
                <w:lang w:eastAsia="zh-CN"/>
              </w:rPr>
              <w:t xml:space="preserve"> Transition Energy</w:t>
            </w:r>
            <w:r w:rsidRPr="00217E9B">
              <w:rPr>
                <w:rFonts w:ascii="Times New Roman" w:eastAsiaTheme="minorEastAsia" w:hAnsi="Times New Roman"/>
                <w:lang w:eastAsia="zh-CN"/>
              </w:rPr>
              <w:t xml:space="preserve"> = 478</w:t>
            </w:r>
          </w:p>
        </w:tc>
      </w:tr>
      <w:tr w:rsidR="006A33E2" w:rsidRPr="00217E9B" w14:paraId="57FBD39C" w14:textId="77777777" w:rsidTr="00F24996">
        <w:tc>
          <w:tcPr>
            <w:tcW w:w="2972" w:type="dxa"/>
          </w:tcPr>
          <w:p w14:paraId="4A620D08" w14:textId="57E9BC9B"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(6) PO Monitoring</w:t>
            </w:r>
          </w:p>
        </w:tc>
        <w:tc>
          <w:tcPr>
            <w:tcW w:w="1559" w:type="dxa"/>
          </w:tcPr>
          <w:p w14:paraId="2E9AD2C9" w14:textId="49A641CF"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985" w:type="dxa"/>
          </w:tcPr>
          <w:p w14:paraId="04952B8F" w14:textId="0E441F4F"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300</w:t>
            </w:r>
          </w:p>
        </w:tc>
        <w:tc>
          <w:tcPr>
            <w:tcW w:w="3118" w:type="dxa"/>
          </w:tcPr>
          <w:p w14:paraId="69B4CBD0" w14:textId="6671BFD6"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300*4 = 1200</w:t>
            </w:r>
          </w:p>
        </w:tc>
      </w:tr>
      <w:tr w:rsidR="006A33E2" w:rsidRPr="00217E9B" w14:paraId="3FEED7C1" w14:textId="77777777" w:rsidTr="00F24996">
        <w:tc>
          <w:tcPr>
            <w:tcW w:w="2972" w:type="dxa"/>
          </w:tcPr>
          <w:p w14:paraId="43C57A5E" w14:textId="2D877731"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(7) Deep Sleep</w:t>
            </w:r>
          </w:p>
        </w:tc>
        <w:tc>
          <w:tcPr>
            <w:tcW w:w="1559" w:type="dxa"/>
          </w:tcPr>
          <w:p w14:paraId="09F445BD" w14:textId="4209C3C6"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1226</w:t>
            </w:r>
          </w:p>
        </w:tc>
        <w:tc>
          <w:tcPr>
            <w:tcW w:w="1985" w:type="dxa"/>
          </w:tcPr>
          <w:p w14:paraId="7B24121D" w14:textId="0CDAAE51"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w:t>
            </w:r>
          </w:p>
        </w:tc>
        <w:tc>
          <w:tcPr>
            <w:tcW w:w="3118" w:type="dxa"/>
          </w:tcPr>
          <w:p w14:paraId="31D7D40D" w14:textId="3C5E14EB"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1*1226 + 450</w:t>
            </w:r>
            <w:r w:rsidRPr="00217E9B">
              <w:rPr>
                <w:rFonts w:ascii="Times New Roman" w:eastAsiaTheme="minorEastAsia" w:hAnsi="Times New Roman"/>
                <w:vertAlign w:val="superscript"/>
                <w:lang w:eastAsia="zh-CN"/>
              </w:rPr>
              <w:t xml:space="preserve"> Transition Energy</w:t>
            </w:r>
            <w:r w:rsidRPr="00217E9B">
              <w:rPr>
                <w:rFonts w:ascii="Times New Roman" w:eastAsiaTheme="minorEastAsia" w:hAnsi="Times New Roman"/>
                <w:lang w:eastAsia="zh-CN"/>
              </w:rPr>
              <w:t xml:space="preserve"> = 1676</w:t>
            </w:r>
          </w:p>
        </w:tc>
      </w:tr>
      <w:tr w:rsidR="006A33E2" w:rsidRPr="00217E9B" w14:paraId="162C58A1" w14:textId="77777777" w:rsidTr="00B00CDD">
        <w:tc>
          <w:tcPr>
            <w:tcW w:w="2972" w:type="dxa"/>
            <w:shd w:val="clear" w:color="auto" w:fill="FFFF00"/>
          </w:tcPr>
          <w:p w14:paraId="66D5E155" w14:textId="18107BAA"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Total</w:t>
            </w:r>
          </w:p>
        </w:tc>
        <w:tc>
          <w:tcPr>
            <w:tcW w:w="1559" w:type="dxa"/>
            <w:shd w:val="clear" w:color="auto" w:fill="FFFF00"/>
          </w:tcPr>
          <w:p w14:paraId="36327523" w14:textId="4B64E599"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1280</w:t>
            </w:r>
          </w:p>
        </w:tc>
        <w:tc>
          <w:tcPr>
            <w:tcW w:w="1985" w:type="dxa"/>
            <w:shd w:val="clear" w:color="auto" w:fill="FFFF00"/>
          </w:tcPr>
          <w:p w14:paraId="48C491D6" w14:textId="5A640FDD"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w:t>
            </w:r>
          </w:p>
        </w:tc>
        <w:tc>
          <w:tcPr>
            <w:tcW w:w="3118" w:type="dxa"/>
            <w:shd w:val="clear" w:color="auto" w:fill="FFFF00"/>
          </w:tcPr>
          <w:p w14:paraId="381B9B94" w14:textId="3F44B1CC"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color w:val="FF0000"/>
                <w:lang w:eastAsia="zh-CN"/>
              </w:rPr>
              <w:t>4534</w:t>
            </w:r>
          </w:p>
        </w:tc>
      </w:tr>
      <w:tr w:rsidR="006A33E2" w:rsidRPr="00217E9B" w14:paraId="3B5A294C" w14:textId="77777777" w:rsidTr="008E45EA">
        <w:tc>
          <w:tcPr>
            <w:tcW w:w="6516" w:type="dxa"/>
            <w:gridSpan w:val="3"/>
            <w:shd w:val="clear" w:color="auto" w:fill="FFFF00"/>
          </w:tcPr>
          <w:p w14:paraId="6699BC2F" w14:textId="6CA584DF"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b/>
                <w:highlight w:val="yellow"/>
                <w:lang w:eastAsia="zh-CN"/>
              </w:rPr>
              <w:t>Average power consumption = Total Energy / Length of I-DRX cycle</w:t>
            </w:r>
          </w:p>
        </w:tc>
        <w:tc>
          <w:tcPr>
            <w:tcW w:w="3118" w:type="dxa"/>
            <w:shd w:val="clear" w:color="auto" w:fill="FFFF00"/>
          </w:tcPr>
          <w:p w14:paraId="32D548E4" w14:textId="08D089CF" w:rsidR="006A33E2" w:rsidRPr="00217E9B" w:rsidRDefault="006A33E2" w:rsidP="006A33E2">
            <w:pPr>
              <w:jc w:val="left"/>
              <w:rPr>
                <w:rFonts w:ascii="Times New Roman" w:eastAsiaTheme="minorEastAsia" w:hAnsi="Times New Roman"/>
                <w:color w:val="FF0000"/>
                <w:lang w:eastAsia="zh-CN"/>
              </w:rPr>
            </w:pPr>
            <w:r w:rsidRPr="00217E9B">
              <w:rPr>
                <w:rFonts w:ascii="Times New Roman" w:eastAsiaTheme="minorEastAsia" w:hAnsi="Times New Roman"/>
                <w:color w:val="FF0000"/>
                <w:highlight w:val="yellow"/>
                <w:lang w:eastAsia="zh-CN"/>
              </w:rPr>
              <w:t>4534 / 1280 = 3.5422</w:t>
            </w:r>
          </w:p>
        </w:tc>
      </w:tr>
      <w:tr w:rsidR="006A33E2" w:rsidRPr="00217E9B" w14:paraId="50948766" w14:textId="77777777" w:rsidTr="00847FAE">
        <w:tc>
          <w:tcPr>
            <w:tcW w:w="9634" w:type="dxa"/>
            <w:gridSpan w:val="4"/>
            <w:shd w:val="clear" w:color="auto" w:fill="D5DCE4" w:themeFill="text2" w:themeFillTint="33"/>
          </w:tcPr>
          <w:p w14:paraId="29F5AA57" w14:textId="17CCFD7B" w:rsidR="006A33E2" w:rsidRPr="00217E9B" w:rsidRDefault="006A33E2" w:rsidP="006A33E2">
            <w:pPr>
              <w:jc w:val="center"/>
              <w:rPr>
                <w:rFonts w:ascii="Times New Roman" w:eastAsiaTheme="minorEastAsia" w:hAnsi="Times New Roman"/>
                <w:b/>
                <w:lang w:eastAsia="zh-CN"/>
              </w:rPr>
            </w:pPr>
            <w:r w:rsidRPr="00217E9B">
              <w:rPr>
                <w:rFonts w:ascii="Times New Roman" w:eastAsiaTheme="minorEastAsia" w:hAnsi="Times New Roman"/>
                <w:b/>
                <w:lang w:eastAsia="zh-CN"/>
              </w:rPr>
              <w:t>High SINR case (Paged)</w:t>
            </w:r>
          </w:p>
        </w:tc>
      </w:tr>
      <w:tr w:rsidR="006A33E2" w:rsidRPr="00217E9B" w14:paraId="4D9A6F27" w14:textId="77777777" w:rsidTr="00F24996">
        <w:tc>
          <w:tcPr>
            <w:tcW w:w="2972" w:type="dxa"/>
          </w:tcPr>
          <w:p w14:paraId="377E2C72" w14:textId="0B9DEA59"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 SSB Processing</w:t>
            </w:r>
          </w:p>
        </w:tc>
        <w:tc>
          <w:tcPr>
            <w:tcW w:w="1559" w:type="dxa"/>
          </w:tcPr>
          <w:p w14:paraId="7E7BF271" w14:textId="4433FE9F"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985" w:type="dxa"/>
          </w:tcPr>
          <w:p w14:paraId="7410E1DE" w14:textId="23518787"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118" w:type="dxa"/>
          </w:tcPr>
          <w:p w14:paraId="46B5F590" w14:textId="09C90822"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100*2 = 200</w:t>
            </w:r>
          </w:p>
        </w:tc>
      </w:tr>
      <w:tr w:rsidR="006A33E2" w:rsidRPr="00217E9B" w14:paraId="1E139A17" w14:textId="77777777" w:rsidTr="00F24996">
        <w:tc>
          <w:tcPr>
            <w:tcW w:w="2972" w:type="dxa"/>
          </w:tcPr>
          <w:p w14:paraId="12778030" w14:textId="19BBECA3"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(2) PEI-O Monitoring</w:t>
            </w:r>
          </w:p>
        </w:tc>
        <w:tc>
          <w:tcPr>
            <w:tcW w:w="1559" w:type="dxa"/>
          </w:tcPr>
          <w:p w14:paraId="0D7D72EE" w14:textId="5971D8A5"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985" w:type="dxa"/>
          </w:tcPr>
          <w:p w14:paraId="20AEBE7F" w14:textId="0049BBC6"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118" w:type="dxa"/>
          </w:tcPr>
          <w:p w14:paraId="6ACEE427" w14:textId="27B54FFB"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100*4 = 400</w:t>
            </w:r>
          </w:p>
        </w:tc>
      </w:tr>
      <w:tr w:rsidR="006A33E2" w:rsidRPr="00217E9B" w14:paraId="1239107E" w14:textId="77777777" w:rsidTr="00F24996">
        <w:tc>
          <w:tcPr>
            <w:tcW w:w="2972" w:type="dxa"/>
          </w:tcPr>
          <w:p w14:paraId="63DC6DAE" w14:textId="0EB30667"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(3) Deep Sleep</w:t>
            </w:r>
          </w:p>
        </w:tc>
        <w:tc>
          <w:tcPr>
            <w:tcW w:w="1559" w:type="dxa"/>
          </w:tcPr>
          <w:p w14:paraId="1A689749" w14:textId="71C31191"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44</w:t>
            </w:r>
          </w:p>
        </w:tc>
        <w:tc>
          <w:tcPr>
            <w:tcW w:w="1985" w:type="dxa"/>
          </w:tcPr>
          <w:p w14:paraId="398094A6" w14:textId="736C6AA7"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w:t>
            </w:r>
          </w:p>
        </w:tc>
        <w:tc>
          <w:tcPr>
            <w:tcW w:w="3118" w:type="dxa"/>
          </w:tcPr>
          <w:p w14:paraId="14D388F0" w14:textId="18F1D480"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1*44 + 450</w:t>
            </w:r>
            <w:r w:rsidRPr="00217E9B">
              <w:rPr>
                <w:rFonts w:ascii="Times New Roman" w:eastAsiaTheme="minorEastAsia" w:hAnsi="Times New Roman"/>
                <w:vertAlign w:val="superscript"/>
                <w:lang w:eastAsia="zh-CN"/>
              </w:rPr>
              <w:t xml:space="preserve"> Transition Energy</w:t>
            </w:r>
            <w:r w:rsidRPr="00217E9B">
              <w:rPr>
                <w:rFonts w:ascii="Times New Roman" w:eastAsiaTheme="minorEastAsia" w:hAnsi="Times New Roman"/>
                <w:lang w:eastAsia="zh-CN"/>
              </w:rPr>
              <w:t xml:space="preserve"> = 494</w:t>
            </w:r>
          </w:p>
        </w:tc>
      </w:tr>
      <w:tr w:rsidR="006A33E2" w:rsidRPr="00217E9B" w14:paraId="0DF937E6" w14:textId="77777777" w:rsidTr="00F24996">
        <w:tc>
          <w:tcPr>
            <w:tcW w:w="2972" w:type="dxa"/>
          </w:tcPr>
          <w:p w14:paraId="4BDD801A" w14:textId="08DAD3B4"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(4) PO Monitoring</w:t>
            </w:r>
          </w:p>
        </w:tc>
        <w:tc>
          <w:tcPr>
            <w:tcW w:w="1559" w:type="dxa"/>
          </w:tcPr>
          <w:p w14:paraId="0B88365F" w14:textId="50A0F3BE"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985" w:type="dxa"/>
          </w:tcPr>
          <w:p w14:paraId="039A9496" w14:textId="4C3A7776"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300</w:t>
            </w:r>
          </w:p>
        </w:tc>
        <w:tc>
          <w:tcPr>
            <w:tcW w:w="3118" w:type="dxa"/>
          </w:tcPr>
          <w:p w14:paraId="5C42E933" w14:textId="7A05C234"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300*4 = 1200</w:t>
            </w:r>
          </w:p>
        </w:tc>
      </w:tr>
      <w:tr w:rsidR="006A33E2" w:rsidRPr="00217E9B" w14:paraId="595BC9B9" w14:textId="77777777" w:rsidTr="00F24996">
        <w:tc>
          <w:tcPr>
            <w:tcW w:w="2972" w:type="dxa"/>
          </w:tcPr>
          <w:p w14:paraId="28581723" w14:textId="547227D8"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(5) Deep Sleep</w:t>
            </w:r>
          </w:p>
        </w:tc>
        <w:tc>
          <w:tcPr>
            <w:tcW w:w="1559" w:type="dxa"/>
          </w:tcPr>
          <w:p w14:paraId="567C5A87" w14:textId="1D18D0A3"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1226</w:t>
            </w:r>
          </w:p>
        </w:tc>
        <w:tc>
          <w:tcPr>
            <w:tcW w:w="1985" w:type="dxa"/>
          </w:tcPr>
          <w:p w14:paraId="7BA9CB73" w14:textId="074C7019"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w:t>
            </w:r>
          </w:p>
        </w:tc>
        <w:tc>
          <w:tcPr>
            <w:tcW w:w="3118" w:type="dxa"/>
          </w:tcPr>
          <w:p w14:paraId="3BEEF5E3" w14:textId="1A7529AE"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1*1226 + 450</w:t>
            </w:r>
            <w:r w:rsidRPr="00217E9B">
              <w:rPr>
                <w:rFonts w:ascii="Times New Roman" w:eastAsiaTheme="minorEastAsia" w:hAnsi="Times New Roman"/>
                <w:vertAlign w:val="superscript"/>
                <w:lang w:eastAsia="zh-CN"/>
              </w:rPr>
              <w:t xml:space="preserve"> Transition Energy</w:t>
            </w:r>
            <w:r w:rsidRPr="00217E9B">
              <w:rPr>
                <w:rFonts w:ascii="Times New Roman" w:eastAsiaTheme="minorEastAsia" w:hAnsi="Times New Roman"/>
                <w:lang w:eastAsia="zh-CN"/>
              </w:rPr>
              <w:t xml:space="preserve"> = 1676</w:t>
            </w:r>
          </w:p>
        </w:tc>
      </w:tr>
      <w:tr w:rsidR="006A33E2" w:rsidRPr="00217E9B" w14:paraId="7CBD453F" w14:textId="77777777" w:rsidTr="00D443B2">
        <w:tc>
          <w:tcPr>
            <w:tcW w:w="2972" w:type="dxa"/>
            <w:shd w:val="clear" w:color="auto" w:fill="FFFF00"/>
          </w:tcPr>
          <w:p w14:paraId="315FB329" w14:textId="258FD80D"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Total</w:t>
            </w:r>
          </w:p>
        </w:tc>
        <w:tc>
          <w:tcPr>
            <w:tcW w:w="1559" w:type="dxa"/>
            <w:shd w:val="clear" w:color="auto" w:fill="FFFF00"/>
          </w:tcPr>
          <w:p w14:paraId="3F690A88" w14:textId="5099A380"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1280</w:t>
            </w:r>
          </w:p>
        </w:tc>
        <w:tc>
          <w:tcPr>
            <w:tcW w:w="1985" w:type="dxa"/>
            <w:shd w:val="clear" w:color="auto" w:fill="FFFF00"/>
          </w:tcPr>
          <w:p w14:paraId="3BC5C6B1" w14:textId="504E8338"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w:t>
            </w:r>
          </w:p>
        </w:tc>
        <w:tc>
          <w:tcPr>
            <w:tcW w:w="3118" w:type="dxa"/>
            <w:shd w:val="clear" w:color="auto" w:fill="FFFF00"/>
          </w:tcPr>
          <w:p w14:paraId="2D64527D" w14:textId="39803796"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color w:val="FF0000"/>
                <w:lang w:eastAsia="zh-CN"/>
              </w:rPr>
              <w:t>3970</w:t>
            </w:r>
          </w:p>
        </w:tc>
      </w:tr>
      <w:tr w:rsidR="006A33E2" w:rsidRPr="00217E9B" w14:paraId="6D03A09C" w14:textId="77777777" w:rsidTr="008E45EA">
        <w:tc>
          <w:tcPr>
            <w:tcW w:w="6516" w:type="dxa"/>
            <w:gridSpan w:val="3"/>
            <w:shd w:val="clear" w:color="auto" w:fill="FFFF00"/>
          </w:tcPr>
          <w:p w14:paraId="6F24B813" w14:textId="39B4063B"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b/>
                <w:highlight w:val="yellow"/>
                <w:lang w:eastAsia="zh-CN"/>
              </w:rPr>
              <w:t>Average power consumption = Total Energy / Length of I-DRX cycle</w:t>
            </w:r>
          </w:p>
        </w:tc>
        <w:tc>
          <w:tcPr>
            <w:tcW w:w="3118" w:type="dxa"/>
            <w:shd w:val="clear" w:color="auto" w:fill="FFFF00"/>
          </w:tcPr>
          <w:p w14:paraId="6EB691C8" w14:textId="6FD6CBE6" w:rsidR="006A33E2" w:rsidRPr="00217E9B" w:rsidRDefault="006A33E2" w:rsidP="006A33E2">
            <w:pPr>
              <w:jc w:val="left"/>
              <w:rPr>
                <w:rFonts w:ascii="Times New Roman" w:eastAsiaTheme="minorEastAsia" w:hAnsi="Times New Roman"/>
                <w:color w:val="FF0000"/>
                <w:lang w:eastAsia="zh-CN"/>
              </w:rPr>
            </w:pPr>
            <w:r w:rsidRPr="00217E9B">
              <w:rPr>
                <w:rFonts w:ascii="Times New Roman" w:eastAsiaTheme="minorEastAsia" w:hAnsi="Times New Roman"/>
                <w:color w:val="FF0000"/>
                <w:highlight w:val="yellow"/>
                <w:lang w:eastAsia="zh-CN"/>
              </w:rPr>
              <w:t>3970 / 1280 = 3.1016</w:t>
            </w:r>
          </w:p>
        </w:tc>
      </w:tr>
    </w:tbl>
    <w:p w14:paraId="4C5ACCB4" w14:textId="77777777" w:rsidR="00E7049C" w:rsidRPr="00217E9B" w:rsidRDefault="00E7049C" w:rsidP="00E7049C">
      <w:pPr>
        <w:spacing w:before="240"/>
        <w:rPr>
          <w:rFonts w:ascii="Times New Roman" w:hAnsi="Times New Roman"/>
        </w:rPr>
      </w:pPr>
      <w:r w:rsidRPr="00217E9B">
        <w:rPr>
          <w:rFonts w:ascii="Times New Roman" w:eastAsiaTheme="minorEastAsia" w:hAnsi="Times New Roman"/>
          <w:lang w:eastAsia="zh-CN"/>
        </w:rPr>
        <w:t xml:space="preserve">Rel-18 UE paging reception procedure with LP-WUR is shown in Figure 2. </w:t>
      </w:r>
      <w:r w:rsidRPr="00217E9B">
        <w:rPr>
          <w:rFonts w:ascii="Times New Roman" w:hAnsi="Times New Roman"/>
        </w:rPr>
        <w:t>The MR is in ultra-deep sleep state before the trigger from the LP-WUR. We assume ramp-up time is 400ms, and MR need consider SSB search and synchronization after wake-up. In our assumption, the SSB search time is 20ms, while the time of (re-)synchronization is 120ms (6 SSB bursts) in Low SINR case.</w:t>
      </w:r>
    </w:p>
    <w:p w14:paraId="34E40119" w14:textId="3123C9C2" w:rsidR="00605DFB" w:rsidRPr="00217E9B" w:rsidRDefault="00513CC5" w:rsidP="0077085A">
      <w:pPr>
        <w:spacing w:before="240"/>
        <w:jc w:val="center"/>
        <w:rPr>
          <w:rFonts w:ascii="Times New Roman" w:hAnsi="Times New Roman"/>
        </w:rPr>
      </w:pPr>
      <w:r w:rsidRPr="00217E9B">
        <w:rPr>
          <w:rFonts w:ascii="Times New Roman" w:hAnsi="Times New Roman"/>
        </w:rPr>
        <w:object w:dxaOrig="27016" w:dyaOrig="18557" w14:anchorId="576C142C">
          <v:shape id="_x0000_i1026" type="#_x0000_t75" style="width:480.75pt;height:330.4pt" o:ole="">
            <v:imagedata r:id="rId12" o:title=""/>
          </v:shape>
          <o:OLEObject Type="Embed" ProgID="Visio.Drawing.15" ShapeID="_x0000_i1026" DrawAspect="Content" ObjectID="_1742415476" r:id="rId13"/>
        </w:object>
      </w:r>
    </w:p>
    <w:p w14:paraId="39155927" w14:textId="72D9FA7F" w:rsidR="0077085A" w:rsidRPr="00217E9B" w:rsidRDefault="0077085A" w:rsidP="0077085A">
      <w:pPr>
        <w:jc w:val="center"/>
        <w:rPr>
          <w:rFonts w:ascii="Times New Roman" w:eastAsiaTheme="minorEastAsia" w:hAnsi="Times New Roman"/>
          <w:b/>
          <w:lang w:eastAsia="zh-CN"/>
        </w:rPr>
      </w:pPr>
      <w:r w:rsidRPr="00217E9B">
        <w:rPr>
          <w:rFonts w:ascii="Times New Roman" w:eastAsiaTheme="minorEastAsia" w:hAnsi="Times New Roman"/>
          <w:b/>
          <w:lang w:eastAsia="zh-CN"/>
        </w:rPr>
        <w:t xml:space="preserve">Figure 2: Rel-18 UE paging reception procedure with </w:t>
      </w:r>
      <w:r w:rsidR="002B113E" w:rsidRPr="00217E9B">
        <w:rPr>
          <w:rFonts w:ascii="Times New Roman" w:eastAsiaTheme="minorEastAsia" w:hAnsi="Times New Roman"/>
          <w:b/>
          <w:lang w:eastAsia="zh-CN"/>
        </w:rPr>
        <w:t>LP-WUR</w:t>
      </w:r>
    </w:p>
    <w:p w14:paraId="76B4FE1D" w14:textId="39E5ED42" w:rsidR="00CC7D42" w:rsidRPr="00217E9B" w:rsidRDefault="00CC7D42" w:rsidP="00CC7D42">
      <w:pPr>
        <w:rPr>
          <w:rFonts w:ascii="Times New Roman" w:eastAsiaTheme="minorEastAsia" w:hAnsi="Times New Roman"/>
          <w:lang w:eastAsia="zh-CN"/>
        </w:rPr>
      </w:pPr>
      <w:r w:rsidRPr="00217E9B">
        <w:rPr>
          <w:rFonts w:ascii="Times New Roman" w:eastAsiaTheme="minorEastAsia" w:hAnsi="Times New Roman"/>
          <w:lang w:eastAsia="zh-CN"/>
        </w:rPr>
        <w:t>Assume UE monitors one paging occasion in a paging cycle for I-DRX cycle length of 1.28s after waking up from ultra-deep sleep. The power consumption in a paging cycle for UE operations can be calculated as follows.</w:t>
      </w:r>
    </w:p>
    <w:p w14:paraId="1B770600" w14:textId="19F7BE30" w:rsidR="00ED164D" w:rsidRPr="00217E9B" w:rsidRDefault="00ED164D" w:rsidP="00ED164D">
      <w:pPr>
        <w:spacing w:after="0" w:afterAutospacing="0"/>
        <w:jc w:val="center"/>
        <w:rPr>
          <w:rFonts w:ascii="Times New Roman" w:eastAsiaTheme="minorEastAsia" w:hAnsi="Times New Roman"/>
          <w:b/>
          <w:lang w:eastAsia="zh-CN"/>
        </w:rPr>
      </w:pPr>
      <w:r w:rsidRPr="00217E9B">
        <w:rPr>
          <w:rFonts w:ascii="Times New Roman" w:eastAsiaTheme="minorEastAsia" w:hAnsi="Times New Roman"/>
          <w:b/>
          <w:lang w:eastAsia="zh-CN"/>
        </w:rPr>
        <w:t xml:space="preserve">Table </w:t>
      </w:r>
      <w:r w:rsidR="0028439A" w:rsidRPr="00217E9B">
        <w:rPr>
          <w:rFonts w:ascii="Times New Roman" w:eastAsiaTheme="minorEastAsia" w:hAnsi="Times New Roman"/>
          <w:b/>
          <w:lang w:eastAsia="zh-CN"/>
        </w:rPr>
        <w:t>5</w:t>
      </w:r>
      <w:r w:rsidRPr="00217E9B">
        <w:rPr>
          <w:rFonts w:ascii="Times New Roman" w:eastAsiaTheme="minorEastAsia" w:hAnsi="Times New Roman"/>
          <w:b/>
          <w:lang w:eastAsia="zh-CN"/>
        </w:rPr>
        <w:t>: Power consumption of Rel-1</w:t>
      </w:r>
      <w:r w:rsidR="00B81211" w:rsidRPr="00217E9B">
        <w:rPr>
          <w:rFonts w:ascii="Times New Roman" w:eastAsiaTheme="minorEastAsia" w:hAnsi="Times New Roman"/>
          <w:b/>
          <w:lang w:eastAsia="zh-CN"/>
        </w:rPr>
        <w:t>8</w:t>
      </w:r>
      <w:r w:rsidRPr="00217E9B">
        <w:rPr>
          <w:rFonts w:ascii="Times New Roman" w:eastAsiaTheme="minorEastAsia" w:hAnsi="Times New Roman"/>
          <w:b/>
          <w:lang w:eastAsia="zh-CN"/>
        </w:rPr>
        <w:t xml:space="preserve"> UE</w:t>
      </w:r>
      <w:r w:rsidR="007D194B" w:rsidRPr="00217E9B">
        <w:rPr>
          <w:rFonts w:ascii="Times New Roman" w:eastAsiaTheme="minorEastAsia" w:hAnsi="Times New Roman"/>
          <w:b/>
          <w:lang w:eastAsia="zh-CN"/>
        </w:rPr>
        <w:t xml:space="preserve"> with LP-WUR</w:t>
      </w:r>
      <w:r w:rsidRPr="00217E9B">
        <w:rPr>
          <w:rFonts w:ascii="Times New Roman" w:eastAsiaTheme="minorEastAsia" w:hAnsi="Times New Roman"/>
          <w:b/>
          <w:lang w:eastAsia="zh-CN"/>
        </w:rPr>
        <w:t xml:space="preserve"> operations in a paging cycle </w:t>
      </w:r>
    </w:p>
    <w:tbl>
      <w:tblPr>
        <w:tblStyle w:val="af1"/>
        <w:tblW w:w="10201" w:type="dxa"/>
        <w:tblLook w:val="04A0" w:firstRow="1" w:lastRow="0" w:firstColumn="1" w:lastColumn="0" w:noHBand="0" w:noVBand="1"/>
      </w:tblPr>
      <w:tblGrid>
        <w:gridCol w:w="2405"/>
        <w:gridCol w:w="2126"/>
        <w:gridCol w:w="1701"/>
        <w:gridCol w:w="3969"/>
      </w:tblGrid>
      <w:tr w:rsidR="00ED164D" w:rsidRPr="00217E9B" w14:paraId="74C5A62A" w14:textId="77777777" w:rsidTr="00DD1822">
        <w:tc>
          <w:tcPr>
            <w:tcW w:w="2405" w:type="dxa"/>
            <w:shd w:val="clear" w:color="auto" w:fill="FFC000"/>
            <w:vAlign w:val="center"/>
          </w:tcPr>
          <w:p w14:paraId="402DE4B3" w14:textId="77777777" w:rsidR="00ED164D" w:rsidRPr="00217E9B" w:rsidRDefault="00ED164D" w:rsidP="008E45EA">
            <w:pPr>
              <w:jc w:val="center"/>
              <w:rPr>
                <w:rFonts w:ascii="Times New Roman" w:eastAsiaTheme="minorEastAsia" w:hAnsi="Times New Roman"/>
                <w:b/>
                <w:szCs w:val="17"/>
                <w:lang w:eastAsia="zh-CN"/>
              </w:rPr>
            </w:pPr>
            <w:r w:rsidRPr="00217E9B">
              <w:rPr>
                <w:rFonts w:ascii="Times New Roman" w:eastAsiaTheme="minorEastAsia" w:hAnsi="Times New Roman"/>
                <w:b/>
                <w:szCs w:val="17"/>
                <w:lang w:eastAsia="zh-CN"/>
              </w:rPr>
              <w:t>UE operations in a paging cycle</w:t>
            </w:r>
          </w:p>
        </w:tc>
        <w:tc>
          <w:tcPr>
            <w:tcW w:w="2126" w:type="dxa"/>
            <w:shd w:val="clear" w:color="auto" w:fill="FFC000"/>
            <w:vAlign w:val="center"/>
          </w:tcPr>
          <w:p w14:paraId="3BAB716F" w14:textId="77777777" w:rsidR="00ED164D" w:rsidRPr="00217E9B" w:rsidRDefault="00ED164D" w:rsidP="008E45EA">
            <w:pPr>
              <w:jc w:val="center"/>
              <w:rPr>
                <w:rFonts w:ascii="Times New Roman" w:eastAsiaTheme="minorEastAsia" w:hAnsi="Times New Roman"/>
                <w:b/>
                <w:szCs w:val="17"/>
                <w:lang w:eastAsia="zh-CN"/>
              </w:rPr>
            </w:pPr>
            <w:r w:rsidRPr="00217E9B">
              <w:rPr>
                <w:rFonts w:ascii="Times New Roman" w:eastAsiaTheme="minorEastAsia" w:hAnsi="Times New Roman"/>
                <w:b/>
                <w:szCs w:val="17"/>
                <w:lang w:eastAsia="zh-CN"/>
              </w:rPr>
              <w:t>Duration (</w:t>
            </w:r>
            <w:proofErr w:type="spellStart"/>
            <w:r w:rsidRPr="00217E9B">
              <w:rPr>
                <w:rFonts w:ascii="Times New Roman" w:eastAsiaTheme="minorEastAsia" w:hAnsi="Times New Roman"/>
                <w:b/>
                <w:szCs w:val="17"/>
                <w:lang w:eastAsia="zh-CN"/>
              </w:rPr>
              <w:t>ms</w:t>
            </w:r>
            <w:proofErr w:type="spellEnd"/>
            <w:r w:rsidRPr="00217E9B">
              <w:rPr>
                <w:rFonts w:ascii="Times New Roman" w:eastAsiaTheme="minorEastAsia" w:hAnsi="Times New Roman"/>
                <w:b/>
                <w:szCs w:val="17"/>
                <w:lang w:eastAsia="zh-CN"/>
              </w:rPr>
              <w:t>)</w:t>
            </w:r>
          </w:p>
        </w:tc>
        <w:tc>
          <w:tcPr>
            <w:tcW w:w="1701" w:type="dxa"/>
            <w:shd w:val="clear" w:color="auto" w:fill="FFC000"/>
            <w:vAlign w:val="center"/>
          </w:tcPr>
          <w:p w14:paraId="3B2B70F6" w14:textId="77777777" w:rsidR="00ED164D" w:rsidRPr="00217E9B" w:rsidRDefault="00ED164D" w:rsidP="008E45EA">
            <w:pPr>
              <w:jc w:val="center"/>
              <w:rPr>
                <w:rFonts w:ascii="Times New Roman" w:eastAsiaTheme="minorEastAsia" w:hAnsi="Times New Roman"/>
                <w:b/>
                <w:szCs w:val="17"/>
                <w:lang w:eastAsia="zh-CN"/>
              </w:rPr>
            </w:pPr>
            <w:r w:rsidRPr="00217E9B">
              <w:rPr>
                <w:rFonts w:ascii="Times New Roman" w:hAnsi="Times New Roman"/>
                <w:b/>
                <w:bCs/>
                <w:szCs w:val="17"/>
              </w:rPr>
              <w:t>Relative Power (unit)</w:t>
            </w:r>
          </w:p>
        </w:tc>
        <w:tc>
          <w:tcPr>
            <w:tcW w:w="3969" w:type="dxa"/>
            <w:shd w:val="clear" w:color="auto" w:fill="FFC000"/>
            <w:vAlign w:val="center"/>
          </w:tcPr>
          <w:p w14:paraId="0C996BB5" w14:textId="77777777" w:rsidR="00ED164D" w:rsidRPr="00217E9B" w:rsidRDefault="00ED164D" w:rsidP="008E45EA">
            <w:pPr>
              <w:jc w:val="center"/>
              <w:rPr>
                <w:rFonts w:ascii="Times New Roman" w:eastAsiaTheme="minorEastAsia" w:hAnsi="Times New Roman"/>
                <w:b/>
                <w:szCs w:val="17"/>
                <w:lang w:eastAsia="zh-CN"/>
              </w:rPr>
            </w:pPr>
            <w:r w:rsidRPr="00217E9B">
              <w:rPr>
                <w:rFonts w:ascii="Times New Roman" w:eastAsiaTheme="minorEastAsia" w:hAnsi="Times New Roman"/>
                <w:b/>
                <w:szCs w:val="17"/>
                <w:lang w:eastAsia="zh-CN"/>
              </w:rPr>
              <w:t>Relative Power Consumption (unit*</w:t>
            </w:r>
            <w:proofErr w:type="spellStart"/>
            <w:r w:rsidRPr="00217E9B">
              <w:rPr>
                <w:rFonts w:ascii="Times New Roman" w:eastAsiaTheme="minorEastAsia" w:hAnsi="Times New Roman"/>
                <w:b/>
                <w:szCs w:val="17"/>
                <w:lang w:eastAsia="zh-CN"/>
              </w:rPr>
              <w:t>ms</w:t>
            </w:r>
            <w:proofErr w:type="spellEnd"/>
            <w:r w:rsidRPr="00217E9B">
              <w:rPr>
                <w:rFonts w:ascii="Times New Roman" w:eastAsiaTheme="minorEastAsia" w:hAnsi="Times New Roman"/>
                <w:b/>
                <w:szCs w:val="17"/>
                <w:lang w:eastAsia="zh-CN"/>
              </w:rPr>
              <w:t>)</w:t>
            </w:r>
          </w:p>
        </w:tc>
      </w:tr>
      <w:tr w:rsidR="00ED164D" w:rsidRPr="00217E9B" w14:paraId="405F73E0" w14:textId="77777777" w:rsidTr="00DD1822">
        <w:tc>
          <w:tcPr>
            <w:tcW w:w="10201" w:type="dxa"/>
            <w:gridSpan w:val="4"/>
            <w:shd w:val="clear" w:color="auto" w:fill="D5DCE4" w:themeFill="text2" w:themeFillTint="33"/>
          </w:tcPr>
          <w:p w14:paraId="5D8487ED" w14:textId="77777777" w:rsidR="00ED164D" w:rsidRPr="00217E9B" w:rsidRDefault="00ED164D" w:rsidP="008E45EA">
            <w:pPr>
              <w:jc w:val="center"/>
              <w:rPr>
                <w:rFonts w:ascii="Times New Roman" w:eastAsiaTheme="minorEastAsia" w:hAnsi="Times New Roman"/>
                <w:b/>
                <w:lang w:eastAsia="zh-CN"/>
              </w:rPr>
            </w:pPr>
            <w:r w:rsidRPr="00217E9B">
              <w:rPr>
                <w:rFonts w:ascii="Times New Roman" w:eastAsiaTheme="minorEastAsia" w:hAnsi="Times New Roman"/>
                <w:b/>
                <w:lang w:eastAsia="zh-CN"/>
              </w:rPr>
              <w:t>Not Paged</w:t>
            </w:r>
          </w:p>
        </w:tc>
      </w:tr>
      <w:tr w:rsidR="00E82271" w:rsidRPr="00217E9B" w14:paraId="51F0BD67" w14:textId="77777777" w:rsidTr="00DD1822">
        <w:tc>
          <w:tcPr>
            <w:tcW w:w="10201" w:type="dxa"/>
            <w:gridSpan w:val="4"/>
          </w:tcPr>
          <w:p w14:paraId="2E536FB2" w14:textId="77A89416" w:rsidR="00E82271" w:rsidRPr="00217E9B" w:rsidRDefault="00E82271" w:rsidP="008E45EA">
            <w:pPr>
              <w:jc w:val="left"/>
              <w:rPr>
                <w:rFonts w:ascii="Times New Roman" w:eastAsiaTheme="minorEastAsia" w:hAnsi="Times New Roman"/>
                <w:b/>
                <w:lang w:eastAsia="zh-CN"/>
              </w:rPr>
            </w:pPr>
            <w:r w:rsidRPr="00217E9B">
              <w:rPr>
                <w:rFonts w:ascii="Times New Roman" w:eastAsiaTheme="minorEastAsia" w:hAnsi="Times New Roman"/>
                <w:b/>
                <w:lang w:eastAsia="zh-CN"/>
              </w:rPr>
              <w:t>MR</w:t>
            </w:r>
            <w:r w:rsidR="00761CE0" w:rsidRPr="00217E9B">
              <w:rPr>
                <w:rFonts w:ascii="Times New Roman" w:eastAsiaTheme="minorEastAsia" w:hAnsi="Times New Roman"/>
                <w:b/>
                <w:lang w:eastAsia="zh-CN"/>
              </w:rPr>
              <w:t xml:space="preserve"> Power Consumption:</w:t>
            </w:r>
          </w:p>
        </w:tc>
      </w:tr>
      <w:tr w:rsidR="00E82271" w:rsidRPr="00217E9B" w14:paraId="6BDD9DB6" w14:textId="77777777" w:rsidTr="00DD1822">
        <w:tc>
          <w:tcPr>
            <w:tcW w:w="2405" w:type="dxa"/>
          </w:tcPr>
          <w:p w14:paraId="2C14B668" w14:textId="7A84D6E3" w:rsidR="00E82271" w:rsidRPr="00217E9B" w:rsidRDefault="00C071AD" w:rsidP="008E45EA">
            <w:pPr>
              <w:jc w:val="left"/>
              <w:rPr>
                <w:rFonts w:ascii="Times New Roman" w:eastAsiaTheme="minorEastAsia" w:hAnsi="Times New Roman"/>
                <w:lang w:eastAsia="zh-CN"/>
              </w:rPr>
            </w:pPr>
            <w:r w:rsidRPr="00217E9B">
              <w:rPr>
                <w:rFonts w:ascii="Times New Roman" w:eastAsiaTheme="minorEastAsia" w:hAnsi="Times New Roman"/>
                <w:lang w:eastAsia="zh-CN"/>
              </w:rPr>
              <w:t>(1) Ultra-deep sleep</w:t>
            </w:r>
          </w:p>
        </w:tc>
        <w:tc>
          <w:tcPr>
            <w:tcW w:w="2126" w:type="dxa"/>
          </w:tcPr>
          <w:p w14:paraId="31A67831" w14:textId="4A993684" w:rsidR="00E82271" w:rsidRPr="00217E9B" w:rsidRDefault="00C071AD" w:rsidP="008E45EA">
            <w:pPr>
              <w:jc w:val="left"/>
              <w:rPr>
                <w:rFonts w:ascii="Times New Roman" w:eastAsiaTheme="minorEastAsia" w:hAnsi="Times New Roman"/>
                <w:lang w:eastAsia="zh-CN"/>
              </w:rPr>
            </w:pPr>
            <w:r w:rsidRPr="00217E9B">
              <w:rPr>
                <w:rFonts w:ascii="Times New Roman" w:eastAsiaTheme="minorEastAsia" w:hAnsi="Times New Roman"/>
                <w:lang w:eastAsia="zh-CN"/>
              </w:rPr>
              <w:t>1280</w:t>
            </w:r>
          </w:p>
        </w:tc>
        <w:tc>
          <w:tcPr>
            <w:tcW w:w="1701" w:type="dxa"/>
          </w:tcPr>
          <w:p w14:paraId="5A5DC36B" w14:textId="643AA55A" w:rsidR="00E82271" w:rsidRPr="00217E9B" w:rsidRDefault="009734C5" w:rsidP="008E45EA">
            <w:pPr>
              <w:jc w:val="left"/>
              <w:rPr>
                <w:rFonts w:ascii="Times New Roman" w:eastAsiaTheme="minorEastAsia" w:hAnsi="Times New Roman"/>
                <w:lang w:eastAsia="zh-CN"/>
              </w:rPr>
            </w:pPr>
            <w:r w:rsidRPr="00217E9B">
              <w:rPr>
                <w:rFonts w:ascii="Times New Roman" w:eastAsiaTheme="minorEastAsia" w:hAnsi="Times New Roman"/>
                <w:lang w:eastAsia="zh-CN"/>
              </w:rPr>
              <w:t>0.015</w:t>
            </w:r>
          </w:p>
        </w:tc>
        <w:tc>
          <w:tcPr>
            <w:tcW w:w="3969" w:type="dxa"/>
          </w:tcPr>
          <w:p w14:paraId="5A1ED4FC" w14:textId="6D56CA48" w:rsidR="00E82271" w:rsidRPr="00217E9B" w:rsidRDefault="00BA248E" w:rsidP="008E45EA">
            <w:pPr>
              <w:jc w:val="left"/>
              <w:rPr>
                <w:rFonts w:ascii="Times New Roman" w:eastAsiaTheme="minorEastAsia" w:hAnsi="Times New Roman"/>
                <w:lang w:eastAsia="zh-CN"/>
              </w:rPr>
            </w:pPr>
            <w:r w:rsidRPr="00217E9B">
              <w:rPr>
                <w:rFonts w:ascii="Times New Roman" w:eastAsiaTheme="minorEastAsia" w:hAnsi="Times New Roman"/>
                <w:lang w:eastAsia="zh-CN"/>
              </w:rPr>
              <w:t xml:space="preserve">1280*0.015 = </w:t>
            </w:r>
            <w:r w:rsidR="006C4B3E" w:rsidRPr="00217E9B">
              <w:rPr>
                <w:rFonts w:ascii="Times New Roman" w:eastAsiaTheme="minorEastAsia" w:hAnsi="Times New Roman"/>
                <w:lang w:eastAsia="zh-CN"/>
              </w:rPr>
              <w:t>19.2</w:t>
            </w:r>
          </w:p>
        </w:tc>
      </w:tr>
      <w:tr w:rsidR="00F41C2D" w:rsidRPr="00217E9B" w14:paraId="01FE45AF" w14:textId="77777777" w:rsidTr="00DD1822">
        <w:tc>
          <w:tcPr>
            <w:tcW w:w="10201" w:type="dxa"/>
            <w:gridSpan w:val="4"/>
          </w:tcPr>
          <w:p w14:paraId="7CBD3745" w14:textId="742DC8D0" w:rsidR="00F41C2D" w:rsidRPr="00217E9B" w:rsidRDefault="00F41C2D" w:rsidP="008E45EA">
            <w:pPr>
              <w:jc w:val="left"/>
              <w:rPr>
                <w:rFonts w:ascii="Times New Roman" w:eastAsiaTheme="minorEastAsia" w:hAnsi="Times New Roman"/>
                <w:lang w:eastAsia="zh-CN"/>
              </w:rPr>
            </w:pPr>
            <w:r w:rsidRPr="00217E9B">
              <w:rPr>
                <w:rFonts w:ascii="Times New Roman" w:eastAsiaTheme="minorEastAsia" w:hAnsi="Times New Roman"/>
                <w:b/>
                <w:lang w:eastAsia="zh-CN"/>
              </w:rPr>
              <w:lastRenderedPageBreak/>
              <w:t>LP-WUR Power Consumption:</w:t>
            </w:r>
            <w:r w:rsidR="00BF753B" w:rsidRPr="00217E9B">
              <w:rPr>
                <w:rFonts w:ascii="Times New Roman" w:eastAsiaTheme="minorEastAsia" w:hAnsi="Times New Roman"/>
                <w:b/>
                <w:lang w:eastAsia="zh-CN"/>
              </w:rPr>
              <w:t xml:space="preserve"> (</w:t>
            </w:r>
            <w:r w:rsidR="00C816FC" w:rsidRPr="00217E9B">
              <w:rPr>
                <w:rFonts w:ascii="Times New Roman" w:eastAsiaTheme="minorEastAsia" w:hAnsi="Times New Roman"/>
                <w:b/>
                <w:lang w:eastAsia="zh-CN"/>
              </w:rPr>
              <w:t>continuous</w:t>
            </w:r>
            <w:r w:rsidR="00E11F82" w:rsidRPr="00217E9B">
              <w:rPr>
                <w:rFonts w:ascii="Times New Roman" w:eastAsiaTheme="minorEastAsia" w:hAnsi="Times New Roman"/>
                <w:b/>
                <w:lang w:eastAsia="zh-CN"/>
              </w:rPr>
              <w:t>ly monitoring</w:t>
            </w:r>
            <w:r w:rsidR="00BF753B" w:rsidRPr="00217E9B">
              <w:rPr>
                <w:rFonts w:ascii="Times New Roman" w:eastAsiaTheme="minorEastAsia" w:hAnsi="Times New Roman"/>
                <w:b/>
                <w:lang w:eastAsia="zh-CN"/>
              </w:rPr>
              <w:t>)</w:t>
            </w:r>
          </w:p>
        </w:tc>
      </w:tr>
      <w:tr w:rsidR="00E82271" w:rsidRPr="00217E9B" w14:paraId="549CDEDE" w14:textId="77777777" w:rsidTr="00DD1822">
        <w:tc>
          <w:tcPr>
            <w:tcW w:w="2405" w:type="dxa"/>
          </w:tcPr>
          <w:p w14:paraId="6AA628FD" w14:textId="2FBCD2D4" w:rsidR="00E82271" w:rsidRPr="00217E9B" w:rsidRDefault="000C17FD" w:rsidP="008E45EA">
            <w:pPr>
              <w:jc w:val="left"/>
              <w:rPr>
                <w:rFonts w:ascii="Times New Roman" w:eastAsiaTheme="minorEastAsia" w:hAnsi="Times New Roman"/>
                <w:lang w:eastAsia="zh-CN"/>
              </w:rPr>
            </w:pPr>
            <w:r w:rsidRPr="00217E9B">
              <w:rPr>
                <w:rFonts w:ascii="Times New Roman" w:eastAsiaTheme="minorEastAsia" w:hAnsi="Times New Roman"/>
                <w:lang w:eastAsia="zh-CN"/>
              </w:rPr>
              <w:t>(1)</w:t>
            </w:r>
            <w:r w:rsidR="002D0668" w:rsidRPr="00217E9B">
              <w:rPr>
                <w:rFonts w:ascii="Times New Roman" w:eastAsiaTheme="minorEastAsia" w:hAnsi="Times New Roman"/>
                <w:lang w:eastAsia="zh-CN"/>
              </w:rPr>
              <w:t xml:space="preserve"> On state</w:t>
            </w:r>
          </w:p>
        </w:tc>
        <w:tc>
          <w:tcPr>
            <w:tcW w:w="2126" w:type="dxa"/>
          </w:tcPr>
          <w:p w14:paraId="037F4EE6" w14:textId="7C39561D" w:rsidR="00E82271" w:rsidRPr="00217E9B" w:rsidRDefault="003A0FB0" w:rsidP="008E45EA">
            <w:pPr>
              <w:jc w:val="left"/>
              <w:rPr>
                <w:rFonts w:ascii="Times New Roman" w:eastAsiaTheme="minorEastAsia" w:hAnsi="Times New Roman"/>
                <w:lang w:eastAsia="zh-CN"/>
              </w:rPr>
            </w:pPr>
            <w:r w:rsidRPr="00217E9B">
              <w:rPr>
                <w:rFonts w:ascii="Times New Roman" w:eastAsiaTheme="minorEastAsia" w:hAnsi="Times New Roman"/>
                <w:lang w:eastAsia="zh-CN"/>
              </w:rPr>
              <w:t>1280</w:t>
            </w:r>
          </w:p>
        </w:tc>
        <w:tc>
          <w:tcPr>
            <w:tcW w:w="1701" w:type="dxa"/>
          </w:tcPr>
          <w:p w14:paraId="460290FD" w14:textId="74ADC176" w:rsidR="00E82271" w:rsidRPr="00217E9B" w:rsidRDefault="00E50FF8" w:rsidP="008E45EA">
            <w:pPr>
              <w:jc w:val="left"/>
              <w:rPr>
                <w:rFonts w:ascii="Times New Roman" w:eastAsiaTheme="minorEastAsia" w:hAnsi="Times New Roman"/>
                <w:lang w:eastAsia="zh-CN"/>
              </w:rPr>
            </w:pPr>
            <w:r w:rsidRPr="00217E9B">
              <w:rPr>
                <w:rFonts w:ascii="Times New Roman" w:eastAsiaTheme="minorEastAsia" w:hAnsi="Times New Roman"/>
                <w:lang w:eastAsia="zh-CN"/>
              </w:rPr>
              <w:t>0.5</w:t>
            </w:r>
          </w:p>
        </w:tc>
        <w:tc>
          <w:tcPr>
            <w:tcW w:w="3969" w:type="dxa"/>
          </w:tcPr>
          <w:p w14:paraId="6B812608" w14:textId="1776A54D" w:rsidR="00E82271" w:rsidRPr="00217E9B" w:rsidRDefault="00A06A81" w:rsidP="008E45EA">
            <w:pPr>
              <w:jc w:val="left"/>
              <w:rPr>
                <w:rFonts w:ascii="Times New Roman" w:eastAsiaTheme="minorEastAsia" w:hAnsi="Times New Roman"/>
                <w:lang w:eastAsia="zh-CN"/>
              </w:rPr>
            </w:pPr>
            <w:r w:rsidRPr="00217E9B">
              <w:rPr>
                <w:rFonts w:ascii="Times New Roman" w:eastAsiaTheme="minorEastAsia" w:hAnsi="Times New Roman"/>
                <w:lang w:eastAsia="zh-CN"/>
              </w:rPr>
              <w:t>1280 * 0.5 = 640</w:t>
            </w:r>
          </w:p>
        </w:tc>
      </w:tr>
      <w:tr w:rsidR="007E66A4" w:rsidRPr="00217E9B" w14:paraId="59FBDE54" w14:textId="77777777" w:rsidTr="00DD1822">
        <w:tc>
          <w:tcPr>
            <w:tcW w:w="2405" w:type="dxa"/>
            <w:shd w:val="clear" w:color="auto" w:fill="FFFF00"/>
          </w:tcPr>
          <w:p w14:paraId="7F247231" w14:textId="41698B7F" w:rsidR="007E66A4" w:rsidRPr="00217E9B" w:rsidRDefault="007E66A4" w:rsidP="007E66A4">
            <w:pPr>
              <w:jc w:val="left"/>
              <w:rPr>
                <w:rFonts w:ascii="Times New Roman" w:eastAsiaTheme="minorEastAsia" w:hAnsi="Times New Roman"/>
                <w:highlight w:val="yellow"/>
                <w:lang w:eastAsia="zh-CN"/>
              </w:rPr>
            </w:pPr>
            <w:r w:rsidRPr="00217E9B">
              <w:rPr>
                <w:rFonts w:ascii="Times New Roman" w:eastAsiaTheme="minorEastAsia" w:hAnsi="Times New Roman"/>
                <w:highlight w:val="yellow"/>
                <w:lang w:eastAsia="zh-CN"/>
              </w:rPr>
              <w:t>Total</w:t>
            </w:r>
          </w:p>
        </w:tc>
        <w:tc>
          <w:tcPr>
            <w:tcW w:w="2126" w:type="dxa"/>
            <w:shd w:val="clear" w:color="auto" w:fill="FFFF00"/>
          </w:tcPr>
          <w:p w14:paraId="343DACE0" w14:textId="4D891866" w:rsidR="007E66A4" w:rsidRPr="00217E9B" w:rsidRDefault="006F2665" w:rsidP="007E66A4">
            <w:pPr>
              <w:jc w:val="left"/>
              <w:rPr>
                <w:rFonts w:ascii="Times New Roman" w:eastAsiaTheme="minorEastAsia" w:hAnsi="Times New Roman"/>
                <w:highlight w:val="yellow"/>
                <w:lang w:eastAsia="zh-CN"/>
              </w:rPr>
            </w:pPr>
            <w:r w:rsidRPr="00217E9B">
              <w:rPr>
                <w:rFonts w:ascii="Times New Roman" w:eastAsiaTheme="minorEastAsia" w:hAnsi="Times New Roman"/>
                <w:highlight w:val="yellow"/>
                <w:lang w:eastAsia="zh-CN"/>
              </w:rPr>
              <w:t>-</w:t>
            </w:r>
          </w:p>
        </w:tc>
        <w:tc>
          <w:tcPr>
            <w:tcW w:w="1701" w:type="dxa"/>
            <w:shd w:val="clear" w:color="auto" w:fill="FFFF00"/>
          </w:tcPr>
          <w:p w14:paraId="3D1DD695" w14:textId="2D70AB15" w:rsidR="007E66A4" w:rsidRPr="00217E9B" w:rsidRDefault="007E66A4" w:rsidP="007E66A4">
            <w:pPr>
              <w:jc w:val="left"/>
              <w:rPr>
                <w:rFonts w:ascii="Times New Roman" w:eastAsiaTheme="minorEastAsia" w:hAnsi="Times New Roman"/>
                <w:highlight w:val="yellow"/>
                <w:lang w:eastAsia="zh-CN"/>
              </w:rPr>
            </w:pPr>
            <w:r w:rsidRPr="00217E9B">
              <w:rPr>
                <w:rFonts w:ascii="Times New Roman" w:eastAsiaTheme="minorEastAsia" w:hAnsi="Times New Roman"/>
                <w:highlight w:val="yellow"/>
                <w:lang w:eastAsia="zh-CN"/>
              </w:rPr>
              <w:t>-</w:t>
            </w:r>
          </w:p>
        </w:tc>
        <w:tc>
          <w:tcPr>
            <w:tcW w:w="3969" w:type="dxa"/>
            <w:shd w:val="clear" w:color="auto" w:fill="FFFF00"/>
          </w:tcPr>
          <w:p w14:paraId="3CBDD75D" w14:textId="200CC594" w:rsidR="007E66A4" w:rsidRPr="00217E9B" w:rsidRDefault="00D10D2C" w:rsidP="007E66A4">
            <w:pPr>
              <w:jc w:val="left"/>
              <w:rPr>
                <w:rFonts w:ascii="Times New Roman" w:eastAsiaTheme="minorEastAsia" w:hAnsi="Times New Roman"/>
                <w:highlight w:val="yellow"/>
                <w:lang w:eastAsia="zh-CN"/>
              </w:rPr>
            </w:pPr>
            <w:r w:rsidRPr="00217E9B">
              <w:rPr>
                <w:rFonts w:ascii="Times New Roman" w:eastAsiaTheme="minorEastAsia" w:hAnsi="Times New Roman"/>
                <w:color w:val="FF0000"/>
                <w:highlight w:val="yellow"/>
                <w:lang w:eastAsia="zh-CN"/>
              </w:rPr>
              <w:t>19.2</w:t>
            </w:r>
            <w:r w:rsidRPr="00217E9B">
              <w:rPr>
                <w:rFonts w:ascii="Times New Roman" w:eastAsiaTheme="minorEastAsia" w:hAnsi="Times New Roman"/>
                <w:color w:val="FF0000"/>
                <w:highlight w:val="yellow"/>
                <w:vertAlign w:val="superscript"/>
                <w:lang w:eastAsia="zh-CN"/>
              </w:rPr>
              <w:t>MR</w:t>
            </w:r>
            <w:r w:rsidRPr="00217E9B">
              <w:rPr>
                <w:rFonts w:ascii="Times New Roman" w:eastAsiaTheme="minorEastAsia" w:hAnsi="Times New Roman"/>
                <w:color w:val="FF0000"/>
                <w:highlight w:val="yellow"/>
                <w:lang w:eastAsia="zh-CN"/>
              </w:rPr>
              <w:t xml:space="preserve"> + 640</w:t>
            </w:r>
            <w:r w:rsidRPr="00217E9B">
              <w:rPr>
                <w:rFonts w:ascii="Times New Roman" w:eastAsiaTheme="minorEastAsia" w:hAnsi="Times New Roman"/>
                <w:color w:val="FF0000"/>
                <w:highlight w:val="yellow"/>
                <w:vertAlign w:val="superscript"/>
                <w:lang w:eastAsia="zh-CN"/>
              </w:rPr>
              <w:t>LP-WUR</w:t>
            </w:r>
            <w:r w:rsidRPr="00217E9B">
              <w:rPr>
                <w:rFonts w:ascii="Times New Roman" w:eastAsiaTheme="minorEastAsia" w:hAnsi="Times New Roman"/>
                <w:color w:val="FF0000"/>
                <w:highlight w:val="yellow"/>
                <w:lang w:eastAsia="zh-CN"/>
              </w:rPr>
              <w:t xml:space="preserve"> =</w:t>
            </w:r>
            <w:r w:rsidR="006F2665" w:rsidRPr="00217E9B">
              <w:rPr>
                <w:rFonts w:ascii="Times New Roman" w:eastAsiaTheme="minorEastAsia" w:hAnsi="Times New Roman"/>
                <w:color w:val="FF0000"/>
                <w:highlight w:val="yellow"/>
                <w:lang w:eastAsia="zh-CN"/>
              </w:rPr>
              <w:t>659.2</w:t>
            </w:r>
          </w:p>
        </w:tc>
      </w:tr>
      <w:tr w:rsidR="007E66A4" w:rsidRPr="00217E9B" w14:paraId="12AE902D" w14:textId="77777777" w:rsidTr="00DD1822">
        <w:tc>
          <w:tcPr>
            <w:tcW w:w="6232" w:type="dxa"/>
            <w:gridSpan w:val="3"/>
            <w:shd w:val="clear" w:color="auto" w:fill="FFFF00"/>
          </w:tcPr>
          <w:p w14:paraId="6E9355FE" w14:textId="3B872C6E" w:rsidR="007E66A4" w:rsidRPr="00217E9B" w:rsidRDefault="007E66A4" w:rsidP="007E66A4">
            <w:pPr>
              <w:jc w:val="left"/>
              <w:rPr>
                <w:rFonts w:ascii="Times New Roman" w:eastAsiaTheme="minorEastAsia" w:hAnsi="Times New Roman"/>
                <w:highlight w:val="yellow"/>
                <w:lang w:eastAsia="zh-CN"/>
              </w:rPr>
            </w:pPr>
            <w:r w:rsidRPr="00217E9B">
              <w:rPr>
                <w:rFonts w:ascii="Times New Roman" w:eastAsiaTheme="minorEastAsia" w:hAnsi="Times New Roman"/>
                <w:b/>
                <w:highlight w:val="yellow"/>
                <w:lang w:eastAsia="zh-CN"/>
              </w:rPr>
              <w:t>Average power consumption = Total Energy / Length of I-DRX cycle</w:t>
            </w:r>
          </w:p>
        </w:tc>
        <w:tc>
          <w:tcPr>
            <w:tcW w:w="3969" w:type="dxa"/>
            <w:shd w:val="clear" w:color="auto" w:fill="FFFF00"/>
          </w:tcPr>
          <w:p w14:paraId="2556EC28" w14:textId="761327DE" w:rsidR="007E66A4" w:rsidRPr="00217E9B" w:rsidRDefault="006F2665" w:rsidP="007E66A4">
            <w:pPr>
              <w:jc w:val="left"/>
              <w:rPr>
                <w:rFonts w:ascii="Times New Roman" w:eastAsiaTheme="minorEastAsia" w:hAnsi="Times New Roman"/>
                <w:highlight w:val="yellow"/>
                <w:lang w:eastAsia="zh-CN"/>
              </w:rPr>
            </w:pPr>
            <w:r w:rsidRPr="00217E9B">
              <w:rPr>
                <w:rFonts w:ascii="Times New Roman" w:eastAsiaTheme="minorEastAsia" w:hAnsi="Times New Roman"/>
                <w:color w:val="FF0000"/>
                <w:highlight w:val="yellow"/>
                <w:lang w:eastAsia="zh-CN"/>
              </w:rPr>
              <w:t>659.2</w:t>
            </w:r>
            <w:r w:rsidR="007E66A4" w:rsidRPr="00217E9B">
              <w:rPr>
                <w:rFonts w:ascii="Times New Roman" w:eastAsiaTheme="minorEastAsia" w:hAnsi="Times New Roman"/>
                <w:color w:val="FF0000"/>
                <w:highlight w:val="yellow"/>
                <w:lang w:eastAsia="zh-CN"/>
              </w:rPr>
              <w:t xml:space="preserve"> / 1280 = </w:t>
            </w:r>
            <w:r w:rsidRPr="00217E9B">
              <w:rPr>
                <w:rFonts w:ascii="Times New Roman" w:eastAsiaTheme="minorEastAsia" w:hAnsi="Times New Roman"/>
                <w:color w:val="FF0000"/>
                <w:highlight w:val="yellow"/>
                <w:lang w:eastAsia="zh-CN"/>
              </w:rPr>
              <w:t>0.515</w:t>
            </w:r>
          </w:p>
        </w:tc>
      </w:tr>
      <w:tr w:rsidR="006F2665" w:rsidRPr="00217E9B" w14:paraId="28827CF3" w14:textId="77777777" w:rsidTr="00DD1822">
        <w:tc>
          <w:tcPr>
            <w:tcW w:w="10201" w:type="dxa"/>
            <w:gridSpan w:val="4"/>
          </w:tcPr>
          <w:p w14:paraId="64F86689" w14:textId="299B878A" w:rsidR="006F2665" w:rsidRPr="00217E9B" w:rsidRDefault="006F2665" w:rsidP="008E45EA">
            <w:pPr>
              <w:jc w:val="left"/>
              <w:rPr>
                <w:rFonts w:ascii="Times New Roman" w:eastAsiaTheme="minorEastAsia" w:hAnsi="Times New Roman"/>
                <w:lang w:eastAsia="zh-CN"/>
              </w:rPr>
            </w:pPr>
            <w:r w:rsidRPr="00217E9B">
              <w:rPr>
                <w:rFonts w:ascii="Times New Roman" w:eastAsiaTheme="minorEastAsia" w:hAnsi="Times New Roman"/>
                <w:b/>
                <w:lang w:eastAsia="zh-CN"/>
              </w:rPr>
              <w:t>LP-WUR Power Consumption: (</w:t>
            </w:r>
            <w:r w:rsidR="00120CF2" w:rsidRPr="00217E9B">
              <w:rPr>
                <w:rFonts w:ascii="Times New Roman" w:eastAsiaTheme="minorEastAsia" w:hAnsi="Times New Roman"/>
                <w:b/>
                <w:lang w:eastAsia="zh-CN"/>
              </w:rPr>
              <w:t>dis</w:t>
            </w:r>
            <w:r w:rsidRPr="00217E9B">
              <w:rPr>
                <w:rFonts w:ascii="Times New Roman" w:eastAsiaTheme="minorEastAsia" w:hAnsi="Times New Roman"/>
                <w:b/>
                <w:lang w:eastAsia="zh-CN"/>
              </w:rPr>
              <w:t>continuously monitoring)</w:t>
            </w:r>
          </w:p>
        </w:tc>
      </w:tr>
      <w:tr w:rsidR="006F2665" w:rsidRPr="00217E9B" w14:paraId="3915E47D" w14:textId="77777777" w:rsidTr="00DD1822">
        <w:tc>
          <w:tcPr>
            <w:tcW w:w="2405" w:type="dxa"/>
          </w:tcPr>
          <w:p w14:paraId="1BE908E6" w14:textId="29627979" w:rsidR="006F2665" w:rsidRPr="00217E9B" w:rsidRDefault="004E6C91" w:rsidP="008E45EA">
            <w:pPr>
              <w:jc w:val="left"/>
              <w:rPr>
                <w:rFonts w:ascii="Times New Roman" w:eastAsiaTheme="minorEastAsia" w:hAnsi="Times New Roman"/>
                <w:lang w:eastAsia="zh-CN"/>
              </w:rPr>
            </w:pPr>
            <w:r w:rsidRPr="00217E9B">
              <w:rPr>
                <w:rFonts w:ascii="Times New Roman" w:eastAsiaTheme="minorEastAsia" w:hAnsi="Times New Roman"/>
                <w:lang w:eastAsia="zh-CN"/>
              </w:rPr>
              <w:t>(1) On state</w:t>
            </w:r>
          </w:p>
        </w:tc>
        <w:tc>
          <w:tcPr>
            <w:tcW w:w="2126" w:type="dxa"/>
          </w:tcPr>
          <w:p w14:paraId="2947DB39" w14:textId="77777777" w:rsidR="006F2665" w:rsidRPr="00217E9B" w:rsidRDefault="00EB2999" w:rsidP="00AD4F8C">
            <w:pPr>
              <w:spacing w:after="0" w:afterAutospacing="0"/>
              <w:jc w:val="left"/>
              <w:rPr>
                <w:rFonts w:ascii="Times New Roman" w:eastAsiaTheme="minorEastAsia" w:hAnsi="Times New Roman"/>
                <w:lang w:eastAsia="zh-CN"/>
              </w:rPr>
            </w:pPr>
            <w:r w:rsidRPr="00217E9B">
              <w:rPr>
                <w:rFonts w:ascii="Times New Roman" w:eastAsiaTheme="minorEastAsia" w:hAnsi="Times New Roman"/>
                <w:lang w:eastAsia="zh-CN"/>
              </w:rPr>
              <w:t>64</w:t>
            </w:r>
          </w:p>
          <w:p w14:paraId="560716A0" w14:textId="44B1EDDA" w:rsidR="00AD4F8C" w:rsidRPr="00217E9B" w:rsidRDefault="00AD4F8C" w:rsidP="008E45EA">
            <w:pPr>
              <w:jc w:val="left"/>
              <w:rPr>
                <w:rFonts w:ascii="Times New Roman" w:eastAsiaTheme="minorEastAsia" w:hAnsi="Times New Roman"/>
                <w:lang w:eastAsia="zh-CN"/>
              </w:rPr>
            </w:pPr>
            <w:r w:rsidRPr="00217E9B">
              <w:rPr>
                <w:rFonts w:ascii="Times New Roman" w:eastAsiaTheme="minorEastAsia" w:hAnsi="Times New Roman"/>
                <w:sz w:val="18"/>
                <w:lang w:eastAsia="zh-CN"/>
              </w:rPr>
              <w:t>(Transition time = 10ms)</w:t>
            </w:r>
          </w:p>
        </w:tc>
        <w:tc>
          <w:tcPr>
            <w:tcW w:w="1701" w:type="dxa"/>
          </w:tcPr>
          <w:p w14:paraId="68FBE55E" w14:textId="687CBB8D" w:rsidR="006F2665" w:rsidRPr="00217E9B" w:rsidRDefault="00EB2999" w:rsidP="008E45EA">
            <w:pPr>
              <w:jc w:val="left"/>
              <w:rPr>
                <w:rFonts w:ascii="Times New Roman" w:eastAsiaTheme="minorEastAsia" w:hAnsi="Times New Roman"/>
                <w:lang w:eastAsia="zh-CN"/>
              </w:rPr>
            </w:pPr>
            <w:r w:rsidRPr="00217E9B">
              <w:rPr>
                <w:rFonts w:ascii="Times New Roman" w:eastAsiaTheme="minorEastAsia" w:hAnsi="Times New Roman"/>
                <w:lang w:eastAsia="zh-CN"/>
              </w:rPr>
              <w:t>0.5</w:t>
            </w:r>
            <w:r w:rsidR="00AD4F8C" w:rsidRPr="00217E9B">
              <w:rPr>
                <w:rFonts w:ascii="Times New Roman" w:eastAsiaTheme="minorEastAsia" w:hAnsi="Times New Roman"/>
                <w:lang w:eastAsia="zh-CN"/>
              </w:rPr>
              <w:t xml:space="preserve"> </w:t>
            </w:r>
          </w:p>
        </w:tc>
        <w:tc>
          <w:tcPr>
            <w:tcW w:w="3969" w:type="dxa"/>
          </w:tcPr>
          <w:p w14:paraId="229B40E9" w14:textId="1578F45B" w:rsidR="006F2665" w:rsidRPr="00217E9B" w:rsidRDefault="004E792A" w:rsidP="008E45EA">
            <w:pPr>
              <w:jc w:val="left"/>
              <w:rPr>
                <w:rFonts w:ascii="Times New Roman" w:eastAsiaTheme="minorEastAsia" w:hAnsi="Times New Roman"/>
                <w:lang w:eastAsia="zh-CN"/>
              </w:rPr>
            </w:pPr>
            <w:r w:rsidRPr="00217E9B">
              <w:rPr>
                <w:rFonts w:ascii="Times New Roman" w:eastAsiaTheme="minorEastAsia" w:hAnsi="Times New Roman"/>
                <w:lang w:eastAsia="zh-CN"/>
              </w:rPr>
              <w:t xml:space="preserve">64 * 0.5 + </w:t>
            </w:r>
            <w:r w:rsidR="00D67C2B" w:rsidRPr="00217E9B">
              <w:rPr>
                <w:rFonts w:ascii="Times New Roman" w:eastAsiaTheme="minorEastAsia" w:hAnsi="Times New Roman"/>
                <w:lang w:eastAsia="zh-CN"/>
              </w:rPr>
              <w:t>2.505</w:t>
            </w:r>
            <w:r w:rsidR="00D67C2B" w:rsidRPr="00217E9B">
              <w:rPr>
                <w:rFonts w:ascii="Times New Roman" w:eastAsiaTheme="minorEastAsia" w:hAnsi="Times New Roman"/>
                <w:vertAlign w:val="superscript"/>
                <w:lang w:eastAsia="zh-CN"/>
              </w:rPr>
              <w:t xml:space="preserve"> Transition Energy</w:t>
            </w:r>
            <w:r w:rsidR="00D67C2B" w:rsidRPr="00217E9B">
              <w:rPr>
                <w:rFonts w:ascii="Times New Roman" w:eastAsiaTheme="minorEastAsia" w:hAnsi="Times New Roman"/>
                <w:lang w:eastAsia="zh-CN"/>
              </w:rPr>
              <w:t xml:space="preserve"> = </w:t>
            </w:r>
            <w:r w:rsidR="00865098" w:rsidRPr="00217E9B">
              <w:rPr>
                <w:rFonts w:ascii="Times New Roman" w:eastAsiaTheme="minorEastAsia" w:hAnsi="Times New Roman"/>
                <w:lang w:eastAsia="zh-CN"/>
              </w:rPr>
              <w:t>34.505</w:t>
            </w:r>
          </w:p>
        </w:tc>
      </w:tr>
      <w:tr w:rsidR="006F2665" w:rsidRPr="00217E9B" w14:paraId="7E90262A" w14:textId="77777777" w:rsidTr="00DD1822">
        <w:tc>
          <w:tcPr>
            <w:tcW w:w="2405" w:type="dxa"/>
          </w:tcPr>
          <w:p w14:paraId="27BF92C1" w14:textId="6A7290D1" w:rsidR="006F2665" w:rsidRPr="00217E9B" w:rsidRDefault="00EB2999" w:rsidP="008E45EA">
            <w:pPr>
              <w:jc w:val="left"/>
              <w:rPr>
                <w:rFonts w:ascii="Times New Roman" w:eastAsiaTheme="minorEastAsia" w:hAnsi="Times New Roman"/>
                <w:lang w:eastAsia="zh-CN"/>
              </w:rPr>
            </w:pPr>
            <w:r w:rsidRPr="00217E9B">
              <w:rPr>
                <w:rFonts w:ascii="Times New Roman" w:eastAsiaTheme="minorEastAsia" w:hAnsi="Times New Roman"/>
                <w:lang w:eastAsia="zh-CN"/>
              </w:rPr>
              <w:t>(2) Off state</w:t>
            </w:r>
          </w:p>
        </w:tc>
        <w:tc>
          <w:tcPr>
            <w:tcW w:w="2126" w:type="dxa"/>
          </w:tcPr>
          <w:p w14:paraId="7B6DB679" w14:textId="18D98B09" w:rsidR="006F2665" w:rsidRPr="00217E9B" w:rsidRDefault="00EB2999" w:rsidP="008E45EA">
            <w:pPr>
              <w:jc w:val="left"/>
              <w:rPr>
                <w:rFonts w:ascii="Times New Roman" w:eastAsiaTheme="minorEastAsia" w:hAnsi="Times New Roman"/>
                <w:lang w:eastAsia="zh-CN"/>
              </w:rPr>
            </w:pPr>
            <w:r w:rsidRPr="00217E9B">
              <w:rPr>
                <w:rFonts w:ascii="Times New Roman" w:eastAsiaTheme="minorEastAsia" w:hAnsi="Times New Roman"/>
                <w:lang w:eastAsia="zh-CN"/>
              </w:rPr>
              <w:t>64</w:t>
            </w:r>
          </w:p>
        </w:tc>
        <w:tc>
          <w:tcPr>
            <w:tcW w:w="1701" w:type="dxa"/>
          </w:tcPr>
          <w:p w14:paraId="3AFE4149" w14:textId="1745F423" w:rsidR="006F2665" w:rsidRPr="00217E9B" w:rsidRDefault="00AD4F8C" w:rsidP="008E45EA">
            <w:pPr>
              <w:jc w:val="left"/>
              <w:rPr>
                <w:rFonts w:ascii="Times New Roman" w:eastAsiaTheme="minorEastAsia" w:hAnsi="Times New Roman"/>
                <w:lang w:eastAsia="zh-CN"/>
              </w:rPr>
            </w:pPr>
            <w:r w:rsidRPr="00217E9B">
              <w:rPr>
                <w:rFonts w:ascii="Times New Roman" w:eastAsiaTheme="minorEastAsia" w:hAnsi="Times New Roman"/>
                <w:lang w:eastAsia="zh-CN"/>
              </w:rPr>
              <w:t>0.001</w:t>
            </w:r>
          </w:p>
        </w:tc>
        <w:tc>
          <w:tcPr>
            <w:tcW w:w="3969" w:type="dxa"/>
          </w:tcPr>
          <w:p w14:paraId="471B54C7" w14:textId="73DB909F" w:rsidR="006F2665" w:rsidRPr="00217E9B" w:rsidRDefault="003C543C" w:rsidP="008E45EA">
            <w:pPr>
              <w:jc w:val="left"/>
              <w:rPr>
                <w:rFonts w:ascii="Times New Roman" w:eastAsiaTheme="minorEastAsia" w:hAnsi="Times New Roman"/>
                <w:lang w:eastAsia="zh-CN"/>
              </w:rPr>
            </w:pPr>
            <w:r w:rsidRPr="00217E9B">
              <w:rPr>
                <w:rFonts w:ascii="Times New Roman" w:eastAsiaTheme="minorEastAsia" w:hAnsi="Times New Roman"/>
                <w:lang w:eastAsia="zh-CN"/>
              </w:rPr>
              <w:t>64 * 0.001 = 0.064</w:t>
            </w:r>
          </w:p>
        </w:tc>
      </w:tr>
      <w:tr w:rsidR="006F2665" w:rsidRPr="00217E9B" w14:paraId="35EDA848" w14:textId="77777777" w:rsidTr="00DD1822">
        <w:tc>
          <w:tcPr>
            <w:tcW w:w="2405" w:type="dxa"/>
          </w:tcPr>
          <w:p w14:paraId="19C253E5" w14:textId="6764B0B9" w:rsidR="006F2665" w:rsidRPr="00217E9B" w:rsidRDefault="007E0E5C" w:rsidP="008E45EA">
            <w:pPr>
              <w:jc w:val="left"/>
              <w:rPr>
                <w:rFonts w:ascii="Times New Roman" w:eastAsiaTheme="minorEastAsia" w:hAnsi="Times New Roman"/>
                <w:lang w:eastAsia="zh-CN"/>
              </w:rPr>
            </w:pPr>
            <w:r w:rsidRPr="00217E9B">
              <w:rPr>
                <w:rFonts w:ascii="Times New Roman" w:eastAsiaTheme="minorEastAsia" w:hAnsi="Times New Roman"/>
                <w:lang w:eastAsia="zh-CN"/>
              </w:rPr>
              <w:t>(3) cycle of (1)&amp;(2)</w:t>
            </w:r>
          </w:p>
        </w:tc>
        <w:tc>
          <w:tcPr>
            <w:tcW w:w="2126" w:type="dxa"/>
          </w:tcPr>
          <w:p w14:paraId="4F192F7D" w14:textId="746D8967" w:rsidR="006F2665" w:rsidRPr="00217E9B" w:rsidRDefault="00A933EC" w:rsidP="008E45EA">
            <w:pPr>
              <w:jc w:val="left"/>
              <w:rPr>
                <w:rFonts w:ascii="Times New Roman" w:eastAsiaTheme="minorEastAsia" w:hAnsi="Times New Roman"/>
                <w:lang w:eastAsia="zh-CN"/>
              </w:rPr>
            </w:pPr>
            <w:r w:rsidRPr="00217E9B">
              <w:rPr>
                <w:rFonts w:ascii="Times New Roman" w:eastAsiaTheme="minorEastAsia" w:hAnsi="Times New Roman"/>
                <w:lang w:eastAsia="zh-CN"/>
              </w:rPr>
              <w:t>10 times</w:t>
            </w:r>
          </w:p>
        </w:tc>
        <w:tc>
          <w:tcPr>
            <w:tcW w:w="1701" w:type="dxa"/>
          </w:tcPr>
          <w:p w14:paraId="143FAA33" w14:textId="562758DB" w:rsidR="006F2665" w:rsidRPr="00217E9B" w:rsidRDefault="00575FA0" w:rsidP="008E45EA">
            <w:pPr>
              <w:jc w:val="left"/>
              <w:rPr>
                <w:rFonts w:ascii="Times New Roman" w:eastAsiaTheme="minorEastAsia" w:hAnsi="Times New Roman"/>
                <w:lang w:eastAsia="zh-CN"/>
              </w:rPr>
            </w:pPr>
            <w:r w:rsidRPr="00217E9B">
              <w:rPr>
                <w:rFonts w:ascii="Times New Roman" w:eastAsiaTheme="minorEastAsia" w:hAnsi="Times New Roman"/>
                <w:sz w:val="15"/>
                <w:lang w:eastAsia="zh-CN"/>
              </w:rPr>
              <w:t>34.505+0.064 = 34.569</w:t>
            </w:r>
          </w:p>
        </w:tc>
        <w:tc>
          <w:tcPr>
            <w:tcW w:w="3969" w:type="dxa"/>
          </w:tcPr>
          <w:p w14:paraId="69712D8F" w14:textId="2EC1AFB2" w:rsidR="006F2665" w:rsidRPr="00217E9B" w:rsidRDefault="004A37C0" w:rsidP="008E45EA">
            <w:pPr>
              <w:jc w:val="left"/>
              <w:rPr>
                <w:rFonts w:ascii="Times New Roman" w:eastAsiaTheme="minorEastAsia" w:hAnsi="Times New Roman"/>
                <w:lang w:eastAsia="zh-CN"/>
              </w:rPr>
            </w:pPr>
            <w:r w:rsidRPr="00217E9B">
              <w:rPr>
                <w:rFonts w:ascii="Times New Roman" w:eastAsiaTheme="minorEastAsia" w:hAnsi="Times New Roman"/>
                <w:lang w:eastAsia="zh-CN"/>
              </w:rPr>
              <w:t xml:space="preserve">34.569 * 10 = </w:t>
            </w:r>
            <w:r w:rsidR="00EF3D33" w:rsidRPr="00217E9B">
              <w:rPr>
                <w:rFonts w:ascii="Times New Roman" w:eastAsiaTheme="minorEastAsia" w:hAnsi="Times New Roman"/>
                <w:lang w:eastAsia="zh-CN"/>
              </w:rPr>
              <w:t>345.69</w:t>
            </w:r>
          </w:p>
        </w:tc>
      </w:tr>
      <w:tr w:rsidR="00887A8D" w:rsidRPr="00217E9B" w14:paraId="102970B7" w14:textId="77777777" w:rsidTr="00EA762B">
        <w:tc>
          <w:tcPr>
            <w:tcW w:w="2405" w:type="dxa"/>
            <w:shd w:val="clear" w:color="auto" w:fill="92D050"/>
          </w:tcPr>
          <w:p w14:paraId="3784857C" w14:textId="414B67DF" w:rsidR="00887A8D" w:rsidRPr="00217E9B" w:rsidRDefault="00887A8D" w:rsidP="00887A8D">
            <w:pPr>
              <w:jc w:val="left"/>
              <w:rPr>
                <w:rFonts w:ascii="Times New Roman" w:eastAsiaTheme="minorEastAsia" w:hAnsi="Times New Roman"/>
                <w:lang w:eastAsia="zh-CN"/>
              </w:rPr>
            </w:pPr>
            <w:r w:rsidRPr="00217E9B">
              <w:rPr>
                <w:rFonts w:ascii="Times New Roman" w:eastAsiaTheme="minorEastAsia" w:hAnsi="Times New Roman"/>
                <w:lang w:eastAsia="zh-CN"/>
              </w:rPr>
              <w:t>Total</w:t>
            </w:r>
          </w:p>
        </w:tc>
        <w:tc>
          <w:tcPr>
            <w:tcW w:w="2126" w:type="dxa"/>
            <w:shd w:val="clear" w:color="auto" w:fill="92D050"/>
          </w:tcPr>
          <w:p w14:paraId="7201B34C" w14:textId="04DCB5ED" w:rsidR="00887A8D" w:rsidRPr="00217E9B" w:rsidRDefault="00887A8D" w:rsidP="00887A8D">
            <w:pPr>
              <w:jc w:val="left"/>
              <w:rPr>
                <w:rFonts w:ascii="Times New Roman" w:eastAsiaTheme="minorEastAsia" w:hAnsi="Times New Roman"/>
                <w:lang w:eastAsia="zh-CN"/>
              </w:rPr>
            </w:pPr>
            <w:r w:rsidRPr="00217E9B">
              <w:rPr>
                <w:rFonts w:ascii="Times New Roman" w:eastAsiaTheme="minorEastAsia" w:hAnsi="Times New Roman"/>
                <w:lang w:eastAsia="zh-CN"/>
              </w:rPr>
              <w:t>-</w:t>
            </w:r>
          </w:p>
        </w:tc>
        <w:tc>
          <w:tcPr>
            <w:tcW w:w="1701" w:type="dxa"/>
            <w:shd w:val="clear" w:color="auto" w:fill="92D050"/>
          </w:tcPr>
          <w:p w14:paraId="46484EDD" w14:textId="223BE565" w:rsidR="00887A8D" w:rsidRPr="00217E9B" w:rsidRDefault="00887A8D" w:rsidP="00887A8D">
            <w:pPr>
              <w:jc w:val="left"/>
              <w:rPr>
                <w:rFonts w:ascii="Times New Roman" w:eastAsiaTheme="minorEastAsia" w:hAnsi="Times New Roman"/>
                <w:sz w:val="15"/>
                <w:lang w:eastAsia="zh-CN"/>
              </w:rPr>
            </w:pPr>
            <w:r w:rsidRPr="00217E9B">
              <w:rPr>
                <w:rFonts w:ascii="Times New Roman" w:eastAsiaTheme="minorEastAsia" w:hAnsi="Times New Roman"/>
                <w:lang w:eastAsia="zh-CN"/>
              </w:rPr>
              <w:t>-</w:t>
            </w:r>
          </w:p>
        </w:tc>
        <w:tc>
          <w:tcPr>
            <w:tcW w:w="3969" w:type="dxa"/>
            <w:shd w:val="clear" w:color="auto" w:fill="92D050"/>
          </w:tcPr>
          <w:p w14:paraId="5F064F9F" w14:textId="58D5AC27" w:rsidR="00887A8D" w:rsidRPr="00217E9B" w:rsidRDefault="00887A8D" w:rsidP="00887A8D">
            <w:pPr>
              <w:jc w:val="left"/>
              <w:rPr>
                <w:rFonts w:ascii="Times New Roman" w:eastAsiaTheme="minorEastAsia" w:hAnsi="Times New Roman"/>
                <w:lang w:eastAsia="zh-CN"/>
              </w:rPr>
            </w:pPr>
            <w:r w:rsidRPr="00217E9B">
              <w:rPr>
                <w:rFonts w:ascii="Times New Roman" w:eastAsiaTheme="minorEastAsia" w:hAnsi="Times New Roman"/>
                <w:color w:val="FF0000"/>
                <w:lang w:eastAsia="zh-CN"/>
              </w:rPr>
              <w:t>19.2</w:t>
            </w:r>
            <w:r w:rsidRPr="00217E9B">
              <w:rPr>
                <w:rFonts w:ascii="Times New Roman" w:eastAsiaTheme="minorEastAsia" w:hAnsi="Times New Roman"/>
                <w:color w:val="FF0000"/>
                <w:vertAlign w:val="superscript"/>
                <w:lang w:eastAsia="zh-CN"/>
              </w:rPr>
              <w:t>MR</w:t>
            </w:r>
            <w:r w:rsidRPr="00217E9B">
              <w:rPr>
                <w:rFonts w:ascii="Times New Roman" w:eastAsiaTheme="minorEastAsia" w:hAnsi="Times New Roman"/>
                <w:color w:val="FF0000"/>
                <w:lang w:eastAsia="zh-CN"/>
              </w:rPr>
              <w:t xml:space="preserve"> + 345.69</w:t>
            </w:r>
            <w:r w:rsidRPr="00217E9B">
              <w:rPr>
                <w:rFonts w:ascii="Times New Roman" w:eastAsiaTheme="minorEastAsia" w:hAnsi="Times New Roman"/>
                <w:color w:val="FF0000"/>
                <w:vertAlign w:val="superscript"/>
                <w:lang w:eastAsia="zh-CN"/>
              </w:rPr>
              <w:t>LP-WUR</w:t>
            </w:r>
            <w:r w:rsidRPr="00217E9B">
              <w:rPr>
                <w:rFonts w:ascii="Times New Roman" w:eastAsiaTheme="minorEastAsia" w:hAnsi="Times New Roman"/>
                <w:color w:val="FF0000"/>
                <w:lang w:eastAsia="zh-CN"/>
              </w:rPr>
              <w:t xml:space="preserve"> = </w:t>
            </w:r>
            <w:r w:rsidR="007C657A" w:rsidRPr="00217E9B">
              <w:rPr>
                <w:rFonts w:ascii="Times New Roman" w:eastAsiaTheme="minorEastAsia" w:hAnsi="Times New Roman"/>
                <w:color w:val="FF0000"/>
                <w:lang w:eastAsia="zh-CN"/>
              </w:rPr>
              <w:t>364.89</w:t>
            </w:r>
          </w:p>
        </w:tc>
      </w:tr>
      <w:tr w:rsidR="004B56C1" w:rsidRPr="00217E9B" w14:paraId="11BC6702" w14:textId="77777777" w:rsidTr="00EA762B">
        <w:tc>
          <w:tcPr>
            <w:tcW w:w="6232" w:type="dxa"/>
            <w:gridSpan w:val="3"/>
            <w:shd w:val="clear" w:color="auto" w:fill="92D050"/>
          </w:tcPr>
          <w:p w14:paraId="32CD17A8" w14:textId="2BD83A16" w:rsidR="004B56C1" w:rsidRPr="00217E9B" w:rsidRDefault="004B56C1" w:rsidP="004B56C1">
            <w:pPr>
              <w:jc w:val="left"/>
              <w:rPr>
                <w:rFonts w:ascii="Times New Roman" w:eastAsiaTheme="minorEastAsia" w:hAnsi="Times New Roman"/>
                <w:lang w:eastAsia="zh-CN"/>
              </w:rPr>
            </w:pPr>
            <w:r w:rsidRPr="00217E9B">
              <w:rPr>
                <w:rFonts w:ascii="Times New Roman" w:eastAsiaTheme="minorEastAsia" w:hAnsi="Times New Roman"/>
                <w:b/>
                <w:lang w:eastAsia="zh-CN"/>
              </w:rPr>
              <w:t>Average power consumption = Total Energy / Length of I-DRX cycle</w:t>
            </w:r>
          </w:p>
        </w:tc>
        <w:tc>
          <w:tcPr>
            <w:tcW w:w="3969" w:type="dxa"/>
            <w:shd w:val="clear" w:color="auto" w:fill="92D050"/>
          </w:tcPr>
          <w:p w14:paraId="01115A28" w14:textId="1EA65C4B" w:rsidR="004B56C1" w:rsidRPr="00217E9B" w:rsidRDefault="004B56C1" w:rsidP="004B56C1">
            <w:pPr>
              <w:jc w:val="left"/>
              <w:rPr>
                <w:rFonts w:ascii="Times New Roman" w:eastAsiaTheme="minorEastAsia" w:hAnsi="Times New Roman"/>
                <w:lang w:eastAsia="zh-CN"/>
              </w:rPr>
            </w:pPr>
            <w:r w:rsidRPr="00217E9B">
              <w:rPr>
                <w:rFonts w:ascii="Times New Roman" w:eastAsiaTheme="minorEastAsia" w:hAnsi="Times New Roman"/>
                <w:color w:val="FF0000"/>
                <w:lang w:eastAsia="zh-CN"/>
              </w:rPr>
              <w:t>3</w:t>
            </w:r>
            <w:r w:rsidR="0000591F" w:rsidRPr="00217E9B">
              <w:rPr>
                <w:rFonts w:ascii="Times New Roman" w:eastAsiaTheme="minorEastAsia" w:hAnsi="Times New Roman"/>
                <w:color w:val="FF0000"/>
                <w:lang w:eastAsia="zh-CN"/>
              </w:rPr>
              <w:t>64.89</w:t>
            </w:r>
            <w:r w:rsidRPr="00217E9B">
              <w:rPr>
                <w:rFonts w:ascii="Times New Roman" w:eastAsiaTheme="minorEastAsia" w:hAnsi="Times New Roman"/>
                <w:color w:val="FF0000"/>
                <w:lang w:eastAsia="zh-CN"/>
              </w:rPr>
              <w:t xml:space="preserve"> / 1280 = 0.</w:t>
            </w:r>
            <w:r w:rsidR="00C90E05" w:rsidRPr="00217E9B">
              <w:rPr>
                <w:rFonts w:ascii="Times New Roman" w:eastAsiaTheme="minorEastAsia" w:hAnsi="Times New Roman"/>
                <w:color w:val="FF0000"/>
                <w:lang w:eastAsia="zh-CN"/>
              </w:rPr>
              <w:t>2</w:t>
            </w:r>
            <w:r w:rsidR="003D6405" w:rsidRPr="00217E9B">
              <w:rPr>
                <w:rFonts w:ascii="Times New Roman" w:eastAsiaTheme="minorEastAsia" w:hAnsi="Times New Roman"/>
                <w:color w:val="FF0000"/>
                <w:lang w:eastAsia="zh-CN"/>
              </w:rPr>
              <w:t>85</w:t>
            </w:r>
            <w:r w:rsidR="00C90E05" w:rsidRPr="00217E9B">
              <w:rPr>
                <w:rFonts w:ascii="Times New Roman" w:eastAsiaTheme="minorEastAsia" w:hAnsi="Times New Roman"/>
                <w:color w:val="FF0000"/>
                <w:lang w:eastAsia="zh-CN"/>
              </w:rPr>
              <w:t>1</w:t>
            </w:r>
          </w:p>
        </w:tc>
      </w:tr>
      <w:tr w:rsidR="00ED164D" w:rsidRPr="00217E9B" w14:paraId="50E2355A" w14:textId="77777777" w:rsidTr="00DD1822">
        <w:tc>
          <w:tcPr>
            <w:tcW w:w="10201" w:type="dxa"/>
            <w:gridSpan w:val="4"/>
            <w:shd w:val="clear" w:color="auto" w:fill="D5DCE4" w:themeFill="text2" w:themeFillTint="33"/>
          </w:tcPr>
          <w:p w14:paraId="355D21B0" w14:textId="77777777" w:rsidR="00ED164D" w:rsidRPr="00217E9B" w:rsidRDefault="00ED164D" w:rsidP="008E45EA">
            <w:pPr>
              <w:jc w:val="center"/>
              <w:rPr>
                <w:rFonts w:ascii="Times New Roman" w:eastAsiaTheme="minorEastAsia" w:hAnsi="Times New Roman"/>
                <w:lang w:eastAsia="zh-CN"/>
              </w:rPr>
            </w:pPr>
            <w:r w:rsidRPr="00217E9B">
              <w:rPr>
                <w:rFonts w:ascii="Times New Roman" w:eastAsiaTheme="minorEastAsia" w:hAnsi="Times New Roman"/>
                <w:b/>
                <w:lang w:eastAsia="zh-CN"/>
              </w:rPr>
              <w:t>Low SINR case (Paged)</w:t>
            </w:r>
          </w:p>
        </w:tc>
      </w:tr>
      <w:tr w:rsidR="00AA1C34" w:rsidRPr="00217E9B" w14:paraId="58B6D773" w14:textId="77777777" w:rsidTr="00DD1822">
        <w:tc>
          <w:tcPr>
            <w:tcW w:w="2405" w:type="dxa"/>
          </w:tcPr>
          <w:p w14:paraId="52AF0FCA" w14:textId="22B65F4D" w:rsidR="00AA1C34" w:rsidRPr="00217E9B" w:rsidRDefault="00AA1C34" w:rsidP="008E45EA">
            <w:pPr>
              <w:jc w:val="left"/>
              <w:rPr>
                <w:rFonts w:ascii="Times New Roman" w:eastAsiaTheme="minorEastAsia" w:hAnsi="Times New Roman"/>
                <w:lang w:eastAsia="zh-CN"/>
              </w:rPr>
            </w:pPr>
            <w:r w:rsidRPr="00217E9B">
              <w:rPr>
                <w:rFonts w:ascii="Times New Roman" w:eastAsiaTheme="minorEastAsia" w:hAnsi="Times New Roman"/>
                <w:lang w:eastAsia="zh-CN"/>
              </w:rPr>
              <w:t>(1)</w:t>
            </w:r>
            <w:r w:rsidR="00E277E1" w:rsidRPr="00217E9B">
              <w:rPr>
                <w:rFonts w:ascii="Times New Roman" w:eastAsiaTheme="minorEastAsia" w:hAnsi="Times New Roman"/>
                <w:lang w:eastAsia="zh-CN"/>
              </w:rPr>
              <w:t xml:space="preserve"> </w:t>
            </w:r>
            <w:r w:rsidR="00B019AC" w:rsidRPr="00217E9B">
              <w:rPr>
                <w:rFonts w:ascii="Times New Roman" w:eastAsiaTheme="minorEastAsia" w:hAnsi="Times New Roman"/>
                <w:lang w:eastAsia="zh-CN"/>
              </w:rPr>
              <w:t>SSB Search</w:t>
            </w:r>
          </w:p>
        </w:tc>
        <w:tc>
          <w:tcPr>
            <w:tcW w:w="2126" w:type="dxa"/>
          </w:tcPr>
          <w:p w14:paraId="20FD9B5E" w14:textId="21500C7F" w:rsidR="00AA1C34" w:rsidRPr="00217E9B" w:rsidRDefault="0009760F" w:rsidP="008E45EA">
            <w:pPr>
              <w:jc w:val="left"/>
              <w:rPr>
                <w:rFonts w:ascii="Times New Roman" w:eastAsiaTheme="minorEastAsia" w:hAnsi="Times New Roman"/>
                <w:lang w:eastAsia="zh-CN"/>
              </w:rPr>
            </w:pPr>
            <w:r w:rsidRPr="00217E9B">
              <w:rPr>
                <w:rFonts w:ascii="Times New Roman" w:eastAsiaTheme="minorEastAsia" w:hAnsi="Times New Roman"/>
                <w:lang w:eastAsia="zh-CN"/>
              </w:rPr>
              <w:t>20</w:t>
            </w:r>
          </w:p>
        </w:tc>
        <w:tc>
          <w:tcPr>
            <w:tcW w:w="1701" w:type="dxa"/>
          </w:tcPr>
          <w:p w14:paraId="3C3E169A" w14:textId="73057422" w:rsidR="00AA1C34" w:rsidRPr="00217E9B" w:rsidRDefault="004B0F97" w:rsidP="008E45EA">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969" w:type="dxa"/>
          </w:tcPr>
          <w:p w14:paraId="34F5E74A" w14:textId="72D76F1E" w:rsidR="00AA1C34" w:rsidRPr="00217E9B" w:rsidRDefault="00B91126" w:rsidP="008E45EA">
            <w:pPr>
              <w:jc w:val="left"/>
              <w:rPr>
                <w:rFonts w:ascii="Times New Roman" w:eastAsiaTheme="minorEastAsia" w:hAnsi="Times New Roman"/>
                <w:lang w:eastAsia="zh-CN"/>
              </w:rPr>
            </w:pPr>
            <w:r w:rsidRPr="00217E9B">
              <w:rPr>
                <w:rFonts w:ascii="Times New Roman" w:eastAsiaTheme="minorEastAsia" w:hAnsi="Times New Roman"/>
                <w:lang w:eastAsia="zh-CN"/>
              </w:rPr>
              <w:t>100*20 = 2000</w:t>
            </w:r>
          </w:p>
        </w:tc>
      </w:tr>
      <w:tr w:rsidR="00AA1C34" w:rsidRPr="00217E9B" w14:paraId="3F545A15" w14:textId="77777777" w:rsidTr="00DD1822">
        <w:tc>
          <w:tcPr>
            <w:tcW w:w="2405" w:type="dxa"/>
          </w:tcPr>
          <w:p w14:paraId="7DA0C24A" w14:textId="0A740C6D" w:rsidR="00AA1C34" w:rsidRPr="00217E9B" w:rsidRDefault="008C0DFD" w:rsidP="008E45EA">
            <w:pPr>
              <w:jc w:val="left"/>
              <w:rPr>
                <w:rFonts w:ascii="Times New Roman" w:eastAsiaTheme="minorEastAsia" w:hAnsi="Times New Roman"/>
                <w:lang w:eastAsia="zh-CN"/>
              </w:rPr>
            </w:pPr>
            <w:r w:rsidRPr="00217E9B">
              <w:rPr>
                <w:rFonts w:ascii="Times New Roman" w:eastAsiaTheme="minorEastAsia" w:hAnsi="Times New Roman"/>
                <w:lang w:eastAsia="zh-CN"/>
              </w:rPr>
              <w:t>(2) Freq. sync</w:t>
            </w:r>
          </w:p>
        </w:tc>
        <w:tc>
          <w:tcPr>
            <w:tcW w:w="2126" w:type="dxa"/>
          </w:tcPr>
          <w:p w14:paraId="1B4A7CC8" w14:textId="1E8A22C9" w:rsidR="00AA1C34" w:rsidRPr="00217E9B" w:rsidRDefault="006216E1" w:rsidP="008E45EA">
            <w:pPr>
              <w:jc w:val="left"/>
              <w:rPr>
                <w:rFonts w:ascii="Times New Roman" w:eastAsiaTheme="minorEastAsia" w:hAnsi="Times New Roman"/>
                <w:lang w:eastAsia="zh-CN"/>
              </w:rPr>
            </w:pPr>
            <w:r w:rsidRPr="00217E9B">
              <w:rPr>
                <w:rFonts w:ascii="Times New Roman" w:eastAsiaTheme="minorEastAsia" w:hAnsi="Times New Roman"/>
                <w:lang w:eastAsia="zh-CN"/>
              </w:rPr>
              <w:t>60</w:t>
            </w:r>
            <w:r w:rsidR="002C1CD6" w:rsidRPr="00217E9B">
              <w:rPr>
                <w:rFonts w:ascii="Times New Roman" w:eastAsiaTheme="minorEastAsia" w:hAnsi="Times New Roman"/>
                <w:lang w:eastAsia="zh-CN"/>
              </w:rPr>
              <w:t xml:space="preserve"> (3 SSB bursts)</w:t>
            </w:r>
          </w:p>
        </w:tc>
        <w:tc>
          <w:tcPr>
            <w:tcW w:w="1701" w:type="dxa"/>
          </w:tcPr>
          <w:p w14:paraId="13A1CDB7" w14:textId="633F9A51" w:rsidR="00AA1C34" w:rsidRPr="00217E9B" w:rsidRDefault="00FD49EC" w:rsidP="008E45EA">
            <w:pPr>
              <w:jc w:val="left"/>
              <w:rPr>
                <w:rFonts w:ascii="Times New Roman" w:eastAsiaTheme="minorEastAsia" w:hAnsi="Times New Roman"/>
                <w:lang w:eastAsia="zh-CN"/>
              </w:rPr>
            </w:pPr>
            <w:r w:rsidRPr="00217E9B">
              <w:rPr>
                <w:rFonts w:ascii="Times New Roman" w:eastAsiaTheme="minorEastAsia" w:hAnsi="Times New Roman"/>
                <w:lang w:eastAsia="zh-CN"/>
              </w:rPr>
              <w:t>200 + 460 = 660</w:t>
            </w:r>
          </w:p>
        </w:tc>
        <w:tc>
          <w:tcPr>
            <w:tcW w:w="3969" w:type="dxa"/>
          </w:tcPr>
          <w:p w14:paraId="415D9CC7" w14:textId="7FA2FBFE" w:rsidR="00AA1C34" w:rsidRPr="00217E9B" w:rsidRDefault="005F2665" w:rsidP="008E45EA">
            <w:pPr>
              <w:jc w:val="left"/>
              <w:rPr>
                <w:rFonts w:ascii="Times New Roman" w:eastAsiaTheme="minorEastAsia" w:hAnsi="Times New Roman"/>
                <w:lang w:eastAsia="zh-CN"/>
              </w:rPr>
            </w:pPr>
            <w:r w:rsidRPr="00217E9B">
              <w:rPr>
                <w:rFonts w:ascii="Times New Roman" w:eastAsiaTheme="minorEastAsia" w:hAnsi="Times New Roman"/>
                <w:lang w:eastAsia="zh-CN"/>
              </w:rPr>
              <w:t xml:space="preserve">660*3 = </w:t>
            </w:r>
            <w:r w:rsidR="006B7FD2" w:rsidRPr="00217E9B">
              <w:rPr>
                <w:rFonts w:ascii="Times New Roman" w:eastAsiaTheme="minorEastAsia" w:hAnsi="Times New Roman"/>
                <w:lang w:eastAsia="zh-CN"/>
              </w:rPr>
              <w:t>1980</w:t>
            </w:r>
          </w:p>
        </w:tc>
      </w:tr>
      <w:tr w:rsidR="00ED164D" w:rsidRPr="00217E9B" w14:paraId="41B0B7E2" w14:textId="77777777" w:rsidTr="00DD1822">
        <w:tc>
          <w:tcPr>
            <w:tcW w:w="2405" w:type="dxa"/>
          </w:tcPr>
          <w:p w14:paraId="1125A46D" w14:textId="0628B861" w:rsidR="00ED164D" w:rsidRPr="00217E9B" w:rsidRDefault="00ED164D" w:rsidP="008E45EA">
            <w:pPr>
              <w:jc w:val="left"/>
              <w:rPr>
                <w:rFonts w:ascii="Times New Roman" w:eastAsiaTheme="minorEastAsia" w:hAnsi="Times New Roman"/>
                <w:lang w:eastAsia="zh-CN"/>
              </w:rPr>
            </w:pPr>
            <w:r w:rsidRPr="00217E9B">
              <w:rPr>
                <w:rFonts w:ascii="Times New Roman" w:eastAsiaTheme="minorEastAsia" w:hAnsi="Times New Roman"/>
                <w:lang w:eastAsia="zh-CN"/>
              </w:rPr>
              <w:t>(</w:t>
            </w:r>
            <w:r w:rsidR="00CC4619" w:rsidRPr="00217E9B">
              <w:rPr>
                <w:rFonts w:ascii="Times New Roman" w:eastAsiaTheme="minorEastAsia" w:hAnsi="Times New Roman"/>
                <w:lang w:eastAsia="zh-CN"/>
              </w:rPr>
              <w:t>3</w:t>
            </w:r>
            <w:r w:rsidRPr="00217E9B">
              <w:rPr>
                <w:rFonts w:ascii="Times New Roman" w:eastAsiaTheme="minorEastAsia" w:hAnsi="Times New Roman"/>
                <w:lang w:eastAsia="zh-CN"/>
              </w:rPr>
              <w:t>) SSB Processing</w:t>
            </w:r>
          </w:p>
        </w:tc>
        <w:tc>
          <w:tcPr>
            <w:tcW w:w="2126" w:type="dxa"/>
          </w:tcPr>
          <w:p w14:paraId="6C219E32" w14:textId="77777777" w:rsidR="00ED164D" w:rsidRPr="00217E9B" w:rsidRDefault="00ED164D" w:rsidP="008E45EA">
            <w:pPr>
              <w:jc w:val="left"/>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701" w:type="dxa"/>
          </w:tcPr>
          <w:p w14:paraId="60BED1A2" w14:textId="77777777" w:rsidR="00ED164D" w:rsidRPr="00217E9B" w:rsidRDefault="00ED164D" w:rsidP="008E45EA">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969" w:type="dxa"/>
          </w:tcPr>
          <w:p w14:paraId="137D1C3B" w14:textId="77777777" w:rsidR="00ED164D" w:rsidRPr="00217E9B" w:rsidRDefault="00ED164D" w:rsidP="008E45EA">
            <w:pPr>
              <w:jc w:val="left"/>
              <w:rPr>
                <w:rFonts w:ascii="Times New Roman" w:eastAsiaTheme="minorEastAsia" w:hAnsi="Times New Roman"/>
                <w:lang w:eastAsia="zh-CN"/>
              </w:rPr>
            </w:pPr>
            <w:r w:rsidRPr="00217E9B">
              <w:rPr>
                <w:rFonts w:ascii="Times New Roman" w:eastAsiaTheme="minorEastAsia" w:hAnsi="Times New Roman"/>
                <w:lang w:eastAsia="zh-CN"/>
              </w:rPr>
              <w:t>100*2 = 200</w:t>
            </w:r>
          </w:p>
        </w:tc>
      </w:tr>
      <w:tr w:rsidR="00CC4619" w:rsidRPr="00217E9B" w14:paraId="1CDAAC5E" w14:textId="77777777" w:rsidTr="00DD1822">
        <w:tc>
          <w:tcPr>
            <w:tcW w:w="2405" w:type="dxa"/>
          </w:tcPr>
          <w:p w14:paraId="338B38A3" w14:textId="2D695AC8" w:rsidR="00CC4619" w:rsidRPr="00217E9B" w:rsidRDefault="00CC4619" w:rsidP="00CC4619">
            <w:pPr>
              <w:jc w:val="left"/>
              <w:rPr>
                <w:rFonts w:ascii="Times New Roman" w:eastAsiaTheme="minorEastAsia" w:hAnsi="Times New Roman"/>
                <w:lang w:eastAsia="zh-CN"/>
              </w:rPr>
            </w:pPr>
            <w:r w:rsidRPr="00217E9B">
              <w:rPr>
                <w:rFonts w:ascii="Times New Roman" w:eastAsiaTheme="minorEastAsia" w:hAnsi="Times New Roman"/>
                <w:lang w:eastAsia="zh-CN"/>
              </w:rPr>
              <w:t>(4) Light Sleep</w:t>
            </w:r>
          </w:p>
        </w:tc>
        <w:tc>
          <w:tcPr>
            <w:tcW w:w="2126" w:type="dxa"/>
          </w:tcPr>
          <w:p w14:paraId="7F088F64" w14:textId="2E99887D" w:rsidR="00CC4619" w:rsidRPr="00217E9B" w:rsidRDefault="00CC4619" w:rsidP="00CC4619">
            <w:pPr>
              <w:jc w:val="left"/>
              <w:rPr>
                <w:rFonts w:ascii="Times New Roman" w:eastAsiaTheme="minorEastAsia" w:hAnsi="Times New Roman"/>
                <w:lang w:eastAsia="zh-CN"/>
              </w:rPr>
            </w:pPr>
            <w:r w:rsidRPr="00217E9B">
              <w:rPr>
                <w:rFonts w:ascii="Times New Roman" w:eastAsiaTheme="minorEastAsia" w:hAnsi="Times New Roman"/>
                <w:lang w:eastAsia="zh-CN"/>
              </w:rPr>
              <w:t>18</w:t>
            </w:r>
          </w:p>
        </w:tc>
        <w:tc>
          <w:tcPr>
            <w:tcW w:w="1701" w:type="dxa"/>
          </w:tcPr>
          <w:p w14:paraId="0671E8CA" w14:textId="5315FB3A" w:rsidR="00CC4619" w:rsidRPr="00217E9B" w:rsidRDefault="00CC4619" w:rsidP="00CC4619">
            <w:pPr>
              <w:jc w:val="left"/>
              <w:rPr>
                <w:rFonts w:ascii="Times New Roman" w:eastAsiaTheme="minorEastAsia" w:hAnsi="Times New Roman"/>
                <w:lang w:eastAsia="zh-CN"/>
              </w:rPr>
            </w:pPr>
            <w:r w:rsidRPr="00217E9B">
              <w:rPr>
                <w:rFonts w:ascii="Times New Roman" w:eastAsiaTheme="minorEastAsia" w:hAnsi="Times New Roman"/>
                <w:lang w:eastAsia="zh-CN"/>
              </w:rPr>
              <w:t>20</w:t>
            </w:r>
          </w:p>
        </w:tc>
        <w:tc>
          <w:tcPr>
            <w:tcW w:w="3969" w:type="dxa"/>
          </w:tcPr>
          <w:p w14:paraId="5AFC51CB" w14:textId="0D53B56B" w:rsidR="00CC4619" w:rsidRPr="00217E9B" w:rsidRDefault="00CC4619" w:rsidP="00CC4619">
            <w:pPr>
              <w:jc w:val="left"/>
              <w:rPr>
                <w:rFonts w:ascii="Times New Roman" w:eastAsiaTheme="minorEastAsia" w:hAnsi="Times New Roman"/>
                <w:lang w:eastAsia="zh-CN"/>
              </w:rPr>
            </w:pPr>
            <w:r w:rsidRPr="00217E9B">
              <w:rPr>
                <w:rFonts w:ascii="Times New Roman" w:eastAsiaTheme="minorEastAsia" w:hAnsi="Times New Roman"/>
                <w:lang w:eastAsia="zh-CN"/>
              </w:rPr>
              <w:t>20*18 + 100</w:t>
            </w:r>
            <w:r w:rsidRPr="00217E9B">
              <w:rPr>
                <w:rFonts w:ascii="Times New Roman" w:eastAsiaTheme="minorEastAsia" w:hAnsi="Times New Roman"/>
                <w:vertAlign w:val="superscript"/>
                <w:lang w:eastAsia="zh-CN"/>
              </w:rPr>
              <w:t xml:space="preserve"> Transition Energy</w:t>
            </w:r>
            <w:r w:rsidRPr="00217E9B">
              <w:rPr>
                <w:rFonts w:ascii="Times New Roman" w:eastAsiaTheme="minorEastAsia" w:hAnsi="Times New Roman"/>
                <w:lang w:eastAsia="zh-CN"/>
              </w:rPr>
              <w:t xml:space="preserve"> = 460</w:t>
            </w:r>
          </w:p>
        </w:tc>
      </w:tr>
      <w:tr w:rsidR="00ED164D" w:rsidRPr="00217E9B" w14:paraId="574510ED" w14:textId="77777777" w:rsidTr="00DD1822">
        <w:tc>
          <w:tcPr>
            <w:tcW w:w="2405" w:type="dxa"/>
          </w:tcPr>
          <w:p w14:paraId="167C0C14" w14:textId="0EC4B9E9" w:rsidR="00ED164D" w:rsidRPr="00217E9B" w:rsidRDefault="00ED164D" w:rsidP="008E45EA">
            <w:pPr>
              <w:jc w:val="left"/>
              <w:rPr>
                <w:rFonts w:ascii="Times New Roman" w:eastAsiaTheme="minorEastAsia" w:hAnsi="Times New Roman"/>
                <w:lang w:eastAsia="zh-CN"/>
              </w:rPr>
            </w:pPr>
            <w:r w:rsidRPr="00217E9B">
              <w:rPr>
                <w:rFonts w:ascii="Times New Roman" w:eastAsiaTheme="minorEastAsia" w:hAnsi="Times New Roman"/>
                <w:lang w:eastAsia="zh-CN"/>
              </w:rPr>
              <w:t>(</w:t>
            </w:r>
            <w:r w:rsidR="00CC4619" w:rsidRPr="00217E9B">
              <w:rPr>
                <w:rFonts w:ascii="Times New Roman" w:eastAsiaTheme="minorEastAsia" w:hAnsi="Times New Roman"/>
                <w:lang w:eastAsia="zh-CN"/>
              </w:rPr>
              <w:t>5</w:t>
            </w:r>
            <w:r w:rsidRPr="00217E9B">
              <w:rPr>
                <w:rFonts w:ascii="Times New Roman" w:eastAsiaTheme="minorEastAsia" w:hAnsi="Times New Roman"/>
                <w:lang w:eastAsia="zh-CN"/>
              </w:rPr>
              <w:t>) SSB Processing</w:t>
            </w:r>
          </w:p>
        </w:tc>
        <w:tc>
          <w:tcPr>
            <w:tcW w:w="2126" w:type="dxa"/>
          </w:tcPr>
          <w:p w14:paraId="2FE80D18" w14:textId="77777777" w:rsidR="00ED164D" w:rsidRPr="00217E9B" w:rsidRDefault="00ED164D" w:rsidP="008E45EA">
            <w:pPr>
              <w:jc w:val="left"/>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701" w:type="dxa"/>
          </w:tcPr>
          <w:p w14:paraId="744B238A" w14:textId="77777777" w:rsidR="00ED164D" w:rsidRPr="00217E9B" w:rsidRDefault="00ED164D" w:rsidP="008E45EA">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969" w:type="dxa"/>
          </w:tcPr>
          <w:p w14:paraId="019F4C77" w14:textId="77777777" w:rsidR="00ED164D" w:rsidRPr="00217E9B" w:rsidRDefault="00ED164D" w:rsidP="008E45EA">
            <w:pPr>
              <w:jc w:val="left"/>
              <w:rPr>
                <w:rFonts w:ascii="Times New Roman" w:eastAsiaTheme="minorEastAsia" w:hAnsi="Times New Roman"/>
                <w:lang w:eastAsia="zh-CN"/>
              </w:rPr>
            </w:pPr>
            <w:r w:rsidRPr="00217E9B">
              <w:rPr>
                <w:rFonts w:ascii="Times New Roman" w:eastAsiaTheme="minorEastAsia" w:hAnsi="Times New Roman"/>
                <w:lang w:eastAsia="zh-CN"/>
              </w:rPr>
              <w:t>100*2 = 200</w:t>
            </w:r>
          </w:p>
        </w:tc>
      </w:tr>
      <w:tr w:rsidR="00ED164D" w:rsidRPr="00217E9B" w14:paraId="2680CC4C" w14:textId="77777777" w:rsidTr="00DD1822">
        <w:tc>
          <w:tcPr>
            <w:tcW w:w="2405" w:type="dxa"/>
          </w:tcPr>
          <w:p w14:paraId="0FA72792" w14:textId="672CF155" w:rsidR="00ED164D" w:rsidRPr="00217E9B" w:rsidRDefault="00ED164D" w:rsidP="008E45EA">
            <w:pPr>
              <w:jc w:val="left"/>
              <w:rPr>
                <w:rFonts w:ascii="Times New Roman" w:eastAsiaTheme="minorEastAsia" w:hAnsi="Times New Roman"/>
                <w:lang w:eastAsia="zh-CN"/>
              </w:rPr>
            </w:pPr>
            <w:r w:rsidRPr="00217E9B">
              <w:rPr>
                <w:rFonts w:ascii="Times New Roman" w:eastAsiaTheme="minorEastAsia" w:hAnsi="Times New Roman"/>
                <w:lang w:eastAsia="zh-CN"/>
              </w:rPr>
              <w:t>(</w:t>
            </w:r>
            <w:r w:rsidR="00CC4619" w:rsidRPr="00217E9B">
              <w:rPr>
                <w:rFonts w:ascii="Times New Roman" w:eastAsiaTheme="minorEastAsia" w:hAnsi="Times New Roman"/>
                <w:lang w:eastAsia="zh-CN"/>
              </w:rPr>
              <w:t>6</w:t>
            </w:r>
            <w:r w:rsidRPr="00217E9B">
              <w:rPr>
                <w:rFonts w:ascii="Times New Roman" w:eastAsiaTheme="minorEastAsia" w:hAnsi="Times New Roman"/>
                <w:lang w:eastAsia="zh-CN"/>
              </w:rPr>
              <w:t>) Light Sleep</w:t>
            </w:r>
          </w:p>
        </w:tc>
        <w:tc>
          <w:tcPr>
            <w:tcW w:w="2126" w:type="dxa"/>
          </w:tcPr>
          <w:p w14:paraId="1AA5D852" w14:textId="77777777" w:rsidR="00ED164D" w:rsidRPr="00217E9B" w:rsidRDefault="00ED164D" w:rsidP="008E45EA">
            <w:pPr>
              <w:jc w:val="left"/>
              <w:rPr>
                <w:rFonts w:ascii="Times New Roman" w:eastAsiaTheme="minorEastAsia" w:hAnsi="Times New Roman"/>
                <w:lang w:eastAsia="zh-CN"/>
              </w:rPr>
            </w:pPr>
            <w:r w:rsidRPr="00217E9B">
              <w:rPr>
                <w:rFonts w:ascii="Times New Roman" w:eastAsiaTheme="minorEastAsia" w:hAnsi="Times New Roman"/>
                <w:lang w:eastAsia="zh-CN"/>
              </w:rPr>
              <w:t>18</w:t>
            </w:r>
          </w:p>
        </w:tc>
        <w:tc>
          <w:tcPr>
            <w:tcW w:w="1701" w:type="dxa"/>
          </w:tcPr>
          <w:p w14:paraId="676871D1" w14:textId="77777777" w:rsidR="00ED164D" w:rsidRPr="00217E9B" w:rsidRDefault="00ED164D" w:rsidP="008E45EA">
            <w:pPr>
              <w:jc w:val="left"/>
              <w:rPr>
                <w:rFonts w:ascii="Times New Roman" w:eastAsiaTheme="minorEastAsia" w:hAnsi="Times New Roman"/>
                <w:lang w:eastAsia="zh-CN"/>
              </w:rPr>
            </w:pPr>
            <w:r w:rsidRPr="00217E9B">
              <w:rPr>
                <w:rFonts w:ascii="Times New Roman" w:eastAsiaTheme="minorEastAsia" w:hAnsi="Times New Roman"/>
                <w:lang w:eastAsia="zh-CN"/>
              </w:rPr>
              <w:t>20</w:t>
            </w:r>
          </w:p>
        </w:tc>
        <w:tc>
          <w:tcPr>
            <w:tcW w:w="3969" w:type="dxa"/>
          </w:tcPr>
          <w:p w14:paraId="2CE34953" w14:textId="77777777" w:rsidR="00ED164D" w:rsidRPr="00217E9B" w:rsidRDefault="00ED164D" w:rsidP="008E45EA">
            <w:pPr>
              <w:jc w:val="left"/>
              <w:rPr>
                <w:rFonts w:ascii="Times New Roman" w:eastAsiaTheme="minorEastAsia" w:hAnsi="Times New Roman"/>
                <w:lang w:eastAsia="zh-CN"/>
              </w:rPr>
            </w:pPr>
            <w:r w:rsidRPr="00217E9B">
              <w:rPr>
                <w:rFonts w:ascii="Times New Roman" w:eastAsiaTheme="minorEastAsia" w:hAnsi="Times New Roman"/>
                <w:lang w:eastAsia="zh-CN"/>
              </w:rPr>
              <w:t>20*18 + 100</w:t>
            </w:r>
            <w:r w:rsidRPr="00217E9B">
              <w:rPr>
                <w:rFonts w:ascii="Times New Roman" w:eastAsiaTheme="minorEastAsia" w:hAnsi="Times New Roman"/>
                <w:vertAlign w:val="superscript"/>
                <w:lang w:eastAsia="zh-CN"/>
              </w:rPr>
              <w:t xml:space="preserve"> Transition Energy</w:t>
            </w:r>
            <w:r w:rsidRPr="00217E9B">
              <w:rPr>
                <w:rFonts w:ascii="Times New Roman" w:eastAsiaTheme="minorEastAsia" w:hAnsi="Times New Roman"/>
                <w:lang w:eastAsia="zh-CN"/>
              </w:rPr>
              <w:t xml:space="preserve"> = 460</w:t>
            </w:r>
          </w:p>
        </w:tc>
      </w:tr>
      <w:tr w:rsidR="00ED164D" w:rsidRPr="00217E9B" w14:paraId="1AE0B586" w14:textId="77777777" w:rsidTr="00DD1822">
        <w:tc>
          <w:tcPr>
            <w:tcW w:w="2405" w:type="dxa"/>
          </w:tcPr>
          <w:p w14:paraId="362A3C9A" w14:textId="68C4BD7B" w:rsidR="00ED164D" w:rsidRPr="00217E9B" w:rsidRDefault="00ED164D" w:rsidP="008E45EA">
            <w:pPr>
              <w:jc w:val="left"/>
              <w:rPr>
                <w:rFonts w:ascii="Times New Roman" w:eastAsiaTheme="minorEastAsia" w:hAnsi="Times New Roman"/>
                <w:lang w:eastAsia="zh-CN"/>
              </w:rPr>
            </w:pPr>
            <w:r w:rsidRPr="00217E9B">
              <w:rPr>
                <w:rFonts w:ascii="Times New Roman" w:eastAsiaTheme="minorEastAsia" w:hAnsi="Times New Roman"/>
                <w:lang w:eastAsia="zh-CN"/>
              </w:rPr>
              <w:t>(</w:t>
            </w:r>
            <w:r w:rsidR="00CC4619" w:rsidRPr="00217E9B">
              <w:rPr>
                <w:rFonts w:ascii="Times New Roman" w:eastAsiaTheme="minorEastAsia" w:hAnsi="Times New Roman"/>
                <w:lang w:eastAsia="zh-CN"/>
              </w:rPr>
              <w:t>7</w:t>
            </w:r>
            <w:r w:rsidRPr="00217E9B">
              <w:rPr>
                <w:rFonts w:ascii="Times New Roman" w:eastAsiaTheme="minorEastAsia" w:hAnsi="Times New Roman"/>
                <w:lang w:eastAsia="zh-CN"/>
              </w:rPr>
              <w:t>) SSB Processing</w:t>
            </w:r>
          </w:p>
        </w:tc>
        <w:tc>
          <w:tcPr>
            <w:tcW w:w="2126" w:type="dxa"/>
          </w:tcPr>
          <w:p w14:paraId="0D63B43E" w14:textId="77777777" w:rsidR="00ED164D" w:rsidRPr="00217E9B" w:rsidRDefault="00ED164D" w:rsidP="008E45EA">
            <w:pPr>
              <w:jc w:val="left"/>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701" w:type="dxa"/>
          </w:tcPr>
          <w:p w14:paraId="45066F43" w14:textId="77777777" w:rsidR="00ED164D" w:rsidRPr="00217E9B" w:rsidRDefault="00ED164D" w:rsidP="008E45EA">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969" w:type="dxa"/>
          </w:tcPr>
          <w:p w14:paraId="22E734C9" w14:textId="77777777" w:rsidR="00ED164D" w:rsidRPr="00217E9B" w:rsidRDefault="00ED164D" w:rsidP="008E45EA">
            <w:pPr>
              <w:jc w:val="left"/>
              <w:rPr>
                <w:rFonts w:ascii="Times New Roman" w:eastAsiaTheme="minorEastAsia" w:hAnsi="Times New Roman"/>
                <w:lang w:eastAsia="zh-CN"/>
              </w:rPr>
            </w:pPr>
            <w:r w:rsidRPr="00217E9B">
              <w:rPr>
                <w:rFonts w:ascii="Times New Roman" w:eastAsiaTheme="minorEastAsia" w:hAnsi="Times New Roman"/>
                <w:lang w:eastAsia="zh-CN"/>
              </w:rPr>
              <w:t>100*2 = 200</w:t>
            </w:r>
          </w:p>
        </w:tc>
      </w:tr>
      <w:tr w:rsidR="00ED164D" w:rsidRPr="00217E9B" w14:paraId="618AC6CB" w14:textId="77777777" w:rsidTr="00DD1822">
        <w:tc>
          <w:tcPr>
            <w:tcW w:w="2405" w:type="dxa"/>
          </w:tcPr>
          <w:p w14:paraId="39A0997E" w14:textId="23570381" w:rsidR="00ED164D" w:rsidRPr="00217E9B" w:rsidRDefault="00ED164D" w:rsidP="008E45EA">
            <w:pPr>
              <w:jc w:val="left"/>
              <w:rPr>
                <w:rFonts w:ascii="Times New Roman" w:eastAsiaTheme="minorEastAsia" w:hAnsi="Times New Roman"/>
                <w:lang w:eastAsia="zh-CN"/>
              </w:rPr>
            </w:pPr>
            <w:r w:rsidRPr="00217E9B">
              <w:rPr>
                <w:rFonts w:ascii="Times New Roman" w:eastAsiaTheme="minorEastAsia" w:hAnsi="Times New Roman"/>
                <w:lang w:eastAsia="zh-CN"/>
              </w:rPr>
              <w:t>(</w:t>
            </w:r>
            <w:r w:rsidR="00CC4619" w:rsidRPr="00217E9B">
              <w:rPr>
                <w:rFonts w:ascii="Times New Roman" w:eastAsiaTheme="minorEastAsia" w:hAnsi="Times New Roman"/>
                <w:lang w:eastAsia="zh-CN"/>
              </w:rPr>
              <w:t>8</w:t>
            </w:r>
            <w:r w:rsidRPr="00217E9B">
              <w:rPr>
                <w:rFonts w:ascii="Times New Roman" w:eastAsiaTheme="minorEastAsia" w:hAnsi="Times New Roman"/>
                <w:lang w:eastAsia="zh-CN"/>
              </w:rPr>
              <w:t>) Light Sleep</w:t>
            </w:r>
          </w:p>
        </w:tc>
        <w:tc>
          <w:tcPr>
            <w:tcW w:w="2126" w:type="dxa"/>
          </w:tcPr>
          <w:p w14:paraId="612D3902" w14:textId="77777777" w:rsidR="00ED164D" w:rsidRPr="00217E9B" w:rsidRDefault="00ED164D" w:rsidP="008E45EA">
            <w:pPr>
              <w:jc w:val="left"/>
              <w:rPr>
                <w:rFonts w:ascii="Times New Roman" w:eastAsiaTheme="minorEastAsia" w:hAnsi="Times New Roman"/>
                <w:lang w:eastAsia="zh-CN"/>
              </w:rPr>
            </w:pPr>
            <w:r w:rsidRPr="00217E9B">
              <w:rPr>
                <w:rFonts w:ascii="Times New Roman" w:eastAsiaTheme="minorEastAsia" w:hAnsi="Times New Roman"/>
                <w:lang w:eastAsia="zh-CN"/>
              </w:rPr>
              <w:t>8</w:t>
            </w:r>
          </w:p>
        </w:tc>
        <w:tc>
          <w:tcPr>
            <w:tcW w:w="1701" w:type="dxa"/>
          </w:tcPr>
          <w:p w14:paraId="1EF0F172" w14:textId="77777777" w:rsidR="00ED164D" w:rsidRPr="00217E9B" w:rsidRDefault="00ED164D" w:rsidP="008E45EA">
            <w:pPr>
              <w:jc w:val="left"/>
              <w:rPr>
                <w:rFonts w:ascii="Times New Roman" w:eastAsiaTheme="minorEastAsia" w:hAnsi="Times New Roman"/>
                <w:lang w:eastAsia="zh-CN"/>
              </w:rPr>
            </w:pPr>
            <w:r w:rsidRPr="00217E9B">
              <w:rPr>
                <w:rFonts w:ascii="Times New Roman" w:eastAsiaTheme="minorEastAsia" w:hAnsi="Times New Roman"/>
                <w:lang w:eastAsia="zh-CN"/>
              </w:rPr>
              <w:t>20</w:t>
            </w:r>
          </w:p>
        </w:tc>
        <w:tc>
          <w:tcPr>
            <w:tcW w:w="3969" w:type="dxa"/>
          </w:tcPr>
          <w:p w14:paraId="1C6B7596" w14:textId="77777777" w:rsidR="00ED164D" w:rsidRPr="00217E9B" w:rsidRDefault="00ED164D" w:rsidP="008E45EA">
            <w:pPr>
              <w:jc w:val="left"/>
              <w:rPr>
                <w:rFonts w:ascii="Times New Roman" w:eastAsiaTheme="minorEastAsia" w:hAnsi="Times New Roman"/>
                <w:lang w:eastAsia="zh-CN"/>
              </w:rPr>
            </w:pPr>
            <w:r w:rsidRPr="00217E9B">
              <w:rPr>
                <w:rFonts w:ascii="Times New Roman" w:eastAsiaTheme="minorEastAsia" w:hAnsi="Times New Roman"/>
                <w:lang w:eastAsia="zh-CN"/>
              </w:rPr>
              <w:t>20*8 + 100</w:t>
            </w:r>
            <w:r w:rsidRPr="00217E9B">
              <w:rPr>
                <w:rFonts w:ascii="Times New Roman" w:eastAsiaTheme="minorEastAsia" w:hAnsi="Times New Roman"/>
                <w:vertAlign w:val="superscript"/>
                <w:lang w:eastAsia="zh-CN"/>
              </w:rPr>
              <w:t xml:space="preserve"> Transition Energy</w:t>
            </w:r>
            <w:r w:rsidRPr="00217E9B">
              <w:rPr>
                <w:rFonts w:ascii="Times New Roman" w:eastAsiaTheme="minorEastAsia" w:hAnsi="Times New Roman"/>
                <w:lang w:eastAsia="zh-CN"/>
              </w:rPr>
              <w:t xml:space="preserve"> = 260</w:t>
            </w:r>
          </w:p>
        </w:tc>
      </w:tr>
      <w:tr w:rsidR="00ED164D" w:rsidRPr="00217E9B" w14:paraId="56D52CD8" w14:textId="77777777" w:rsidTr="00DD1822">
        <w:tc>
          <w:tcPr>
            <w:tcW w:w="2405" w:type="dxa"/>
          </w:tcPr>
          <w:p w14:paraId="23F948A4" w14:textId="71D98E3D" w:rsidR="00ED164D" w:rsidRPr="00217E9B" w:rsidRDefault="00ED164D" w:rsidP="008E45EA">
            <w:pPr>
              <w:jc w:val="left"/>
              <w:rPr>
                <w:rFonts w:ascii="Times New Roman" w:eastAsiaTheme="minorEastAsia" w:hAnsi="Times New Roman"/>
                <w:lang w:eastAsia="zh-CN"/>
              </w:rPr>
            </w:pPr>
            <w:r w:rsidRPr="00217E9B">
              <w:rPr>
                <w:rFonts w:ascii="Times New Roman" w:eastAsiaTheme="minorEastAsia" w:hAnsi="Times New Roman"/>
                <w:lang w:eastAsia="zh-CN"/>
              </w:rPr>
              <w:t>(</w:t>
            </w:r>
            <w:r w:rsidR="00CC4619" w:rsidRPr="00217E9B">
              <w:rPr>
                <w:rFonts w:ascii="Times New Roman" w:eastAsiaTheme="minorEastAsia" w:hAnsi="Times New Roman"/>
                <w:lang w:eastAsia="zh-CN"/>
              </w:rPr>
              <w:t>9</w:t>
            </w:r>
            <w:r w:rsidRPr="00217E9B">
              <w:rPr>
                <w:rFonts w:ascii="Times New Roman" w:eastAsiaTheme="minorEastAsia" w:hAnsi="Times New Roman"/>
                <w:lang w:eastAsia="zh-CN"/>
              </w:rPr>
              <w:t>) PO Monitoring</w:t>
            </w:r>
          </w:p>
        </w:tc>
        <w:tc>
          <w:tcPr>
            <w:tcW w:w="2126" w:type="dxa"/>
          </w:tcPr>
          <w:p w14:paraId="2D648ED3" w14:textId="77777777" w:rsidR="00ED164D" w:rsidRPr="00217E9B" w:rsidRDefault="00ED164D" w:rsidP="008E45EA">
            <w:pPr>
              <w:jc w:val="left"/>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701" w:type="dxa"/>
          </w:tcPr>
          <w:p w14:paraId="05C806ED" w14:textId="77777777" w:rsidR="00ED164D" w:rsidRPr="00217E9B" w:rsidRDefault="00ED164D" w:rsidP="008E45EA">
            <w:pPr>
              <w:jc w:val="left"/>
              <w:rPr>
                <w:rFonts w:ascii="Times New Roman" w:eastAsiaTheme="minorEastAsia" w:hAnsi="Times New Roman"/>
                <w:lang w:eastAsia="zh-CN"/>
              </w:rPr>
            </w:pPr>
            <w:r w:rsidRPr="00217E9B">
              <w:rPr>
                <w:rFonts w:ascii="Times New Roman" w:eastAsiaTheme="minorEastAsia" w:hAnsi="Times New Roman"/>
                <w:lang w:eastAsia="zh-CN"/>
              </w:rPr>
              <w:t>300</w:t>
            </w:r>
          </w:p>
        </w:tc>
        <w:tc>
          <w:tcPr>
            <w:tcW w:w="3969" w:type="dxa"/>
          </w:tcPr>
          <w:p w14:paraId="65BE7681" w14:textId="77777777" w:rsidR="00ED164D" w:rsidRPr="00217E9B" w:rsidRDefault="00ED164D" w:rsidP="008E45EA">
            <w:pPr>
              <w:jc w:val="left"/>
              <w:rPr>
                <w:rFonts w:ascii="Times New Roman" w:eastAsiaTheme="minorEastAsia" w:hAnsi="Times New Roman"/>
                <w:lang w:eastAsia="zh-CN"/>
              </w:rPr>
            </w:pPr>
            <w:r w:rsidRPr="00217E9B">
              <w:rPr>
                <w:rFonts w:ascii="Times New Roman" w:eastAsiaTheme="minorEastAsia" w:hAnsi="Times New Roman"/>
                <w:lang w:eastAsia="zh-CN"/>
              </w:rPr>
              <w:t>300*4 = 1200</w:t>
            </w:r>
          </w:p>
        </w:tc>
      </w:tr>
      <w:tr w:rsidR="00ED164D" w:rsidRPr="00217E9B" w14:paraId="5FA30682" w14:textId="77777777" w:rsidTr="00DD1822">
        <w:tc>
          <w:tcPr>
            <w:tcW w:w="2405" w:type="dxa"/>
          </w:tcPr>
          <w:p w14:paraId="4B264F95" w14:textId="791F503A" w:rsidR="00ED164D" w:rsidRPr="00217E9B" w:rsidRDefault="00ED164D" w:rsidP="008E45EA">
            <w:pPr>
              <w:jc w:val="left"/>
              <w:rPr>
                <w:rFonts w:ascii="Times New Roman" w:eastAsiaTheme="minorEastAsia" w:hAnsi="Times New Roman"/>
                <w:lang w:eastAsia="zh-CN"/>
              </w:rPr>
            </w:pPr>
            <w:r w:rsidRPr="00217E9B">
              <w:rPr>
                <w:rFonts w:ascii="Times New Roman" w:eastAsiaTheme="minorEastAsia" w:hAnsi="Times New Roman"/>
                <w:lang w:eastAsia="zh-CN"/>
              </w:rPr>
              <w:t>(</w:t>
            </w:r>
            <w:r w:rsidR="00CC4619" w:rsidRPr="00217E9B">
              <w:rPr>
                <w:rFonts w:ascii="Times New Roman" w:eastAsiaTheme="minorEastAsia" w:hAnsi="Times New Roman"/>
                <w:lang w:eastAsia="zh-CN"/>
              </w:rPr>
              <w:t>10</w:t>
            </w:r>
            <w:r w:rsidRPr="00217E9B">
              <w:rPr>
                <w:rFonts w:ascii="Times New Roman" w:eastAsiaTheme="minorEastAsia" w:hAnsi="Times New Roman"/>
                <w:lang w:eastAsia="zh-CN"/>
              </w:rPr>
              <w:t xml:space="preserve">) </w:t>
            </w:r>
            <w:r w:rsidR="00CC4619" w:rsidRPr="00217E9B">
              <w:rPr>
                <w:rFonts w:ascii="Times New Roman" w:eastAsiaTheme="minorEastAsia" w:hAnsi="Times New Roman"/>
                <w:lang w:eastAsia="zh-CN"/>
              </w:rPr>
              <w:t>Ultra-d</w:t>
            </w:r>
            <w:r w:rsidRPr="00217E9B">
              <w:rPr>
                <w:rFonts w:ascii="Times New Roman" w:eastAsiaTheme="minorEastAsia" w:hAnsi="Times New Roman"/>
                <w:lang w:eastAsia="zh-CN"/>
              </w:rPr>
              <w:t>eep Sleep</w:t>
            </w:r>
          </w:p>
        </w:tc>
        <w:tc>
          <w:tcPr>
            <w:tcW w:w="2126" w:type="dxa"/>
          </w:tcPr>
          <w:p w14:paraId="17C7DD4D" w14:textId="541A1E86" w:rsidR="00ED164D" w:rsidRPr="00217E9B" w:rsidRDefault="001C0F56" w:rsidP="008E45EA">
            <w:pPr>
              <w:jc w:val="left"/>
              <w:rPr>
                <w:rFonts w:ascii="Times New Roman" w:eastAsiaTheme="minorEastAsia" w:hAnsi="Times New Roman"/>
                <w:lang w:eastAsia="zh-CN"/>
              </w:rPr>
            </w:pPr>
            <w:r w:rsidRPr="00217E9B">
              <w:rPr>
                <w:rFonts w:ascii="Times New Roman" w:eastAsiaTheme="minorEastAsia" w:hAnsi="Times New Roman"/>
                <w:lang w:eastAsia="zh-CN"/>
              </w:rPr>
              <w:t>1146</w:t>
            </w:r>
          </w:p>
        </w:tc>
        <w:tc>
          <w:tcPr>
            <w:tcW w:w="1701" w:type="dxa"/>
          </w:tcPr>
          <w:p w14:paraId="6981821A" w14:textId="32FC0C39" w:rsidR="00ED164D" w:rsidRPr="00217E9B" w:rsidRDefault="001C0F56" w:rsidP="008E45EA">
            <w:pPr>
              <w:jc w:val="left"/>
              <w:rPr>
                <w:rFonts w:ascii="Times New Roman" w:eastAsiaTheme="minorEastAsia" w:hAnsi="Times New Roman"/>
                <w:lang w:eastAsia="zh-CN"/>
              </w:rPr>
            </w:pPr>
            <w:r w:rsidRPr="00217E9B">
              <w:rPr>
                <w:rFonts w:ascii="Times New Roman" w:eastAsiaTheme="minorEastAsia" w:hAnsi="Times New Roman"/>
                <w:lang w:eastAsia="zh-CN"/>
              </w:rPr>
              <w:t>0.015</w:t>
            </w:r>
          </w:p>
        </w:tc>
        <w:tc>
          <w:tcPr>
            <w:tcW w:w="3969" w:type="dxa"/>
          </w:tcPr>
          <w:p w14:paraId="286902F4" w14:textId="7D8A1835" w:rsidR="00ED164D" w:rsidRPr="00217E9B" w:rsidRDefault="004D1031" w:rsidP="008E45EA">
            <w:pPr>
              <w:jc w:val="left"/>
              <w:rPr>
                <w:rFonts w:ascii="Times New Roman" w:eastAsiaTheme="minorEastAsia" w:hAnsi="Times New Roman"/>
                <w:lang w:eastAsia="zh-CN"/>
              </w:rPr>
            </w:pPr>
            <w:r w:rsidRPr="00217E9B">
              <w:rPr>
                <w:rFonts w:ascii="Times New Roman" w:eastAsiaTheme="minorEastAsia" w:hAnsi="Times New Roman"/>
                <w:lang w:eastAsia="zh-CN"/>
              </w:rPr>
              <w:t xml:space="preserve">0.015*1146 + </w:t>
            </w:r>
            <w:r w:rsidR="00BA7EC3">
              <w:rPr>
                <w:rFonts w:ascii="Times New Roman" w:eastAsiaTheme="minorEastAsia" w:hAnsi="Times New Roman"/>
                <w:lang w:eastAsia="zh-CN"/>
              </w:rPr>
              <w:t>1</w:t>
            </w:r>
            <w:r w:rsidR="00510E21" w:rsidRPr="00217E9B">
              <w:rPr>
                <w:rFonts w:ascii="Times New Roman" w:eastAsiaTheme="minorEastAsia" w:hAnsi="Times New Roman"/>
                <w:lang w:eastAsia="zh-CN"/>
              </w:rPr>
              <w:t>5</w:t>
            </w:r>
            <w:r w:rsidR="00B920F1" w:rsidRPr="00217E9B">
              <w:rPr>
                <w:rFonts w:ascii="Times New Roman" w:eastAsiaTheme="minorEastAsia" w:hAnsi="Times New Roman"/>
                <w:lang w:eastAsia="zh-CN"/>
              </w:rPr>
              <w:t>000</w:t>
            </w:r>
            <w:r w:rsidR="00D63B9A" w:rsidRPr="00217E9B">
              <w:rPr>
                <w:rFonts w:ascii="Times New Roman" w:eastAsiaTheme="minorEastAsia" w:hAnsi="Times New Roman"/>
                <w:vertAlign w:val="superscript"/>
                <w:lang w:eastAsia="zh-CN"/>
              </w:rPr>
              <w:t xml:space="preserve"> Transition Energy</w:t>
            </w:r>
            <w:r w:rsidR="00D63B9A" w:rsidRPr="00217E9B">
              <w:rPr>
                <w:rFonts w:ascii="Times New Roman" w:eastAsiaTheme="minorEastAsia" w:hAnsi="Times New Roman"/>
                <w:lang w:eastAsia="zh-CN"/>
              </w:rPr>
              <w:t xml:space="preserve"> = </w:t>
            </w:r>
            <w:r w:rsidR="00BA7EC3">
              <w:rPr>
                <w:rFonts w:ascii="Times New Roman" w:eastAsiaTheme="minorEastAsia" w:hAnsi="Times New Roman"/>
                <w:lang w:eastAsia="zh-CN"/>
              </w:rPr>
              <w:t>1</w:t>
            </w:r>
            <w:r w:rsidR="00510E21" w:rsidRPr="00217E9B">
              <w:rPr>
                <w:rFonts w:ascii="Times New Roman" w:eastAsiaTheme="minorEastAsia" w:hAnsi="Times New Roman"/>
                <w:lang w:eastAsia="zh-CN"/>
              </w:rPr>
              <w:t>5</w:t>
            </w:r>
            <w:r w:rsidR="00DD1822" w:rsidRPr="00217E9B">
              <w:rPr>
                <w:rFonts w:ascii="Times New Roman" w:eastAsiaTheme="minorEastAsia" w:hAnsi="Times New Roman"/>
                <w:lang w:eastAsia="zh-CN"/>
              </w:rPr>
              <w:t>017.19</w:t>
            </w:r>
          </w:p>
        </w:tc>
      </w:tr>
      <w:tr w:rsidR="00ED164D" w:rsidRPr="00217E9B" w14:paraId="1D00844D" w14:textId="77777777" w:rsidTr="00DD1822">
        <w:tc>
          <w:tcPr>
            <w:tcW w:w="2405" w:type="dxa"/>
            <w:shd w:val="clear" w:color="auto" w:fill="FFFF00"/>
          </w:tcPr>
          <w:p w14:paraId="0C3D8817" w14:textId="1488B405" w:rsidR="00ED164D" w:rsidRPr="00217E9B" w:rsidRDefault="00ED164D" w:rsidP="008E45EA">
            <w:pPr>
              <w:jc w:val="left"/>
              <w:rPr>
                <w:rFonts w:ascii="Times New Roman" w:eastAsiaTheme="minorEastAsia" w:hAnsi="Times New Roman"/>
                <w:highlight w:val="yellow"/>
                <w:lang w:eastAsia="zh-CN"/>
              </w:rPr>
            </w:pPr>
            <w:r w:rsidRPr="00217E9B">
              <w:rPr>
                <w:rFonts w:ascii="Times New Roman" w:eastAsiaTheme="minorEastAsia" w:hAnsi="Times New Roman"/>
                <w:highlight w:val="yellow"/>
                <w:lang w:eastAsia="zh-CN"/>
              </w:rPr>
              <w:t>Total</w:t>
            </w:r>
            <w:r w:rsidR="009E5C49" w:rsidRPr="00217E9B">
              <w:rPr>
                <w:rFonts w:ascii="Times New Roman" w:eastAsiaTheme="minorEastAsia" w:hAnsi="Times New Roman"/>
                <w:highlight w:val="yellow"/>
                <w:lang w:eastAsia="zh-CN"/>
              </w:rPr>
              <w:t xml:space="preserve"> </w:t>
            </w:r>
            <w:r w:rsidR="009E5C49" w:rsidRPr="00217E9B">
              <w:rPr>
                <w:rFonts w:ascii="Times New Roman" w:eastAsiaTheme="minorEastAsia" w:hAnsi="Times New Roman"/>
                <w:sz w:val="13"/>
                <w:lang w:eastAsia="zh-CN"/>
              </w:rPr>
              <w:t>(continuously monitoring)</w:t>
            </w:r>
          </w:p>
        </w:tc>
        <w:tc>
          <w:tcPr>
            <w:tcW w:w="2126" w:type="dxa"/>
            <w:shd w:val="clear" w:color="auto" w:fill="FFFF00"/>
          </w:tcPr>
          <w:p w14:paraId="2F9A8C2F" w14:textId="77777777" w:rsidR="00ED164D" w:rsidRPr="00217E9B" w:rsidRDefault="00ED164D" w:rsidP="008E45EA">
            <w:pPr>
              <w:jc w:val="left"/>
              <w:rPr>
                <w:rFonts w:ascii="Times New Roman" w:eastAsiaTheme="minorEastAsia" w:hAnsi="Times New Roman"/>
                <w:highlight w:val="yellow"/>
                <w:lang w:eastAsia="zh-CN"/>
              </w:rPr>
            </w:pPr>
            <w:r w:rsidRPr="00217E9B">
              <w:rPr>
                <w:rFonts w:ascii="Times New Roman" w:eastAsiaTheme="minorEastAsia" w:hAnsi="Times New Roman"/>
                <w:highlight w:val="yellow"/>
                <w:lang w:eastAsia="zh-CN"/>
              </w:rPr>
              <w:t>1280</w:t>
            </w:r>
          </w:p>
        </w:tc>
        <w:tc>
          <w:tcPr>
            <w:tcW w:w="1701" w:type="dxa"/>
            <w:shd w:val="clear" w:color="auto" w:fill="FFFF00"/>
          </w:tcPr>
          <w:p w14:paraId="5700B8E5" w14:textId="77777777" w:rsidR="00ED164D" w:rsidRPr="00217E9B" w:rsidRDefault="00ED164D" w:rsidP="008E45EA">
            <w:pPr>
              <w:jc w:val="left"/>
              <w:rPr>
                <w:rFonts w:ascii="Times New Roman" w:eastAsiaTheme="minorEastAsia" w:hAnsi="Times New Roman"/>
                <w:highlight w:val="yellow"/>
                <w:lang w:eastAsia="zh-CN"/>
              </w:rPr>
            </w:pPr>
            <w:r w:rsidRPr="00217E9B">
              <w:rPr>
                <w:rFonts w:ascii="Times New Roman" w:eastAsiaTheme="minorEastAsia" w:hAnsi="Times New Roman"/>
                <w:highlight w:val="yellow"/>
                <w:lang w:eastAsia="zh-CN"/>
              </w:rPr>
              <w:t>-</w:t>
            </w:r>
          </w:p>
        </w:tc>
        <w:tc>
          <w:tcPr>
            <w:tcW w:w="3969" w:type="dxa"/>
            <w:shd w:val="clear" w:color="auto" w:fill="FFFF00"/>
          </w:tcPr>
          <w:p w14:paraId="51C21084" w14:textId="3E29CE5C" w:rsidR="00ED164D" w:rsidRPr="00217E9B" w:rsidRDefault="00BA7EC3" w:rsidP="008E45EA">
            <w:pPr>
              <w:jc w:val="left"/>
              <w:rPr>
                <w:rFonts w:ascii="Times New Roman" w:eastAsiaTheme="minorEastAsia" w:hAnsi="Times New Roman"/>
                <w:highlight w:val="yellow"/>
                <w:lang w:eastAsia="zh-CN"/>
              </w:rPr>
            </w:pPr>
            <w:r>
              <w:rPr>
                <w:rFonts w:ascii="Times New Roman" w:eastAsiaTheme="minorEastAsia" w:hAnsi="Times New Roman"/>
                <w:color w:val="FF0000"/>
                <w:highlight w:val="yellow"/>
                <w:lang w:eastAsia="zh-CN"/>
              </w:rPr>
              <w:t>2</w:t>
            </w:r>
            <w:r w:rsidR="00FF7695" w:rsidRPr="00217E9B">
              <w:rPr>
                <w:rFonts w:ascii="Times New Roman" w:eastAsiaTheme="minorEastAsia" w:hAnsi="Times New Roman"/>
                <w:color w:val="FF0000"/>
                <w:highlight w:val="yellow"/>
                <w:lang w:eastAsia="zh-CN"/>
              </w:rPr>
              <w:t>1</w:t>
            </w:r>
            <w:r w:rsidR="00C707C0" w:rsidRPr="00217E9B">
              <w:rPr>
                <w:rFonts w:ascii="Times New Roman" w:eastAsiaTheme="minorEastAsia" w:hAnsi="Times New Roman"/>
                <w:color w:val="FF0000"/>
                <w:highlight w:val="yellow"/>
                <w:lang w:eastAsia="zh-CN"/>
              </w:rPr>
              <w:t>977.19</w:t>
            </w:r>
            <w:r w:rsidR="009E5C49" w:rsidRPr="00217E9B">
              <w:rPr>
                <w:rFonts w:ascii="Times New Roman" w:eastAsiaTheme="minorEastAsia" w:hAnsi="Times New Roman"/>
                <w:color w:val="FF0000"/>
                <w:highlight w:val="yellow"/>
                <w:vertAlign w:val="superscript"/>
                <w:lang w:eastAsia="zh-CN"/>
              </w:rPr>
              <w:t>MR</w:t>
            </w:r>
            <w:r w:rsidR="009E5C49" w:rsidRPr="00217E9B">
              <w:rPr>
                <w:rFonts w:ascii="Times New Roman" w:eastAsiaTheme="minorEastAsia" w:hAnsi="Times New Roman"/>
                <w:color w:val="FF0000"/>
                <w:highlight w:val="yellow"/>
                <w:lang w:eastAsia="zh-CN"/>
              </w:rPr>
              <w:t xml:space="preserve"> + </w:t>
            </w:r>
            <w:r w:rsidR="002F6C59" w:rsidRPr="00217E9B">
              <w:rPr>
                <w:rFonts w:ascii="Times New Roman" w:eastAsiaTheme="minorEastAsia" w:hAnsi="Times New Roman"/>
                <w:color w:val="FF0000"/>
                <w:highlight w:val="yellow"/>
                <w:lang w:eastAsia="zh-CN"/>
              </w:rPr>
              <w:t>640</w:t>
            </w:r>
            <w:r w:rsidR="002F6C59" w:rsidRPr="00217E9B">
              <w:rPr>
                <w:rFonts w:ascii="Times New Roman" w:eastAsiaTheme="minorEastAsia" w:hAnsi="Times New Roman"/>
                <w:color w:val="FF0000"/>
                <w:highlight w:val="yellow"/>
                <w:vertAlign w:val="superscript"/>
                <w:lang w:eastAsia="zh-CN"/>
              </w:rPr>
              <w:t xml:space="preserve">LP-WUR </w:t>
            </w:r>
            <w:r w:rsidR="002F6C59" w:rsidRPr="00217E9B">
              <w:rPr>
                <w:rFonts w:ascii="Times New Roman" w:eastAsiaTheme="minorEastAsia" w:hAnsi="Times New Roman"/>
                <w:color w:val="FF0000"/>
                <w:highlight w:val="yellow"/>
                <w:lang w:eastAsia="zh-CN"/>
              </w:rPr>
              <w:t xml:space="preserve">= </w:t>
            </w:r>
            <w:r>
              <w:rPr>
                <w:rFonts w:ascii="Times New Roman" w:eastAsiaTheme="minorEastAsia" w:hAnsi="Times New Roman"/>
                <w:color w:val="FF0000"/>
                <w:highlight w:val="yellow"/>
                <w:lang w:eastAsia="zh-CN"/>
              </w:rPr>
              <w:t>2</w:t>
            </w:r>
            <w:r w:rsidR="00A1572A" w:rsidRPr="00217E9B">
              <w:rPr>
                <w:rFonts w:ascii="Times New Roman" w:eastAsiaTheme="minorEastAsia" w:hAnsi="Times New Roman"/>
                <w:color w:val="FF0000"/>
                <w:highlight w:val="yellow"/>
                <w:lang w:eastAsia="zh-CN"/>
              </w:rPr>
              <w:t>2</w:t>
            </w:r>
            <w:r w:rsidR="003F7DFD" w:rsidRPr="00217E9B">
              <w:rPr>
                <w:rFonts w:ascii="Times New Roman" w:eastAsiaTheme="minorEastAsia" w:hAnsi="Times New Roman"/>
                <w:color w:val="FF0000"/>
                <w:highlight w:val="yellow"/>
                <w:lang w:eastAsia="zh-CN"/>
              </w:rPr>
              <w:t>617.19</w:t>
            </w:r>
          </w:p>
        </w:tc>
      </w:tr>
      <w:tr w:rsidR="002F6C59" w:rsidRPr="00217E9B" w14:paraId="5DAD3CE2" w14:textId="77777777" w:rsidTr="008E45EA">
        <w:tc>
          <w:tcPr>
            <w:tcW w:w="6232" w:type="dxa"/>
            <w:gridSpan w:val="3"/>
            <w:shd w:val="clear" w:color="auto" w:fill="FFFF00"/>
          </w:tcPr>
          <w:p w14:paraId="4AEDEF79" w14:textId="632A43F3" w:rsidR="002F6C59" w:rsidRPr="00217E9B" w:rsidRDefault="002F6C59" w:rsidP="002F6C59">
            <w:pPr>
              <w:jc w:val="left"/>
              <w:rPr>
                <w:rFonts w:ascii="Times New Roman" w:eastAsiaTheme="minorEastAsia" w:hAnsi="Times New Roman"/>
                <w:highlight w:val="yellow"/>
                <w:lang w:eastAsia="zh-CN"/>
              </w:rPr>
            </w:pPr>
            <w:r w:rsidRPr="00217E9B">
              <w:rPr>
                <w:rFonts w:ascii="Times New Roman" w:eastAsiaTheme="minorEastAsia" w:hAnsi="Times New Roman"/>
                <w:b/>
                <w:highlight w:val="yellow"/>
                <w:lang w:eastAsia="zh-CN"/>
              </w:rPr>
              <w:t>Average power consumption = Total Energy / Length of I-DRX cycle</w:t>
            </w:r>
          </w:p>
        </w:tc>
        <w:tc>
          <w:tcPr>
            <w:tcW w:w="3969" w:type="dxa"/>
            <w:shd w:val="clear" w:color="auto" w:fill="FFFF00"/>
          </w:tcPr>
          <w:p w14:paraId="2508CD00" w14:textId="4E30FDDC" w:rsidR="002F6C59" w:rsidRPr="00217E9B" w:rsidRDefault="00BA7EC3" w:rsidP="002F6C59">
            <w:pPr>
              <w:jc w:val="left"/>
              <w:rPr>
                <w:rFonts w:ascii="Times New Roman" w:eastAsiaTheme="minorEastAsia" w:hAnsi="Times New Roman"/>
                <w:color w:val="FF0000"/>
                <w:highlight w:val="yellow"/>
                <w:lang w:eastAsia="zh-CN"/>
              </w:rPr>
            </w:pPr>
            <w:r>
              <w:rPr>
                <w:rFonts w:ascii="Times New Roman" w:eastAsiaTheme="minorEastAsia" w:hAnsi="Times New Roman"/>
                <w:color w:val="FF0000"/>
                <w:highlight w:val="yellow"/>
                <w:lang w:eastAsia="zh-CN"/>
              </w:rPr>
              <w:t>2</w:t>
            </w:r>
            <w:r w:rsidR="00D5042F" w:rsidRPr="00217E9B">
              <w:rPr>
                <w:rFonts w:ascii="Times New Roman" w:eastAsiaTheme="minorEastAsia" w:hAnsi="Times New Roman"/>
                <w:color w:val="FF0000"/>
                <w:highlight w:val="yellow"/>
                <w:lang w:eastAsia="zh-CN"/>
              </w:rPr>
              <w:t>2</w:t>
            </w:r>
            <w:r w:rsidR="003F7DFD" w:rsidRPr="00217E9B">
              <w:rPr>
                <w:rFonts w:ascii="Times New Roman" w:eastAsiaTheme="minorEastAsia" w:hAnsi="Times New Roman"/>
                <w:color w:val="FF0000"/>
                <w:highlight w:val="yellow"/>
                <w:lang w:eastAsia="zh-CN"/>
              </w:rPr>
              <w:t>617.19</w:t>
            </w:r>
            <w:r w:rsidR="002F6C59" w:rsidRPr="00217E9B">
              <w:rPr>
                <w:rFonts w:ascii="Times New Roman" w:eastAsiaTheme="minorEastAsia" w:hAnsi="Times New Roman"/>
                <w:color w:val="FF0000"/>
                <w:highlight w:val="yellow"/>
                <w:lang w:eastAsia="zh-CN"/>
              </w:rPr>
              <w:t xml:space="preserve"> / 1280 = </w:t>
            </w:r>
            <w:r w:rsidR="00AF6B48">
              <w:rPr>
                <w:rFonts w:ascii="Times New Roman" w:eastAsiaTheme="minorEastAsia" w:hAnsi="Times New Roman"/>
                <w:color w:val="FF0000"/>
                <w:highlight w:val="yellow"/>
                <w:lang w:eastAsia="zh-CN"/>
              </w:rPr>
              <w:t>17.6697</w:t>
            </w:r>
          </w:p>
        </w:tc>
      </w:tr>
      <w:tr w:rsidR="00900D53" w:rsidRPr="00217E9B" w14:paraId="59DB6882" w14:textId="77777777" w:rsidTr="003F7DFD">
        <w:tc>
          <w:tcPr>
            <w:tcW w:w="2405" w:type="dxa"/>
            <w:shd w:val="clear" w:color="auto" w:fill="92D050"/>
          </w:tcPr>
          <w:p w14:paraId="67BEF675" w14:textId="7593C341" w:rsidR="00900D53" w:rsidRPr="00217E9B" w:rsidRDefault="00900D53" w:rsidP="00900D53">
            <w:pPr>
              <w:jc w:val="left"/>
              <w:rPr>
                <w:rFonts w:ascii="Times New Roman" w:eastAsiaTheme="minorEastAsia" w:hAnsi="Times New Roman"/>
                <w:lang w:eastAsia="zh-CN"/>
              </w:rPr>
            </w:pPr>
            <w:r w:rsidRPr="00217E9B">
              <w:rPr>
                <w:rFonts w:ascii="Times New Roman" w:eastAsiaTheme="minorEastAsia" w:hAnsi="Times New Roman"/>
                <w:lang w:eastAsia="zh-CN"/>
              </w:rPr>
              <w:t xml:space="preserve">Total </w:t>
            </w:r>
            <w:r w:rsidRPr="00217E9B">
              <w:rPr>
                <w:rFonts w:ascii="Times New Roman" w:eastAsiaTheme="minorEastAsia" w:hAnsi="Times New Roman"/>
                <w:sz w:val="13"/>
                <w:lang w:eastAsia="zh-CN"/>
              </w:rPr>
              <w:t>(</w:t>
            </w:r>
            <w:r w:rsidR="00265C46" w:rsidRPr="00217E9B">
              <w:rPr>
                <w:rFonts w:ascii="Times New Roman" w:eastAsiaTheme="minorEastAsia" w:hAnsi="Times New Roman"/>
                <w:sz w:val="13"/>
                <w:lang w:eastAsia="zh-CN"/>
              </w:rPr>
              <w:t>dis</w:t>
            </w:r>
            <w:r w:rsidRPr="00217E9B">
              <w:rPr>
                <w:rFonts w:ascii="Times New Roman" w:eastAsiaTheme="minorEastAsia" w:hAnsi="Times New Roman"/>
                <w:sz w:val="13"/>
                <w:lang w:eastAsia="zh-CN"/>
              </w:rPr>
              <w:t>continuously monitoring)</w:t>
            </w:r>
          </w:p>
        </w:tc>
        <w:tc>
          <w:tcPr>
            <w:tcW w:w="2126" w:type="dxa"/>
            <w:shd w:val="clear" w:color="auto" w:fill="92D050"/>
          </w:tcPr>
          <w:p w14:paraId="2401E1FD" w14:textId="4763769E" w:rsidR="00900D53" w:rsidRPr="00217E9B" w:rsidRDefault="00900D53" w:rsidP="00900D53">
            <w:pPr>
              <w:jc w:val="left"/>
              <w:rPr>
                <w:rFonts w:ascii="Times New Roman" w:eastAsiaTheme="minorEastAsia" w:hAnsi="Times New Roman"/>
                <w:lang w:eastAsia="zh-CN"/>
              </w:rPr>
            </w:pPr>
            <w:r w:rsidRPr="00217E9B">
              <w:rPr>
                <w:rFonts w:ascii="Times New Roman" w:eastAsiaTheme="minorEastAsia" w:hAnsi="Times New Roman"/>
                <w:lang w:eastAsia="zh-CN"/>
              </w:rPr>
              <w:t>1280</w:t>
            </w:r>
          </w:p>
        </w:tc>
        <w:tc>
          <w:tcPr>
            <w:tcW w:w="1701" w:type="dxa"/>
            <w:shd w:val="clear" w:color="auto" w:fill="92D050"/>
          </w:tcPr>
          <w:p w14:paraId="77476792" w14:textId="4DCA6037" w:rsidR="00900D53" w:rsidRPr="00217E9B" w:rsidRDefault="00900D53" w:rsidP="00900D53">
            <w:pPr>
              <w:jc w:val="left"/>
              <w:rPr>
                <w:rFonts w:ascii="Times New Roman" w:eastAsiaTheme="minorEastAsia" w:hAnsi="Times New Roman"/>
                <w:lang w:eastAsia="zh-CN"/>
              </w:rPr>
            </w:pPr>
            <w:r w:rsidRPr="00217E9B">
              <w:rPr>
                <w:rFonts w:ascii="Times New Roman" w:eastAsiaTheme="minorEastAsia" w:hAnsi="Times New Roman"/>
                <w:lang w:eastAsia="zh-CN"/>
              </w:rPr>
              <w:t>-</w:t>
            </w:r>
          </w:p>
        </w:tc>
        <w:tc>
          <w:tcPr>
            <w:tcW w:w="3969" w:type="dxa"/>
            <w:shd w:val="clear" w:color="auto" w:fill="92D050"/>
          </w:tcPr>
          <w:p w14:paraId="095D42E1" w14:textId="2B85824F" w:rsidR="00900D53" w:rsidRPr="00217E9B" w:rsidRDefault="00B70098" w:rsidP="00900D53">
            <w:pPr>
              <w:jc w:val="left"/>
              <w:rPr>
                <w:rFonts w:ascii="Times New Roman" w:eastAsiaTheme="minorEastAsia" w:hAnsi="Times New Roman"/>
                <w:color w:val="FF0000"/>
                <w:lang w:eastAsia="zh-CN"/>
              </w:rPr>
            </w:pPr>
            <w:r>
              <w:rPr>
                <w:rFonts w:ascii="Times New Roman" w:eastAsiaTheme="minorEastAsia" w:hAnsi="Times New Roman"/>
                <w:color w:val="FF0000"/>
                <w:lang w:eastAsia="zh-CN"/>
              </w:rPr>
              <w:t>2</w:t>
            </w:r>
            <w:r w:rsidR="003C4717" w:rsidRPr="00217E9B">
              <w:rPr>
                <w:rFonts w:ascii="Times New Roman" w:eastAsiaTheme="minorEastAsia" w:hAnsi="Times New Roman"/>
                <w:color w:val="FF0000"/>
                <w:lang w:eastAsia="zh-CN"/>
              </w:rPr>
              <w:t>1</w:t>
            </w:r>
            <w:r w:rsidR="00900D53" w:rsidRPr="00217E9B">
              <w:rPr>
                <w:rFonts w:ascii="Times New Roman" w:eastAsiaTheme="minorEastAsia" w:hAnsi="Times New Roman"/>
                <w:color w:val="FF0000"/>
                <w:lang w:eastAsia="zh-CN"/>
              </w:rPr>
              <w:t>977.19</w:t>
            </w:r>
            <w:r w:rsidR="00900D53" w:rsidRPr="00217E9B">
              <w:rPr>
                <w:rFonts w:ascii="Times New Roman" w:eastAsiaTheme="minorEastAsia" w:hAnsi="Times New Roman"/>
                <w:color w:val="FF0000"/>
                <w:vertAlign w:val="superscript"/>
                <w:lang w:eastAsia="zh-CN"/>
              </w:rPr>
              <w:t>MR</w:t>
            </w:r>
            <w:r w:rsidR="00900D53" w:rsidRPr="00217E9B">
              <w:rPr>
                <w:rFonts w:ascii="Times New Roman" w:eastAsiaTheme="minorEastAsia" w:hAnsi="Times New Roman"/>
                <w:color w:val="FF0000"/>
                <w:lang w:eastAsia="zh-CN"/>
              </w:rPr>
              <w:t xml:space="preserve"> + </w:t>
            </w:r>
            <w:r w:rsidR="003F7DFD" w:rsidRPr="00217E9B">
              <w:rPr>
                <w:rFonts w:ascii="Times New Roman" w:eastAsiaTheme="minorEastAsia" w:hAnsi="Times New Roman"/>
                <w:color w:val="FF0000"/>
                <w:lang w:eastAsia="zh-CN"/>
              </w:rPr>
              <w:t>345.69</w:t>
            </w:r>
            <w:r w:rsidR="00900D53" w:rsidRPr="00217E9B">
              <w:rPr>
                <w:rFonts w:ascii="Times New Roman" w:eastAsiaTheme="minorEastAsia" w:hAnsi="Times New Roman"/>
                <w:color w:val="FF0000"/>
                <w:vertAlign w:val="superscript"/>
                <w:lang w:eastAsia="zh-CN"/>
              </w:rPr>
              <w:t xml:space="preserve">LP-WUR </w:t>
            </w:r>
            <w:r w:rsidR="00900D53" w:rsidRPr="00217E9B">
              <w:rPr>
                <w:rFonts w:ascii="Times New Roman" w:eastAsiaTheme="minorEastAsia" w:hAnsi="Times New Roman"/>
                <w:color w:val="FF0000"/>
                <w:lang w:eastAsia="zh-CN"/>
              </w:rPr>
              <w:t xml:space="preserve">= </w:t>
            </w:r>
            <w:r>
              <w:rPr>
                <w:rFonts w:ascii="Times New Roman" w:eastAsiaTheme="minorEastAsia" w:hAnsi="Times New Roman"/>
                <w:color w:val="FF0000"/>
                <w:lang w:eastAsia="zh-CN"/>
              </w:rPr>
              <w:t>2</w:t>
            </w:r>
            <w:r w:rsidR="003C4717" w:rsidRPr="00217E9B">
              <w:rPr>
                <w:rFonts w:ascii="Times New Roman" w:eastAsiaTheme="minorEastAsia" w:hAnsi="Times New Roman"/>
                <w:color w:val="FF0000"/>
                <w:lang w:eastAsia="zh-CN"/>
              </w:rPr>
              <w:t>2</w:t>
            </w:r>
            <w:r w:rsidR="00A82083" w:rsidRPr="00217E9B">
              <w:rPr>
                <w:rFonts w:ascii="Times New Roman" w:eastAsiaTheme="minorEastAsia" w:hAnsi="Times New Roman"/>
                <w:color w:val="FF0000"/>
                <w:lang w:eastAsia="zh-CN"/>
              </w:rPr>
              <w:t>322.88</w:t>
            </w:r>
          </w:p>
        </w:tc>
      </w:tr>
      <w:tr w:rsidR="00900D53" w:rsidRPr="00217E9B" w14:paraId="3D086EA6" w14:textId="77777777" w:rsidTr="003F7DFD">
        <w:tc>
          <w:tcPr>
            <w:tcW w:w="6232" w:type="dxa"/>
            <w:gridSpan w:val="3"/>
            <w:shd w:val="clear" w:color="auto" w:fill="92D050"/>
          </w:tcPr>
          <w:p w14:paraId="37E04A7A" w14:textId="33915C18" w:rsidR="00900D53" w:rsidRPr="00217E9B" w:rsidRDefault="00900D53" w:rsidP="00900D53">
            <w:pPr>
              <w:jc w:val="left"/>
              <w:rPr>
                <w:rFonts w:ascii="Times New Roman" w:eastAsiaTheme="minorEastAsia" w:hAnsi="Times New Roman"/>
                <w:b/>
                <w:lang w:eastAsia="zh-CN"/>
              </w:rPr>
            </w:pPr>
            <w:r w:rsidRPr="00217E9B">
              <w:rPr>
                <w:rFonts w:ascii="Times New Roman" w:eastAsiaTheme="minorEastAsia" w:hAnsi="Times New Roman"/>
                <w:b/>
                <w:lang w:eastAsia="zh-CN"/>
              </w:rPr>
              <w:t>Average power consumption = Total Energy / Length of I-DRX cycle</w:t>
            </w:r>
          </w:p>
        </w:tc>
        <w:tc>
          <w:tcPr>
            <w:tcW w:w="3969" w:type="dxa"/>
            <w:shd w:val="clear" w:color="auto" w:fill="92D050"/>
          </w:tcPr>
          <w:p w14:paraId="3295EF41" w14:textId="197C6C4B" w:rsidR="00900D53" w:rsidRPr="00217E9B" w:rsidRDefault="00B70098" w:rsidP="00900D53">
            <w:pPr>
              <w:jc w:val="left"/>
              <w:rPr>
                <w:rFonts w:ascii="Times New Roman" w:eastAsiaTheme="minorEastAsia" w:hAnsi="Times New Roman"/>
                <w:color w:val="FF0000"/>
                <w:lang w:eastAsia="zh-CN"/>
              </w:rPr>
            </w:pPr>
            <w:r>
              <w:rPr>
                <w:rFonts w:ascii="Times New Roman" w:eastAsiaTheme="minorEastAsia" w:hAnsi="Times New Roman"/>
                <w:color w:val="FF0000"/>
                <w:lang w:eastAsia="zh-CN"/>
              </w:rPr>
              <w:t>2</w:t>
            </w:r>
            <w:r w:rsidR="00FA6248" w:rsidRPr="00217E9B">
              <w:rPr>
                <w:rFonts w:ascii="Times New Roman" w:eastAsiaTheme="minorEastAsia" w:hAnsi="Times New Roman"/>
                <w:color w:val="FF0000"/>
                <w:lang w:eastAsia="zh-CN"/>
              </w:rPr>
              <w:t>2</w:t>
            </w:r>
            <w:r w:rsidR="00A82083" w:rsidRPr="00217E9B">
              <w:rPr>
                <w:rFonts w:ascii="Times New Roman" w:eastAsiaTheme="minorEastAsia" w:hAnsi="Times New Roman"/>
                <w:color w:val="FF0000"/>
                <w:lang w:eastAsia="zh-CN"/>
              </w:rPr>
              <w:t>322.88</w:t>
            </w:r>
            <w:r w:rsidR="00900D53" w:rsidRPr="00217E9B">
              <w:rPr>
                <w:rFonts w:ascii="Times New Roman" w:eastAsiaTheme="minorEastAsia" w:hAnsi="Times New Roman"/>
                <w:color w:val="FF0000"/>
                <w:lang w:eastAsia="zh-CN"/>
              </w:rPr>
              <w:t xml:space="preserve"> / 1280 = </w:t>
            </w:r>
            <w:r>
              <w:rPr>
                <w:rFonts w:ascii="Times New Roman" w:eastAsiaTheme="minorEastAsia" w:hAnsi="Times New Roman"/>
                <w:color w:val="FF0000"/>
                <w:lang w:eastAsia="zh-CN"/>
              </w:rPr>
              <w:t>17.4398</w:t>
            </w:r>
          </w:p>
        </w:tc>
      </w:tr>
      <w:tr w:rsidR="002F6C59" w:rsidRPr="00217E9B" w14:paraId="47FAEFD4" w14:textId="77777777" w:rsidTr="00DD1822">
        <w:tc>
          <w:tcPr>
            <w:tcW w:w="10201" w:type="dxa"/>
            <w:gridSpan w:val="4"/>
            <w:shd w:val="clear" w:color="auto" w:fill="D5DCE4" w:themeFill="text2" w:themeFillTint="33"/>
          </w:tcPr>
          <w:p w14:paraId="0789AE93" w14:textId="77777777" w:rsidR="002F6C59" w:rsidRPr="00217E9B" w:rsidRDefault="002F6C59" w:rsidP="002F6C59">
            <w:pPr>
              <w:jc w:val="center"/>
              <w:rPr>
                <w:rFonts w:ascii="Times New Roman" w:eastAsiaTheme="minorEastAsia" w:hAnsi="Times New Roman"/>
                <w:b/>
                <w:lang w:eastAsia="zh-CN"/>
              </w:rPr>
            </w:pPr>
            <w:r w:rsidRPr="00217E9B">
              <w:rPr>
                <w:rFonts w:ascii="Times New Roman" w:eastAsiaTheme="minorEastAsia" w:hAnsi="Times New Roman"/>
                <w:b/>
                <w:lang w:eastAsia="zh-CN"/>
              </w:rPr>
              <w:t>Medium SINR case (Paged)</w:t>
            </w:r>
          </w:p>
        </w:tc>
      </w:tr>
      <w:tr w:rsidR="002F6C59" w:rsidRPr="00217E9B" w14:paraId="2FA1C4C4" w14:textId="77777777" w:rsidTr="00DD1822">
        <w:tc>
          <w:tcPr>
            <w:tcW w:w="2405" w:type="dxa"/>
          </w:tcPr>
          <w:p w14:paraId="00CF7B3A" w14:textId="50D94878" w:rsidR="002F6C59" w:rsidRPr="00217E9B" w:rsidRDefault="002F6C59" w:rsidP="002F6C59">
            <w:pPr>
              <w:jc w:val="left"/>
              <w:rPr>
                <w:rFonts w:ascii="Times New Roman" w:eastAsiaTheme="minorEastAsia" w:hAnsi="Times New Roman"/>
                <w:lang w:eastAsia="zh-CN"/>
              </w:rPr>
            </w:pPr>
            <w:r w:rsidRPr="00217E9B">
              <w:rPr>
                <w:rFonts w:ascii="Times New Roman" w:eastAsiaTheme="minorEastAsia" w:hAnsi="Times New Roman"/>
                <w:lang w:eastAsia="zh-CN"/>
              </w:rPr>
              <w:t>(1) SSB Search</w:t>
            </w:r>
          </w:p>
        </w:tc>
        <w:tc>
          <w:tcPr>
            <w:tcW w:w="2126" w:type="dxa"/>
          </w:tcPr>
          <w:p w14:paraId="32B70011" w14:textId="3ABE12CA" w:rsidR="002F6C59" w:rsidRPr="00217E9B" w:rsidRDefault="002F6C59" w:rsidP="002F6C59">
            <w:pPr>
              <w:jc w:val="left"/>
              <w:rPr>
                <w:rFonts w:ascii="Times New Roman" w:eastAsiaTheme="minorEastAsia" w:hAnsi="Times New Roman"/>
                <w:lang w:eastAsia="zh-CN"/>
              </w:rPr>
            </w:pPr>
            <w:r w:rsidRPr="00217E9B">
              <w:rPr>
                <w:rFonts w:ascii="Times New Roman" w:eastAsiaTheme="minorEastAsia" w:hAnsi="Times New Roman"/>
                <w:lang w:eastAsia="zh-CN"/>
              </w:rPr>
              <w:t>20</w:t>
            </w:r>
          </w:p>
        </w:tc>
        <w:tc>
          <w:tcPr>
            <w:tcW w:w="1701" w:type="dxa"/>
          </w:tcPr>
          <w:p w14:paraId="318A5529" w14:textId="28E39824" w:rsidR="002F6C59" w:rsidRPr="00217E9B" w:rsidRDefault="002F6C59" w:rsidP="002F6C59">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969" w:type="dxa"/>
          </w:tcPr>
          <w:p w14:paraId="22F1C1BA" w14:textId="3E505EDE" w:rsidR="002F6C59" w:rsidRPr="00217E9B" w:rsidRDefault="002F6C59" w:rsidP="002F6C59">
            <w:pPr>
              <w:jc w:val="left"/>
              <w:rPr>
                <w:rFonts w:ascii="Times New Roman" w:eastAsiaTheme="minorEastAsia" w:hAnsi="Times New Roman"/>
                <w:lang w:eastAsia="zh-CN"/>
              </w:rPr>
            </w:pPr>
            <w:r w:rsidRPr="00217E9B">
              <w:rPr>
                <w:rFonts w:ascii="Times New Roman" w:eastAsiaTheme="minorEastAsia" w:hAnsi="Times New Roman"/>
                <w:lang w:eastAsia="zh-CN"/>
              </w:rPr>
              <w:t>100*20 = 2000</w:t>
            </w:r>
          </w:p>
        </w:tc>
      </w:tr>
      <w:tr w:rsidR="002F6C59" w:rsidRPr="00217E9B" w14:paraId="3A0C28E2" w14:textId="77777777" w:rsidTr="00DD1822">
        <w:tc>
          <w:tcPr>
            <w:tcW w:w="2405" w:type="dxa"/>
          </w:tcPr>
          <w:p w14:paraId="10119778" w14:textId="278CD357" w:rsidR="002F6C59" w:rsidRPr="00217E9B" w:rsidRDefault="002F6C59" w:rsidP="002F6C59">
            <w:pPr>
              <w:jc w:val="left"/>
              <w:rPr>
                <w:rFonts w:ascii="Times New Roman" w:eastAsiaTheme="minorEastAsia" w:hAnsi="Times New Roman"/>
                <w:lang w:eastAsia="zh-CN"/>
              </w:rPr>
            </w:pPr>
            <w:r w:rsidRPr="00217E9B">
              <w:rPr>
                <w:rFonts w:ascii="Times New Roman" w:eastAsiaTheme="minorEastAsia" w:hAnsi="Times New Roman"/>
                <w:lang w:eastAsia="zh-CN"/>
              </w:rPr>
              <w:t>(2) SSB Processing</w:t>
            </w:r>
          </w:p>
        </w:tc>
        <w:tc>
          <w:tcPr>
            <w:tcW w:w="2126" w:type="dxa"/>
          </w:tcPr>
          <w:p w14:paraId="0DEC8833" w14:textId="268AEB7E" w:rsidR="002F6C59" w:rsidRPr="00217E9B" w:rsidRDefault="002F6C59" w:rsidP="002F6C59">
            <w:pPr>
              <w:jc w:val="left"/>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701" w:type="dxa"/>
          </w:tcPr>
          <w:p w14:paraId="4631C972" w14:textId="3A78FFF0" w:rsidR="002F6C59" w:rsidRPr="00217E9B" w:rsidRDefault="002F6C59" w:rsidP="002F6C59">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969" w:type="dxa"/>
          </w:tcPr>
          <w:p w14:paraId="7F09E7BD" w14:textId="4EFF78BF" w:rsidR="002F6C59" w:rsidRPr="00217E9B" w:rsidRDefault="002F6C59" w:rsidP="002F6C59">
            <w:pPr>
              <w:jc w:val="left"/>
              <w:rPr>
                <w:rFonts w:ascii="Times New Roman" w:eastAsiaTheme="minorEastAsia" w:hAnsi="Times New Roman"/>
                <w:lang w:eastAsia="zh-CN"/>
              </w:rPr>
            </w:pPr>
            <w:r w:rsidRPr="00217E9B">
              <w:rPr>
                <w:rFonts w:ascii="Times New Roman" w:eastAsiaTheme="minorEastAsia" w:hAnsi="Times New Roman"/>
                <w:lang w:eastAsia="zh-CN"/>
              </w:rPr>
              <w:t>100*2 = 200</w:t>
            </w:r>
          </w:p>
        </w:tc>
      </w:tr>
      <w:tr w:rsidR="002F6C59" w:rsidRPr="00217E9B" w14:paraId="64318293" w14:textId="77777777" w:rsidTr="00DD1822">
        <w:tc>
          <w:tcPr>
            <w:tcW w:w="2405" w:type="dxa"/>
          </w:tcPr>
          <w:p w14:paraId="74AA03F2" w14:textId="5263BEE4" w:rsidR="002F6C59" w:rsidRPr="00217E9B" w:rsidRDefault="002F6C59" w:rsidP="002F6C59">
            <w:pPr>
              <w:jc w:val="left"/>
              <w:rPr>
                <w:rFonts w:ascii="Times New Roman" w:eastAsiaTheme="minorEastAsia" w:hAnsi="Times New Roman"/>
                <w:lang w:eastAsia="zh-CN"/>
              </w:rPr>
            </w:pPr>
            <w:r w:rsidRPr="00217E9B">
              <w:rPr>
                <w:rFonts w:ascii="Times New Roman" w:eastAsiaTheme="minorEastAsia" w:hAnsi="Times New Roman"/>
                <w:lang w:eastAsia="zh-CN"/>
              </w:rPr>
              <w:t>(3) Light Sleep</w:t>
            </w:r>
          </w:p>
        </w:tc>
        <w:tc>
          <w:tcPr>
            <w:tcW w:w="2126" w:type="dxa"/>
          </w:tcPr>
          <w:p w14:paraId="39665AE4" w14:textId="7AF2FF46" w:rsidR="002F6C59" w:rsidRPr="00217E9B" w:rsidRDefault="002F6C59" w:rsidP="002F6C59">
            <w:pPr>
              <w:jc w:val="left"/>
              <w:rPr>
                <w:rFonts w:ascii="Times New Roman" w:eastAsiaTheme="minorEastAsia" w:hAnsi="Times New Roman"/>
                <w:lang w:eastAsia="zh-CN"/>
              </w:rPr>
            </w:pPr>
            <w:r w:rsidRPr="00217E9B">
              <w:rPr>
                <w:rFonts w:ascii="Times New Roman" w:eastAsiaTheme="minorEastAsia" w:hAnsi="Times New Roman"/>
                <w:lang w:eastAsia="zh-CN"/>
              </w:rPr>
              <w:t>18</w:t>
            </w:r>
          </w:p>
        </w:tc>
        <w:tc>
          <w:tcPr>
            <w:tcW w:w="1701" w:type="dxa"/>
          </w:tcPr>
          <w:p w14:paraId="26B9BFF6" w14:textId="57380907" w:rsidR="002F6C59" w:rsidRPr="00217E9B" w:rsidRDefault="002F6C59" w:rsidP="002F6C59">
            <w:pPr>
              <w:jc w:val="left"/>
              <w:rPr>
                <w:rFonts w:ascii="Times New Roman" w:eastAsiaTheme="minorEastAsia" w:hAnsi="Times New Roman"/>
                <w:lang w:eastAsia="zh-CN"/>
              </w:rPr>
            </w:pPr>
            <w:r w:rsidRPr="00217E9B">
              <w:rPr>
                <w:rFonts w:ascii="Times New Roman" w:eastAsiaTheme="minorEastAsia" w:hAnsi="Times New Roman"/>
                <w:lang w:eastAsia="zh-CN"/>
              </w:rPr>
              <w:t>20</w:t>
            </w:r>
          </w:p>
        </w:tc>
        <w:tc>
          <w:tcPr>
            <w:tcW w:w="3969" w:type="dxa"/>
          </w:tcPr>
          <w:p w14:paraId="3F05FFC2" w14:textId="1BBF4143" w:rsidR="002F6C59" w:rsidRPr="00217E9B" w:rsidRDefault="002F6C59" w:rsidP="002F6C59">
            <w:pPr>
              <w:jc w:val="left"/>
              <w:rPr>
                <w:rFonts w:ascii="Times New Roman" w:eastAsiaTheme="minorEastAsia" w:hAnsi="Times New Roman"/>
                <w:lang w:eastAsia="zh-CN"/>
              </w:rPr>
            </w:pPr>
            <w:r w:rsidRPr="00217E9B">
              <w:rPr>
                <w:rFonts w:ascii="Times New Roman" w:eastAsiaTheme="minorEastAsia" w:hAnsi="Times New Roman"/>
                <w:lang w:eastAsia="zh-CN"/>
              </w:rPr>
              <w:t>20*18 + 100</w:t>
            </w:r>
            <w:r w:rsidRPr="00217E9B">
              <w:rPr>
                <w:rFonts w:ascii="Times New Roman" w:eastAsiaTheme="minorEastAsia" w:hAnsi="Times New Roman"/>
                <w:vertAlign w:val="superscript"/>
                <w:lang w:eastAsia="zh-CN"/>
              </w:rPr>
              <w:t xml:space="preserve"> Transition Energy</w:t>
            </w:r>
            <w:r w:rsidRPr="00217E9B">
              <w:rPr>
                <w:rFonts w:ascii="Times New Roman" w:eastAsiaTheme="minorEastAsia" w:hAnsi="Times New Roman"/>
                <w:lang w:eastAsia="zh-CN"/>
              </w:rPr>
              <w:t xml:space="preserve"> = 460</w:t>
            </w:r>
          </w:p>
        </w:tc>
      </w:tr>
      <w:tr w:rsidR="002F6C59" w:rsidRPr="00217E9B" w14:paraId="317AAD49" w14:textId="77777777" w:rsidTr="00DD1822">
        <w:tc>
          <w:tcPr>
            <w:tcW w:w="2405" w:type="dxa"/>
          </w:tcPr>
          <w:p w14:paraId="0350D899" w14:textId="60B809AE" w:rsidR="002F6C59" w:rsidRPr="00217E9B" w:rsidRDefault="002F6C59" w:rsidP="002F6C59">
            <w:pPr>
              <w:jc w:val="left"/>
              <w:rPr>
                <w:rFonts w:ascii="Times New Roman" w:eastAsiaTheme="minorEastAsia" w:hAnsi="Times New Roman"/>
                <w:lang w:eastAsia="zh-CN"/>
              </w:rPr>
            </w:pPr>
            <w:r w:rsidRPr="00217E9B">
              <w:rPr>
                <w:rFonts w:ascii="Times New Roman" w:eastAsiaTheme="minorEastAsia" w:hAnsi="Times New Roman"/>
                <w:lang w:eastAsia="zh-CN"/>
              </w:rPr>
              <w:t>(4) SSB Processing</w:t>
            </w:r>
          </w:p>
        </w:tc>
        <w:tc>
          <w:tcPr>
            <w:tcW w:w="2126" w:type="dxa"/>
          </w:tcPr>
          <w:p w14:paraId="4F922665" w14:textId="68C14D72" w:rsidR="002F6C59" w:rsidRPr="00217E9B" w:rsidRDefault="002F6C59" w:rsidP="002F6C59">
            <w:pPr>
              <w:jc w:val="left"/>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701" w:type="dxa"/>
          </w:tcPr>
          <w:p w14:paraId="34D7CF1B" w14:textId="5AC4EACD" w:rsidR="002F6C59" w:rsidRPr="00217E9B" w:rsidRDefault="002F6C59" w:rsidP="002F6C59">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969" w:type="dxa"/>
          </w:tcPr>
          <w:p w14:paraId="56310431" w14:textId="4F7092E3" w:rsidR="002F6C59" w:rsidRPr="00217E9B" w:rsidRDefault="002F6C59" w:rsidP="002F6C59">
            <w:pPr>
              <w:jc w:val="left"/>
              <w:rPr>
                <w:rFonts w:ascii="Times New Roman" w:eastAsiaTheme="minorEastAsia" w:hAnsi="Times New Roman"/>
                <w:lang w:eastAsia="zh-CN"/>
              </w:rPr>
            </w:pPr>
            <w:r w:rsidRPr="00217E9B">
              <w:rPr>
                <w:rFonts w:ascii="Times New Roman" w:eastAsiaTheme="minorEastAsia" w:hAnsi="Times New Roman"/>
                <w:lang w:eastAsia="zh-CN"/>
              </w:rPr>
              <w:t>100*2 = 200</w:t>
            </w:r>
          </w:p>
        </w:tc>
      </w:tr>
      <w:tr w:rsidR="002F6C59" w:rsidRPr="00217E9B" w14:paraId="60C6940F" w14:textId="77777777" w:rsidTr="00DD1822">
        <w:tc>
          <w:tcPr>
            <w:tcW w:w="2405" w:type="dxa"/>
          </w:tcPr>
          <w:p w14:paraId="4FC82608" w14:textId="4984405B" w:rsidR="002F6C59" w:rsidRPr="00217E9B" w:rsidRDefault="002F6C59" w:rsidP="002F6C59">
            <w:pPr>
              <w:jc w:val="left"/>
              <w:rPr>
                <w:rFonts w:ascii="Times New Roman" w:eastAsiaTheme="minorEastAsia" w:hAnsi="Times New Roman"/>
                <w:lang w:eastAsia="zh-CN"/>
              </w:rPr>
            </w:pPr>
            <w:r w:rsidRPr="00217E9B">
              <w:rPr>
                <w:rFonts w:ascii="Times New Roman" w:eastAsiaTheme="minorEastAsia" w:hAnsi="Times New Roman"/>
                <w:lang w:eastAsia="zh-CN"/>
              </w:rPr>
              <w:t>(5) Light Sleep</w:t>
            </w:r>
          </w:p>
        </w:tc>
        <w:tc>
          <w:tcPr>
            <w:tcW w:w="2126" w:type="dxa"/>
          </w:tcPr>
          <w:p w14:paraId="4C67D8CC" w14:textId="5B2E33C3" w:rsidR="002F6C59" w:rsidRPr="00217E9B" w:rsidRDefault="002F6C59" w:rsidP="002F6C59">
            <w:pPr>
              <w:jc w:val="left"/>
              <w:rPr>
                <w:rFonts w:ascii="Times New Roman" w:eastAsiaTheme="minorEastAsia" w:hAnsi="Times New Roman"/>
                <w:lang w:eastAsia="zh-CN"/>
              </w:rPr>
            </w:pPr>
            <w:r w:rsidRPr="00217E9B">
              <w:rPr>
                <w:rFonts w:ascii="Times New Roman" w:eastAsiaTheme="minorEastAsia" w:hAnsi="Times New Roman"/>
                <w:lang w:eastAsia="zh-CN"/>
              </w:rPr>
              <w:t>18</w:t>
            </w:r>
          </w:p>
        </w:tc>
        <w:tc>
          <w:tcPr>
            <w:tcW w:w="1701" w:type="dxa"/>
          </w:tcPr>
          <w:p w14:paraId="46F4E66C" w14:textId="1684AD50" w:rsidR="002F6C59" w:rsidRPr="00217E9B" w:rsidRDefault="002F6C59" w:rsidP="002F6C59">
            <w:pPr>
              <w:jc w:val="left"/>
              <w:rPr>
                <w:rFonts w:ascii="Times New Roman" w:eastAsiaTheme="minorEastAsia" w:hAnsi="Times New Roman"/>
                <w:lang w:eastAsia="zh-CN"/>
              </w:rPr>
            </w:pPr>
            <w:r w:rsidRPr="00217E9B">
              <w:rPr>
                <w:rFonts w:ascii="Times New Roman" w:eastAsiaTheme="minorEastAsia" w:hAnsi="Times New Roman"/>
                <w:lang w:eastAsia="zh-CN"/>
              </w:rPr>
              <w:t>20</w:t>
            </w:r>
          </w:p>
        </w:tc>
        <w:tc>
          <w:tcPr>
            <w:tcW w:w="3969" w:type="dxa"/>
          </w:tcPr>
          <w:p w14:paraId="3C388EAF" w14:textId="7AF997FF" w:rsidR="002F6C59" w:rsidRPr="00217E9B" w:rsidRDefault="002F6C59" w:rsidP="002F6C59">
            <w:pPr>
              <w:jc w:val="left"/>
              <w:rPr>
                <w:rFonts w:ascii="Times New Roman" w:eastAsiaTheme="minorEastAsia" w:hAnsi="Times New Roman"/>
                <w:lang w:eastAsia="zh-CN"/>
              </w:rPr>
            </w:pPr>
            <w:r w:rsidRPr="00217E9B">
              <w:rPr>
                <w:rFonts w:ascii="Times New Roman" w:eastAsiaTheme="minorEastAsia" w:hAnsi="Times New Roman"/>
                <w:lang w:eastAsia="zh-CN"/>
              </w:rPr>
              <w:t>20*18 + 100</w:t>
            </w:r>
            <w:r w:rsidRPr="00217E9B">
              <w:rPr>
                <w:rFonts w:ascii="Times New Roman" w:eastAsiaTheme="minorEastAsia" w:hAnsi="Times New Roman"/>
                <w:vertAlign w:val="superscript"/>
                <w:lang w:eastAsia="zh-CN"/>
              </w:rPr>
              <w:t xml:space="preserve"> Transition Energy</w:t>
            </w:r>
            <w:r w:rsidRPr="00217E9B">
              <w:rPr>
                <w:rFonts w:ascii="Times New Roman" w:eastAsiaTheme="minorEastAsia" w:hAnsi="Times New Roman"/>
                <w:lang w:eastAsia="zh-CN"/>
              </w:rPr>
              <w:t xml:space="preserve"> = 460</w:t>
            </w:r>
          </w:p>
        </w:tc>
      </w:tr>
      <w:tr w:rsidR="002F6C59" w:rsidRPr="00217E9B" w14:paraId="511338B1" w14:textId="77777777" w:rsidTr="00DD1822">
        <w:tc>
          <w:tcPr>
            <w:tcW w:w="2405" w:type="dxa"/>
          </w:tcPr>
          <w:p w14:paraId="6C065A45" w14:textId="18FD5948" w:rsidR="002F6C59" w:rsidRPr="00217E9B" w:rsidRDefault="002F6C59" w:rsidP="002F6C59">
            <w:pPr>
              <w:jc w:val="left"/>
              <w:rPr>
                <w:rFonts w:ascii="Times New Roman" w:eastAsiaTheme="minorEastAsia" w:hAnsi="Times New Roman"/>
                <w:lang w:eastAsia="zh-CN"/>
              </w:rPr>
            </w:pPr>
            <w:r w:rsidRPr="00217E9B">
              <w:rPr>
                <w:rFonts w:ascii="Times New Roman" w:eastAsiaTheme="minorEastAsia" w:hAnsi="Times New Roman"/>
                <w:lang w:eastAsia="zh-CN"/>
              </w:rPr>
              <w:t>(6) SSB Processing</w:t>
            </w:r>
          </w:p>
        </w:tc>
        <w:tc>
          <w:tcPr>
            <w:tcW w:w="2126" w:type="dxa"/>
          </w:tcPr>
          <w:p w14:paraId="4AC20110" w14:textId="19FB34E4" w:rsidR="002F6C59" w:rsidRPr="00217E9B" w:rsidRDefault="002F6C59" w:rsidP="002F6C59">
            <w:pPr>
              <w:jc w:val="left"/>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701" w:type="dxa"/>
          </w:tcPr>
          <w:p w14:paraId="0FAFABF1" w14:textId="5528D8A2" w:rsidR="002F6C59" w:rsidRPr="00217E9B" w:rsidRDefault="002F6C59" w:rsidP="002F6C59">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969" w:type="dxa"/>
          </w:tcPr>
          <w:p w14:paraId="6163E9F5" w14:textId="1B0B9579" w:rsidR="002F6C59" w:rsidRPr="00217E9B" w:rsidRDefault="002F6C59" w:rsidP="002F6C59">
            <w:pPr>
              <w:jc w:val="left"/>
              <w:rPr>
                <w:rFonts w:ascii="Times New Roman" w:eastAsiaTheme="minorEastAsia" w:hAnsi="Times New Roman"/>
                <w:lang w:eastAsia="zh-CN"/>
              </w:rPr>
            </w:pPr>
            <w:r w:rsidRPr="00217E9B">
              <w:rPr>
                <w:rFonts w:ascii="Times New Roman" w:eastAsiaTheme="minorEastAsia" w:hAnsi="Times New Roman"/>
                <w:lang w:eastAsia="zh-CN"/>
              </w:rPr>
              <w:t>100*2 = 200</w:t>
            </w:r>
          </w:p>
        </w:tc>
      </w:tr>
      <w:tr w:rsidR="002F6C59" w:rsidRPr="00217E9B" w14:paraId="37B31C3C" w14:textId="77777777" w:rsidTr="00DD1822">
        <w:tc>
          <w:tcPr>
            <w:tcW w:w="2405" w:type="dxa"/>
          </w:tcPr>
          <w:p w14:paraId="6972AC39" w14:textId="56CEE1CE" w:rsidR="002F6C59" w:rsidRPr="00217E9B" w:rsidRDefault="002F6C59" w:rsidP="002F6C59">
            <w:pPr>
              <w:jc w:val="left"/>
              <w:rPr>
                <w:rFonts w:ascii="Times New Roman" w:eastAsiaTheme="minorEastAsia" w:hAnsi="Times New Roman"/>
                <w:lang w:eastAsia="zh-CN"/>
              </w:rPr>
            </w:pPr>
            <w:r w:rsidRPr="00217E9B">
              <w:rPr>
                <w:rFonts w:ascii="Times New Roman" w:eastAsiaTheme="minorEastAsia" w:hAnsi="Times New Roman"/>
                <w:lang w:eastAsia="zh-CN"/>
              </w:rPr>
              <w:t>(7) Light Sleep</w:t>
            </w:r>
          </w:p>
        </w:tc>
        <w:tc>
          <w:tcPr>
            <w:tcW w:w="2126" w:type="dxa"/>
          </w:tcPr>
          <w:p w14:paraId="6F46034F" w14:textId="7CE5538B" w:rsidR="002F6C59" w:rsidRPr="00217E9B" w:rsidRDefault="002F6C59" w:rsidP="002F6C59">
            <w:pPr>
              <w:jc w:val="left"/>
              <w:rPr>
                <w:rFonts w:ascii="Times New Roman" w:eastAsiaTheme="minorEastAsia" w:hAnsi="Times New Roman"/>
                <w:lang w:eastAsia="zh-CN"/>
              </w:rPr>
            </w:pPr>
            <w:r w:rsidRPr="00217E9B">
              <w:rPr>
                <w:rFonts w:ascii="Times New Roman" w:eastAsiaTheme="minorEastAsia" w:hAnsi="Times New Roman"/>
                <w:lang w:eastAsia="zh-CN"/>
              </w:rPr>
              <w:t>18</w:t>
            </w:r>
          </w:p>
        </w:tc>
        <w:tc>
          <w:tcPr>
            <w:tcW w:w="1701" w:type="dxa"/>
          </w:tcPr>
          <w:p w14:paraId="6BF9F086" w14:textId="04C30658" w:rsidR="002F6C59" w:rsidRPr="00217E9B" w:rsidRDefault="002F6C59" w:rsidP="002F6C59">
            <w:pPr>
              <w:jc w:val="left"/>
              <w:rPr>
                <w:rFonts w:ascii="Times New Roman" w:eastAsiaTheme="minorEastAsia" w:hAnsi="Times New Roman"/>
                <w:lang w:eastAsia="zh-CN"/>
              </w:rPr>
            </w:pPr>
            <w:r w:rsidRPr="00217E9B">
              <w:rPr>
                <w:rFonts w:ascii="Times New Roman" w:eastAsiaTheme="minorEastAsia" w:hAnsi="Times New Roman"/>
                <w:lang w:eastAsia="zh-CN"/>
              </w:rPr>
              <w:t>20</w:t>
            </w:r>
          </w:p>
        </w:tc>
        <w:tc>
          <w:tcPr>
            <w:tcW w:w="3969" w:type="dxa"/>
          </w:tcPr>
          <w:p w14:paraId="6E8D2436" w14:textId="48D70169" w:rsidR="002F6C59" w:rsidRPr="00217E9B" w:rsidRDefault="002F6C59" w:rsidP="002F6C59">
            <w:pPr>
              <w:jc w:val="left"/>
              <w:rPr>
                <w:rFonts w:ascii="Times New Roman" w:eastAsiaTheme="minorEastAsia" w:hAnsi="Times New Roman"/>
                <w:lang w:eastAsia="zh-CN"/>
              </w:rPr>
            </w:pPr>
            <w:r w:rsidRPr="00217E9B">
              <w:rPr>
                <w:rFonts w:ascii="Times New Roman" w:eastAsiaTheme="minorEastAsia" w:hAnsi="Times New Roman"/>
                <w:lang w:eastAsia="zh-CN"/>
              </w:rPr>
              <w:t>20*18 + 100</w:t>
            </w:r>
            <w:r w:rsidRPr="00217E9B">
              <w:rPr>
                <w:rFonts w:ascii="Times New Roman" w:eastAsiaTheme="minorEastAsia" w:hAnsi="Times New Roman"/>
                <w:vertAlign w:val="superscript"/>
                <w:lang w:eastAsia="zh-CN"/>
              </w:rPr>
              <w:t xml:space="preserve"> Transition Energy</w:t>
            </w:r>
            <w:r w:rsidRPr="00217E9B">
              <w:rPr>
                <w:rFonts w:ascii="Times New Roman" w:eastAsiaTheme="minorEastAsia" w:hAnsi="Times New Roman"/>
                <w:lang w:eastAsia="zh-CN"/>
              </w:rPr>
              <w:t xml:space="preserve"> = 460</w:t>
            </w:r>
          </w:p>
        </w:tc>
      </w:tr>
      <w:tr w:rsidR="002F6C59" w:rsidRPr="00217E9B" w14:paraId="2D3D0D08" w14:textId="77777777" w:rsidTr="00DD1822">
        <w:tc>
          <w:tcPr>
            <w:tcW w:w="2405" w:type="dxa"/>
          </w:tcPr>
          <w:p w14:paraId="6D4F03EF" w14:textId="3F312DFD" w:rsidR="002F6C59" w:rsidRPr="00217E9B" w:rsidRDefault="002F6C59" w:rsidP="002F6C59">
            <w:pPr>
              <w:jc w:val="left"/>
              <w:rPr>
                <w:rFonts w:ascii="Times New Roman" w:eastAsiaTheme="minorEastAsia" w:hAnsi="Times New Roman"/>
                <w:lang w:eastAsia="zh-CN"/>
              </w:rPr>
            </w:pPr>
            <w:r w:rsidRPr="00217E9B">
              <w:rPr>
                <w:rFonts w:ascii="Times New Roman" w:eastAsiaTheme="minorEastAsia" w:hAnsi="Times New Roman"/>
                <w:lang w:eastAsia="zh-CN"/>
              </w:rPr>
              <w:t>(8) SSB Processing</w:t>
            </w:r>
          </w:p>
        </w:tc>
        <w:tc>
          <w:tcPr>
            <w:tcW w:w="2126" w:type="dxa"/>
          </w:tcPr>
          <w:p w14:paraId="0B56D55F" w14:textId="5DC3E4C7" w:rsidR="002F6C59" w:rsidRPr="00217E9B" w:rsidRDefault="002F6C59" w:rsidP="002F6C59">
            <w:pPr>
              <w:jc w:val="left"/>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701" w:type="dxa"/>
          </w:tcPr>
          <w:p w14:paraId="1D446692" w14:textId="3F2C9783" w:rsidR="002F6C59" w:rsidRPr="00217E9B" w:rsidRDefault="002F6C59" w:rsidP="002F6C59">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969" w:type="dxa"/>
          </w:tcPr>
          <w:p w14:paraId="641FA656" w14:textId="2CBD41AD" w:rsidR="002F6C59" w:rsidRPr="00217E9B" w:rsidRDefault="002F6C59" w:rsidP="002F6C59">
            <w:pPr>
              <w:jc w:val="left"/>
              <w:rPr>
                <w:rFonts w:ascii="Times New Roman" w:eastAsiaTheme="minorEastAsia" w:hAnsi="Times New Roman"/>
                <w:lang w:eastAsia="zh-CN"/>
              </w:rPr>
            </w:pPr>
            <w:r w:rsidRPr="00217E9B">
              <w:rPr>
                <w:rFonts w:ascii="Times New Roman" w:eastAsiaTheme="minorEastAsia" w:hAnsi="Times New Roman"/>
                <w:lang w:eastAsia="zh-CN"/>
              </w:rPr>
              <w:t>100*2 = 200</w:t>
            </w:r>
          </w:p>
        </w:tc>
      </w:tr>
      <w:tr w:rsidR="002F6C59" w:rsidRPr="00217E9B" w14:paraId="4AAB6F03" w14:textId="77777777" w:rsidTr="00DD1822">
        <w:tc>
          <w:tcPr>
            <w:tcW w:w="2405" w:type="dxa"/>
          </w:tcPr>
          <w:p w14:paraId="1A29B2F1" w14:textId="037EADA5" w:rsidR="002F6C59" w:rsidRPr="00217E9B" w:rsidRDefault="002F6C59" w:rsidP="002F6C59">
            <w:pPr>
              <w:jc w:val="left"/>
              <w:rPr>
                <w:rFonts w:ascii="Times New Roman" w:eastAsiaTheme="minorEastAsia" w:hAnsi="Times New Roman"/>
                <w:lang w:eastAsia="zh-CN"/>
              </w:rPr>
            </w:pPr>
            <w:r w:rsidRPr="00217E9B">
              <w:rPr>
                <w:rFonts w:ascii="Times New Roman" w:eastAsiaTheme="minorEastAsia" w:hAnsi="Times New Roman"/>
                <w:lang w:eastAsia="zh-CN"/>
              </w:rPr>
              <w:t>(9) Light Sleep</w:t>
            </w:r>
          </w:p>
        </w:tc>
        <w:tc>
          <w:tcPr>
            <w:tcW w:w="2126" w:type="dxa"/>
          </w:tcPr>
          <w:p w14:paraId="4CC28285" w14:textId="0F2E0B88" w:rsidR="002F6C59" w:rsidRPr="00217E9B" w:rsidRDefault="002F6C59" w:rsidP="002F6C59">
            <w:pPr>
              <w:jc w:val="left"/>
              <w:rPr>
                <w:rFonts w:ascii="Times New Roman" w:eastAsiaTheme="minorEastAsia" w:hAnsi="Times New Roman"/>
                <w:lang w:eastAsia="zh-CN"/>
              </w:rPr>
            </w:pPr>
            <w:r w:rsidRPr="00217E9B">
              <w:rPr>
                <w:rFonts w:ascii="Times New Roman" w:eastAsiaTheme="minorEastAsia" w:hAnsi="Times New Roman"/>
                <w:lang w:eastAsia="zh-CN"/>
              </w:rPr>
              <w:t>8</w:t>
            </w:r>
          </w:p>
        </w:tc>
        <w:tc>
          <w:tcPr>
            <w:tcW w:w="1701" w:type="dxa"/>
          </w:tcPr>
          <w:p w14:paraId="5D160048" w14:textId="747D1394" w:rsidR="002F6C59" w:rsidRPr="00217E9B" w:rsidRDefault="002F6C59" w:rsidP="002F6C59">
            <w:pPr>
              <w:jc w:val="left"/>
              <w:rPr>
                <w:rFonts w:ascii="Times New Roman" w:eastAsiaTheme="minorEastAsia" w:hAnsi="Times New Roman"/>
                <w:lang w:eastAsia="zh-CN"/>
              </w:rPr>
            </w:pPr>
            <w:r w:rsidRPr="00217E9B">
              <w:rPr>
                <w:rFonts w:ascii="Times New Roman" w:eastAsiaTheme="minorEastAsia" w:hAnsi="Times New Roman"/>
                <w:lang w:eastAsia="zh-CN"/>
              </w:rPr>
              <w:t>20</w:t>
            </w:r>
          </w:p>
        </w:tc>
        <w:tc>
          <w:tcPr>
            <w:tcW w:w="3969" w:type="dxa"/>
          </w:tcPr>
          <w:p w14:paraId="3015AD70" w14:textId="7D65174A" w:rsidR="002F6C59" w:rsidRPr="00217E9B" w:rsidRDefault="002F6C59" w:rsidP="002F6C59">
            <w:pPr>
              <w:jc w:val="left"/>
              <w:rPr>
                <w:rFonts w:ascii="Times New Roman" w:eastAsiaTheme="minorEastAsia" w:hAnsi="Times New Roman"/>
                <w:lang w:eastAsia="zh-CN"/>
              </w:rPr>
            </w:pPr>
            <w:r w:rsidRPr="00217E9B">
              <w:rPr>
                <w:rFonts w:ascii="Times New Roman" w:eastAsiaTheme="minorEastAsia" w:hAnsi="Times New Roman"/>
                <w:lang w:eastAsia="zh-CN"/>
              </w:rPr>
              <w:t>20*8 + 100</w:t>
            </w:r>
            <w:r w:rsidRPr="00217E9B">
              <w:rPr>
                <w:rFonts w:ascii="Times New Roman" w:eastAsiaTheme="minorEastAsia" w:hAnsi="Times New Roman"/>
                <w:vertAlign w:val="superscript"/>
                <w:lang w:eastAsia="zh-CN"/>
              </w:rPr>
              <w:t xml:space="preserve"> Transition Energy</w:t>
            </w:r>
            <w:r w:rsidRPr="00217E9B">
              <w:rPr>
                <w:rFonts w:ascii="Times New Roman" w:eastAsiaTheme="minorEastAsia" w:hAnsi="Times New Roman"/>
                <w:lang w:eastAsia="zh-CN"/>
              </w:rPr>
              <w:t xml:space="preserve"> = 260</w:t>
            </w:r>
          </w:p>
        </w:tc>
      </w:tr>
      <w:tr w:rsidR="002F6C59" w:rsidRPr="00217E9B" w14:paraId="6EE3AF7A" w14:textId="77777777" w:rsidTr="00DD1822">
        <w:tc>
          <w:tcPr>
            <w:tcW w:w="2405" w:type="dxa"/>
          </w:tcPr>
          <w:p w14:paraId="2DCEB150" w14:textId="4178914C" w:rsidR="002F6C59" w:rsidRPr="00217E9B" w:rsidRDefault="002F6C59" w:rsidP="002F6C59">
            <w:pPr>
              <w:jc w:val="left"/>
              <w:rPr>
                <w:rFonts w:ascii="Times New Roman" w:eastAsiaTheme="minorEastAsia" w:hAnsi="Times New Roman"/>
                <w:lang w:eastAsia="zh-CN"/>
              </w:rPr>
            </w:pPr>
            <w:r w:rsidRPr="00217E9B">
              <w:rPr>
                <w:rFonts w:ascii="Times New Roman" w:eastAsiaTheme="minorEastAsia" w:hAnsi="Times New Roman"/>
                <w:lang w:eastAsia="zh-CN"/>
              </w:rPr>
              <w:t>(10) PO Monitoring</w:t>
            </w:r>
          </w:p>
        </w:tc>
        <w:tc>
          <w:tcPr>
            <w:tcW w:w="2126" w:type="dxa"/>
          </w:tcPr>
          <w:p w14:paraId="6D752120" w14:textId="4241AE05" w:rsidR="002F6C59" w:rsidRPr="00217E9B" w:rsidRDefault="002F6C59" w:rsidP="002F6C59">
            <w:pPr>
              <w:jc w:val="left"/>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701" w:type="dxa"/>
          </w:tcPr>
          <w:p w14:paraId="4184CB60" w14:textId="6CBDCE61" w:rsidR="002F6C59" w:rsidRPr="00217E9B" w:rsidRDefault="002F6C59" w:rsidP="002F6C59">
            <w:pPr>
              <w:jc w:val="left"/>
              <w:rPr>
                <w:rFonts w:ascii="Times New Roman" w:eastAsiaTheme="minorEastAsia" w:hAnsi="Times New Roman"/>
                <w:lang w:eastAsia="zh-CN"/>
              </w:rPr>
            </w:pPr>
            <w:r w:rsidRPr="00217E9B">
              <w:rPr>
                <w:rFonts w:ascii="Times New Roman" w:eastAsiaTheme="minorEastAsia" w:hAnsi="Times New Roman"/>
                <w:lang w:eastAsia="zh-CN"/>
              </w:rPr>
              <w:t>300</w:t>
            </w:r>
          </w:p>
        </w:tc>
        <w:tc>
          <w:tcPr>
            <w:tcW w:w="3969" w:type="dxa"/>
          </w:tcPr>
          <w:p w14:paraId="1E7AFA5E" w14:textId="48A353E7" w:rsidR="002F6C59" w:rsidRPr="00217E9B" w:rsidRDefault="002F6C59" w:rsidP="002F6C59">
            <w:pPr>
              <w:jc w:val="left"/>
              <w:rPr>
                <w:rFonts w:ascii="Times New Roman" w:eastAsiaTheme="minorEastAsia" w:hAnsi="Times New Roman"/>
                <w:lang w:eastAsia="zh-CN"/>
              </w:rPr>
            </w:pPr>
            <w:r w:rsidRPr="00217E9B">
              <w:rPr>
                <w:rFonts w:ascii="Times New Roman" w:eastAsiaTheme="minorEastAsia" w:hAnsi="Times New Roman"/>
                <w:lang w:eastAsia="zh-CN"/>
              </w:rPr>
              <w:t>300*4 = 1200</w:t>
            </w:r>
          </w:p>
        </w:tc>
      </w:tr>
      <w:tr w:rsidR="002F6C59" w:rsidRPr="00217E9B" w14:paraId="08441A8B" w14:textId="77777777" w:rsidTr="00DD1822">
        <w:tc>
          <w:tcPr>
            <w:tcW w:w="2405" w:type="dxa"/>
          </w:tcPr>
          <w:p w14:paraId="2FCFD887" w14:textId="26188ACC" w:rsidR="002F6C59" w:rsidRPr="00217E9B" w:rsidRDefault="002F6C59" w:rsidP="002F6C59">
            <w:pPr>
              <w:jc w:val="left"/>
              <w:rPr>
                <w:rFonts w:ascii="Times New Roman" w:eastAsiaTheme="minorEastAsia" w:hAnsi="Times New Roman"/>
                <w:lang w:eastAsia="zh-CN"/>
              </w:rPr>
            </w:pPr>
            <w:r w:rsidRPr="00217E9B">
              <w:rPr>
                <w:rFonts w:ascii="Times New Roman" w:eastAsiaTheme="minorEastAsia" w:hAnsi="Times New Roman"/>
                <w:lang w:eastAsia="zh-CN"/>
              </w:rPr>
              <w:t>(11) Ultra-deep Sleep</w:t>
            </w:r>
          </w:p>
        </w:tc>
        <w:tc>
          <w:tcPr>
            <w:tcW w:w="2126" w:type="dxa"/>
          </w:tcPr>
          <w:p w14:paraId="53B27A99" w14:textId="1C6A78F1" w:rsidR="002F6C59" w:rsidRPr="00217E9B" w:rsidRDefault="002F6C59" w:rsidP="002F6C59">
            <w:pPr>
              <w:jc w:val="left"/>
              <w:rPr>
                <w:rFonts w:ascii="Times New Roman" w:eastAsiaTheme="minorEastAsia" w:hAnsi="Times New Roman"/>
                <w:lang w:eastAsia="zh-CN"/>
              </w:rPr>
            </w:pPr>
            <w:r w:rsidRPr="00217E9B">
              <w:rPr>
                <w:rFonts w:ascii="Times New Roman" w:eastAsiaTheme="minorEastAsia" w:hAnsi="Times New Roman"/>
                <w:lang w:eastAsia="zh-CN"/>
              </w:rPr>
              <w:t>1186</w:t>
            </w:r>
          </w:p>
        </w:tc>
        <w:tc>
          <w:tcPr>
            <w:tcW w:w="1701" w:type="dxa"/>
          </w:tcPr>
          <w:p w14:paraId="01162B55" w14:textId="78F6C909" w:rsidR="002F6C59" w:rsidRPr="00217E9B" w:rsidRDefault="002F6C59" w:rsidP="002F6C59">
            <w:pPr>
              <w:jc w:val="left"/>
              <w:rPr>
                <w:rFonts w:ascii="Times New Roman" w:eastAsiaTheme="minorEastAsia" w:hAnsi="Times New Roman"/>
                <w:lang w:eastAsia="zh-CN"/>
              </w:rPr>
            </w:pPr>
            <w:r w:rsidRPr="00217E9B">
              <w:rPr>
                <w:rFonts w:ascii="Times New Roman" w:eastAsiaTheme="minorEastAsia" w:hAnsi="Times New Roman"/>
                <w:lang w:eastAsia="zh-CN"/>
              </w:rPr>
              <w:t>0.015</w:t>
            </w:r>
          </w:p>
        </w:tc>
        <w:tc>
          <w:tcPr>
            <w:tcW w:w="3969" w:type="dxa"/>
          </w:tcPr>
          <w:p w14:paraId="4A8916FF" w14:textId="440A3B6A" w:rsidR="002F6C59" w:rsidRPr="00217E9B" w:rsidRDefault="002F6C59" w:rsidP="002F6C59">
            <w:pPr>
              <w:jc w:val="left"/>
              <w:rPr>
                <w:rFonts w:ascii="Times New Roman" w:eastAsiaTheme="minorEastAsia" w:hAnsi="Times New Roman"/>
                <w:lang w:eastAsia="zh-CN"/>
              </w:rPr>
            </w:pPr>
            <w:r w:rsidRPr="00217E9B">
              <w:rPr>
                <w:rFonts w:ascii="Times New Roman" w:eastAsiaTheme="minorEastAsia" w:hAnsi="Times New Roman"/>
                <w:lang w:eastAsia="zh-CN"/>
              </w:rPr>
              <w:t>0.015*1186 + 1</w:t>
            </w:r>
            <w:r w:rsidR="00946BF0">
              <w:rPr>
                <w:rFonts w:ascii="Times New Roman" w:eastAsiaTheme="minorEastAsia" w:hAnsi="Times New Roman"/>
                <w:lang w:eastAsia="zh-CN"/>
              </w:rPr>
              <w:t>5</w:t>
            </w:r>
            <w:r w:rsidRPr="00217E9B">
              <w:rPr>
                <w:rFonts w:ascii="Times New Roman" w:eastAsiaTheme="minorEastAsia" w:hAnsi="Times New Roman"/>
                <w:lang w:eastAsia="zh-CN"/>
              </w:rPr>
              <w:t>000</w:t>
            </w:r>
            <w:r w:rsidRPr="00217E9B">
              <w:rPr>
                <w:rFonts w:ascii="Times New Roman" w:eastAsiaTheme="minorEastAsia" w:hAnsi="Times New Roman"/>
                <w:vertAlign w:val="superscript"/>
                <w:lang w:eastAsia="zh-CN"/>
              </w:rPr>
              <w:t xml:space="preserve"> Transition Energy</w:t>
            </w:r>
            <w:r w:rsidRPr="00217E9B">
              <w:rPr>
                <w:rFonts w:ascii="Times New Roman" w:eastAsiaTheme="minorEastAsia" w:hAnsi="Times New Roman"/>
                <w:lang w:eastAsia="zh-CN"/>
              </w:rPr>
              <w:t xml:space="preserve"> = 1</w:t>
            </w:r>
            <w:r w:rsidR="00946BF0">
              <w:rPr>
                <w:rFonts w:ascii="Times New Roman" w:eastAsiaTheme="minorEastAsia" w:hAnsi="Times New Roman"/>
                <w:lang w:eastAsia="zh-CN"/>
              </w:rPr>
              <w:t>5</w:t>
            </w:r>
            <w:r w:rsidRPr="00217E9B">
              <w:rPr>
                <w:rFonts w:ascii="Times New Roman" w:eastAsiaTheme="minorEastAsia" w:hAnsi="Times New Roman"/>
                <w:lang w:eastAsia="zh-CN"/>
              </w:rPr>
              <w:t>017.79</w:t>
            </w:r>
          </w:p>
        </w:tc>
      </w:tr>
      <w:tr w:rsidR="00B508A8" w:rsidRPr="00217E9B" w14:paraId="4E5BBF58" w14:textId="77777777" w:rsidTr="00DD1822">
        <w:tc>
          <w:tcPr>
            <w:tcW w:w="2405" w:type="dxa"/>
            <w:shd w:val="clear" w:color="auto" w:fill="FFFF00"/>
          </w:tcPr>
          <w:p w14:paraId="37BB06A3" w14:textId="0DE216C3" w:rsidR="00B508A8" w:rsidRPr="00217E9B" w:rsidRDefault="00B508A8" w:rsidP="00B508A8">
            <w:pPr>
              <w:jc w:val="left"/>
              <w:rPr>
                <w:rFonts w:ascii="Times New Roman" w:eastAsiaTheme="minorEastAsia" w:hAnsi="Times New Roman"/>
                <w:lang w:eastAsia="zh-CN"/>
              </w:rPr>
            </w:pPr>
            <w:r w:rsidRPr="00217E9B">
              <w:rPr>
                <w:rFonts w:ascii="Times New Roman" w:eastAsiaTheme="minorEastAsia" w:hAnsi="Times New Roman"/>
                <w:lang w:eastAsia="zh-CN"/>
              </w:rPr>
              <w:t xml:space="preserve">Total </w:t>
            </w:r>
            <w:r w:rsidRPr="00217E9B">
              <w:rPr>
                <w:rFonts w:ascii="Times New Roman" w:eastAsiaTheme="minorEastAsia" w:hAnsi="Times New Roman"/>
                <w:sz w:val="13"/>
                <w:lang w:eastAsia="zh-CN"/>
              </w:rPr>
              <w:t>(continuously monitoring)</w:t>
            </w:r>
          </w:p>
        </w:tc>
        <w:tc>
          <w:tcPr>
            <w:tcW w:w="2126" w:type="dxa"/>
            <w:shd w:val="clear" w:color="auto" w:fill="FFFF00"/>
          </w:tcPr>
          <w:p w14:paraId="1CFA6146" w14:textId="358FE4D9" w:rsidR="00B508A8" w:rsidRPr="00217E9B" w:rsidRDefault="00B508A8" w:rsidP="00B508A8">
            <w:pPr>
              <w:jc w:val="left"/>
              <w:rPr>
                <w:rFonts w:ascii="Times New Roman" w:eastAsiaTheme="minorEastAsia" w:hAnsi="Times New Roman"/>
                <w:lang w:eastAsia="zh-CN"/>
              </w:rPr>
            </w:pPr>
            <w:r w:rsidRPr="00217E9B">
              <w:rPr>
                <w:rFonts w:ascii="Times New Roman" w:eastAsiaTheme="minorEastAsia" w:hAnsi="Times New Roman"/>
                <w:lang w:eastAsia="zh-CN"/>
              </w:rPr>
              <w:t>1280</w:t>
            </w:r>
          </w:p>
        </w:tc>
        <w:tc>
          <w:tcPr>
            <w:tcW w:w="1701" w:type="dxa"/>
            <w:shd w:val="clear" w:color="auto" w:fill="FFFF00"/>
          </w:tcPr>
          <w:p w14:paraId="4C728DE6" w14:textId="6C4B2089" w:rsidR="00B508A8" w:rsidRPr="00217E9B" w:rsidRDefault="00B508A8" w:rsidP="00B508A8">
            <w:pPr>
              <w:jc w:val="left"/>
              <w:rPr>
                <w:rFonts w:ascii="Times New Roman" w:eastAsiaTheme="minorEastAsia" w:hAnsi="Times New Roman"/>
                <w:lang w:eastAsia="zh-CN"/>
              </w:rPr>
            </w:pPr>
            <w:r w:rsidRPr="00217E9B">
              <w:rPr>
                <w:rFonts w:ascii="Times New Roman" w:eastAsiaTheme="minorEastAsia" w:hAnsi="Times New Roman"/>
                <w:lang w:eastAsia="zh-CN"/>
              </w:rPr>
              <w:t>-</w:t>
            </w:r>
          </w:p>
        </w:tc>
        <w:tc>
          <w:tcPr>
            <w:tcW w:w="3969" w:type="dxa"/>
            <w:shd w:val="clear" w:color="auto" w:fill="FFFF00"/>
          </w:tcPr>
          <w:p w14:paraId="61BA97BB" w14:textId="3B18EF6F" w:rsidR="00B508A8" w:rsidRPr="00217E9B" w:rsidRDefault="00946BF0" w:rsidP="00B508A8">
            <w:pPr>
              <w:jc w:val="left"/>
              <w:rPr>
                <w:rFonts w:ascii="Times New Roman" w:eastAsiaTheme="minorEastAsia" w:hAnsi="Times New Roman"/>
                <w:lang w:eastAsia="zh-CN"/>
              </w:rPr>
            </w:pPr>
            <w:r>
              <w:rPr>
                <w:rFonts w:ascii="Times New Roman" w:eastAsiaTheme="minorEastAsia" w:hAnsi="Times New Roman"/>
                <w:color w:val="FF0000"/>
                <w:lang w:eastAsia="zh-CN"/>
              </w:rPr>
              <w:t>2</w:t>
            </w:r>
            <w:r w:rsidR="002455F1" w:rsidRPr="00217E9B">
              <w:rPr>
                <w:rFonts w:ascii="Times New Roman" w:eastAsiaTheme="minorEastAsia" w:hAnsi="Times New Roman"/>
                <w:color w:val="FF0000"/>
                <w:lang w:eastAsia="zh-CN"/>
              </w:rPr>
              <w:t>0</w:t>
            </w:r>
            <w:r w:rsidR="00972E2B" w:rsidRPr="00217E9B">
              <w:rPr>
                <w:rFonts w:ascii="Times New Roman" w:eastAsiaTheme="minorEastAsia" w:hAnsi="Times New Roman"/>
                <w:color w:val="FF0000"/>
                <w:lang w:eastAsia="zh-CN"/>
              </w:rPr>
              <w:t>657.79</w:t>
            </w:r>
            <w:r w:rsidR="00B508A8" w:rsidRPr="00217E9B">
              <w:rPr>
                <w:rFonts w:ascii="Times New Roman" w:eastAsiaTheme="minorEastAsia" w:hAnsi="Times New Roman"/>
                <w:color w:val="FF0000"/>
                <w:vertAlign w:val="superscript"/>
                <w:lang w:eastAsia="zh-CN"/>
              </w:rPr>
              <w:t>MR</w:t>
            </w:r>
            <w:r w:rsidR="00B508A8" w:rsidRPr="00217E9B">
              <w:rPr>
                <w:rFonts w:ascii="Times New Roman" w:eastAsiaTheme="minorEastAsia" w:hAnsi="Times New Roman"/>
                <w:color w:val="FF0000"/>
                <w:lang w:eastAsia="zh-CN"/>
              </w:rPr>
              <w:t xml:space="preserve"> + 640</w:t>
            </w:r>
            <w:r w:rsidR="00B508A8" w:rsidRPr="00217E9B">
              <w:rPr>
                <w:rFonts w:ascii="Times New Roman" w:eastAsiaTheme="minorEastAsia" w:hAnsi="Times New Roman"/>
                <w:color w:val="FF0000"/>
                <w:vertAlign w:val="superscript"/>
                <w:lang w:eastAsia="zh-CN"/>
              </w:rPr>
              <w:t xml:space="preserve">LP-WUR </w:t>
            </w:r>
            <w:r w:rsidR="00B508A8" w:rsidRPr="00217E9B">
              <w:rPr>
                <w:rFonts w:ascii="Times New Roman" w:eastAsiaTheme="minorEastAsia" w:hAnsi="Times New Roman"/>
                <w:color w:val="FF0000"/>
                <w:lang w:eastAsia="zh-CN"/>
              </w:rPr>
              <w:t xml:space="preserve">= </w:t>
            </w:r>
            <w:r>
              <w:rPr>
                <w:rFonts w:ascii="Times New Roman" w:eastAsiaTheme="minorEastAsia" w:hAnsi="Times New Roman"/>
                <w:color w:val="FF0000"/>
                <w:lang w:eastAsia="zh-CN"/>
              </w:rPr>
              <w:t>2</w:t>
            </w:r>
            <w:r w:rsidR="002455F1" w:rsidRPr="00217E9B">
              <w:rPr>
                <w:rFonts w:ascii="Times New Roman" w:eastAsiaTheme="minorEastAsia" w:hAnsi="Times New Roman"/>
                <w:color w:val="FF0000"/>
                <w:lang w:eastAsia="zh-CN"/>
              </w:rPr>
              <w:t>1</w:t>
            </w:r>
            <w:r w:rsidR="006D32D1" w:rsidRPr="00217E9B">
              <w:rPr>
                <w:rFonts w:ascii="Times New Roman" w:eastAsiaTheme="minorEastAsia" w:hAnsi="Times New Roman"/>
                <w:color w:val="FF0000"/>
                <w:lang w:eastAsia="zh-CN"/>
              </w:rPr>
              <w:t>297</w:t>
            </w:r>
            <w:r w:rsidR="00B508A8" w:rsidRPr="00217E9B">
              <w:rPr>
                <w:rFonts w:ascii="Times New Roman" w:eastAsiaTheme="minorEastAsia" w:hAnsi="Times New Roman"/>
                <w:color w:val="FF0000"/>
                <w:lang w:eastAsia="zh-CN"/>
              </w:rPr>
              <w:t>.</w:t>
            </w:r>
            <w:r w:rsidR="006D32D1" w:rsidRPr="00217E9B">
              <w:rPr>
                <w:rFonts w:ascii="Times New Roman" w:eastAsiaTheme="minorEastAsia" w:hAnsi="Times New Roman"/>
                <w:color w:val="FF0000"/>
                <w:lang w:eastAsia="zh-CN"/>
              </w:rPr>
              <w:t>79</w:t>
            </w:r>
          </w:p>
        </w:tc>
      </w:tr>
      <w:tr w:rsidR="00B508A8" w:rsidRPr="00217E9B" w14:paraId="07F68877" w14:textId="77777777" w:rsidTr="008E45EA">
        <w:tc>
          <w:tcPr>
            <w:tcW w:w="6232" w:type="dxa"/>
            <w:gridSpan w:val="3"/>
            <w:shd w:val="clear" w:color="auto" w:fill="FFFF00"/>
          </w:tcPr>
          <w:p w14:paraId="699DF61A" w14:textId="4D0C3861" w:rsidR="00B508A8" w:rsidRPr="00217E9B" w:rsidRDefault="00B508A8" w:rsidP="00B508A8">
            <w:pPr>
              <w:jc w:val="left"/>
              <w:rPr>
                <w:rFonts w:ascii="Times New Roman" w:eastAsiaTheme="minorEastAsia" w:hAnsi="Times New Roman"/>
                <w:lang w:eastAsia="zh-CN"/>
              </w:rPr>
            </w:pPr>
            <w:r w:rsidRPr="00217E9B">
              <w:rPr>
                <w:rFonts w:ascii="Times New Roman" w:eastAsiaTheme="minorEastAsia" w:hAnsi="Times New Roman"/>
                <w:b/>
                <w:lang w:eastAsia="zh-CN"/>
              </w:rPr>
              <w:t>Average power consumption = Total Energy / Length of I-DRX cycle</w:t>
            </w:r>
          </w:p>
        </w:tc>
        <w:tc>
          <w:tcPr>
            <w:tcW w:w="3969" w:type="dxa"/>
            <w:shd w:val="clear" w:color="auto" w:fill="FFFF00"/>
          </w:tcPr>
          <w:p w14:paraId="6BF743F2" w14:textId="268FE8A0" w:rsidR="00B508A8" w:rsidRPr="00217E9B" w:rsidRDefault="00946BF0" w:rsidP="00B508A8">
            <w:pPr>
              <w:jc w:val="left"/>
              <w:rPr>
                <w:rFonts w:ascii="Times New Roman" w:eastAsiaTheme="minorEastAsia" w:hAnsi="Times New Roman"/>
                <w:lang w:eastAsia="zh-CN"/>
              </w:rPr>
            </w:pPr>
            <w:r>
              <w:rPr>
                <w:rFonts w:ascii="Times New Roman" w:eastAsiaTheme="minorEastAsia" w:hAnsi="Times New Roman"/>
                <w:color w:val="FF0000"/>
                <w:lang w:eastAsia="zh-CN"/>
              </w:rPr>
              <w:t>2</w:t>
            </w:r>
            <w:r w:rsidR="002455F1" w:rsidRPr="00217E9B">
              <w:rPr>
                <w:rFonts w:ascii="Times New Roman" w:eastAsiaTheme="minorEastAsia" w:hAnsi="Times New Roman"/>
                <w:color w:val="FF0000"/>
                <w:lang w:eastAsia="zh-CN"/>
              </w:rPr>
              <w:t>1</w:t>
            </w:r>
            <w:r w:rsidR="006D32D1" w:rsidRPr="00217E9B">
              <w:rPr>
                <w:rFonts w:ascii="Times New Roman" w:eastAsiaTheme="minorEastAsia" w:hAnsi="Times New Roman"/>
                <w:color w:val="FF0000"/>
                <w:lang w:eastAsia="zh-CN"/>
              </w:rPr>
              <w:t>297.79</w:t>
            </w:r>
            <w:r w:rsidR="00A15039" w:rsidRPr="00217E9B">
              <w:rPr>
                <w:rFonts w:ascii="Times New Roman" w:eastAsiaTheme="minorEastAsia" w:hAnsi="Times New Roman"/>
                <w:color w:val="FF0000"/>
                <w:lang w:eastAsia="zh-CN"/>
              </w:rPr>
              <w:t xml:space="preserve"> </w:t>
            </w:r>
            <w:r w:rsidR="00B508A8" w:rsidRPr="00217E9B">
              <w:rPr>
                <w:rFonts w:ascii="Times New Roman" w:eastAsiaTheme="minorEastAsia" w:hAnsi="Times New Roman"/>
                <w:color w:val="FF0000"/>
                <w:lang w:eastAsia="zh-CN"/>
              </w:rPr>
              <w:t xml:space="preserve">/ 1280 = </w:t>
            </w:r>
            <w:r>
              <w:rPr>
                <w:rFonts w:ascii="Times New Roman" w:eastAsiaTheme="minorEastAsia" w:hAnsi="Times New Roman"/>
                <w:color w:val="FF0000"/>
                <w:lang w:eastAsia="zh-CN"/>
              </w:rPr>
              <w:t>16.6389</w:t>
            </w:r>
          </w:p>
        </w:tc>
      </w:tr>
      <w:tr w:rsidR="00B508A8" w:rsidRPr="00217E9B" w14:paraId="7C5BCB8A" w14:textId="77777777" w:rsidTr="008F4E6F">
        <w:tc>
          <w:tcPr>
            <w:tcW w:w="2405" w:type="dxa"/>
            <w:shd w:val="clear" w:color="auto" w:fill="92D050"/>
          </w:tcPr>
          <w:p w14:paraId="04C232D1" w14:textId="529049D2" w:rsidR="00B508A8" w:rsidRPr="00217E9B" w:rsidRDefault="00B508A8" w:rsidP="00B508A8">
            <w:pPr>
              <w:jc w:val="left"/>
              <w:rPr>
                <w:rFonts w:ascii="Times New Roman" w:eastAsiaTheme="minorEastAsia" w:hAnsi="Times New Roman"/>
                <w:lang w:eastAsia="zh-CN"/>
              </w:rPr>
            </w:pPr>
            <w:r w:rsidRPr="00217E9B">
              <w:rPr>
                <w:rFonts w:ascii="Times New Roman" w:eastAsiaTheme="minorEastAsia" w:hAnsi="Times New Roman"/>
                <w:lang w:eastAsia="zh-CN"/>
              </w:rPr>
              <w:t xml:space="preserve">Total </w:t>
            </w:r>
            <w:r w:rsidRPr="00217E9B">
              <w:rPr>
                <w:rFonts w:ascii="Times New Roman" w:eastAsiaTheme="minorEastAsia" w:hAnsi="Times New Roman"/>
                <w:sz w:val="13"/>
                <w:lang w:eastAsia="zh-CN"/>
              </w:rPr>
              <w:t>(discontinuously monitoring)</w:t>
            </w:r>
          </w:p>
        </w:tc>
        <w:tc>
          <w:tcPr>
            <w:tcW w:w="2126" w:type="dxa"/>
            <w:shd w:val="clear" w:color="auto" w:fill="92D050"/>
          </w:tcPr>
          <w:p w14:paraId="29242D88" w14:textId="046CEEE2" w:rsidR="00B508A8" w:rsidRPr="00217E9B" w:rsidRDefault="00B508A8" w:rsidP="00B508A8">
            <w:pPr>
              <w:jc w:val="left"/>
              <w:rPr>
                <w:rFonts w:ascii="Times New Roman" w:eastAsiaTheme="minorEastAsia" w:hAnsi="Times New Roman"/>
                <w:lang w:eastAsia="zh-CN"/>
              </w:rPr>
            </w:pPr>
            <w:r w:rsidRPr="00217E9B">
              <w:rPr>
                <w:rFonts w:ascii="Times New Roman" w:eastAsiaTheme="minorEastAsia" w:hAnsi="Times New Roman"/>
                <w:lang w:eastAsia="zh-CN"/>
              </w:rPr>
              <w:t>1280</w:t>
            </w:r>
          </w:p>
        </w:tc>
        <w:tc>
          <w:tcPr>
            <w:tcW w:w="1701" w:type="dxa"/>
            <w:shd w:val="clear" w:color="auto" w:fill="92D050"/>
          </w:tcPr>
          <w:p w14:paraId="6BF37752" w14:textId="621515A9" w:rsidR="00B508A8" w:rsidRPr="00217E9B" w:rsidRDefault="00B508A8" w:rsidP="00B508A8">
            <w:pPr>
              <w:jc w:val="left"/>
              <w:rPr>
                <w:rFonts w:ascii="Times New Roman" w:eastAsiaTheme="minorEastAsia" w:hAnsi="Times New Roman"/>
                <w:lang w:eastAsia="zh-CN"/>
              </w:rPr>
            </w:pPr>
            <w:r w:rsidRPr="00217E9B">
              <w:rPr>
                <w:rFonts w:ascii="Times New Roman" w:eastAsiaTheme="minorEastAsia" w:hAnsi="Times New Roman"/>
                <w:lang w:eastAsia="zh-CN"/>
              </w:rPr>
              <w:t>-</w:t>
            </w:r>
          </w:p>
        </w:tc>
        <w:tc>
          <w:tcPr>
            <w:tcW w:w="3969" w:type="dxa"/>
            <w:shd w:val="clear" w:color="auto" w:fill="92D050"/>
          </w:tcPr>
          <w:p w14:paraId="7635787A" w14:textId="4B220B22" w:rsidR="00B508A8" w:rsidRPr="00217E9B" w:rsidRDefault="008F6B75" w:rsidP="00B508A8">
            <w:pPr>
              <w:jc w:val="left"/>
              <w:rPr>
                <w:rFonts w:ascii="Times New Roman" w:eastAsiaTheme="minorEastAsia" w:hAnsi="Times New Roman"/>
                <w:lang w:eastAsia="zh-CN"/>
              </w:rPr>
            </w:pPr>
            <w:r>
              <w:rPr>
                <w:rFonts w:ascii="Times New Roman" w:eastAsiaTheme="minorEastAsia" w:hAnsi="Times New Roman"/>
                <w:color w:val="FF0000"/>
                <w:lang w:eastAsia="zh-CN"/>
              </w:rPr>
              <w:t>2</w:t>
            </w:r>
            <w:r w:rsidR="002455F1" w:rsidRPr="00217E9B">
              <w:rPr>
                <w:rFonts w:ascii="Times New Roman" w:eastAsiaTheme="minorEastAsia" w:hAnsi="Times New Roman"/>
                <w:color w:val="FF0000"/>
                <w:lang w:eastAsia="zh-CN"/>
              </w:rPr>
              <w:t>0</w:t>
            </w:r>
            <w:r w:rsidR="00972E2B" w:rsidRPr="00217E9B">
              <w:rPr>
                <w:rFonts w:ascii="Times New Roman" w:eastAsiaTheme="minorEastAsia" w:hAnsi="Times New Roman"/>
                <w:color w:val="FF0000"/>
                <w:lang w:eastAsia="zh-CN"/>
              </w:rPr>
              <w:t>657.79</w:t>
            </w:r>
            <w:r w:rsidR="00972E2B" w:rsidRPr="00217E9B">
              <w:rPr>
                <w:rFonts w:ascii="Times New Roman" w:eastAsiaTheme="minorEastAsia" w:hAnsi="Times New Roman"/>
                <w:color w:val="FF0000"/>
                <w:vertAlign w:val="superscript"/>
                <w:lang w:eastAsia="zh-CN"/>
              </w:rPr>
              <w:t>MR</w:t>
            </w:r>
            <w:r w:rsidR="00B508A8" w:rsidRPr="00217E9B">
              <w:rPr>
                <w:rFonts w:ascii="Times New Roman" w:eastAsiaTheme="minorEastAsia" w:hAnsi="Times New Roman"/>
                <w:color w:val="FF0000"/>
                <w:lang w:eastAsia="zh-CN"/>
              </w:rPr>
              <w:t xml:space="preserve"> + 345.69</w:t>
            </w:r>
            <w:r w:rsidR="00B508A8" w:rsidRPr="00217E9B">
              <w:rPr>
                <w:rFonts w:ascii="Times New Roman" w:eastAsiaTheme="minorEastAsia" w:hAnsi="Times New Roman"/>
                <w:color w:val="FF0000"/>
                <w:vertAlign w:val="superscript"/>
                <w:lang w:eastAsia="zh-CN"/>
              </w:rPr>
              <w:t xml:space="preserve">LP-WUR </w:t>
            </w:r>
            <w:r w:rsidR="00B508A8" w:rsidRPr="00217E9B">
              <w:rPr>
                <w:rFonts w:ascii="Times New Roman" w:eastAsiaTheme="minorEastAsia" w:hAnsi="Times New Roman"/>
                <w:color w:val="FF0000"/>
                <w:lang w:eastAsia="zh-CN"/>
              </w:rPr>
              <w:t xml:space="preserve">= </w:t>
            </w:r>
            <w:r>
              <w:rPr>
                <w:rFonts w:ascii="Times New Roman" w:eastAsiaTheme="minorEastAsia" w:hAnsi="Times New Roman"/>
                <w:color w:val="FF0000"/>
                <w:lang w:eastAsia="zh-CN"/>
              </w:rPr>
              <w:t>2</w:t>
            </w:r>
            <w:r w:rsidR="002455F1" w:rsidRPr="00217E9B">
              <w:rPr>
                <w:rFonts w:ascii="Times New Roman" w:eastAsiaTheme="minorEastAsia" w:hAnsi="Times New Roman"/>
                <w:color w:val="FF0000"/>
                <w:lang w:eastAsia="zh-CN"/>
              </w:rPr>
              <w:t>1</w:t>
            </w:r>
            <w:r w:rsidR="00831D29" w:rsidRPr="00217E9B">
              <w:rPr>
                <w:rFonts w:ascii="Times New Roman" w:eastAsiaTheme="minorEastAsia" w:hAnsi="Times New Roman"/>
                <w:color w:val="FF0000"/>
                <w:lang w:eastAsia="zh-CN"/>
              </w:rPr>
              <w:t>003.48</w:t>
            </w:r>
          </w:p>
        </w:tc>
      </w:tr>
      <w:tr w:rsidR="00B508A8" w:rsidRPr="00217E9B" w14:paraId="0A43ADD7" w14:textId="77777777" w:rsidTr="008F4E6F">
        <w:tc>
          <w:tcPr>
            <w:tcW w:w="6232" w:type="dxa"/>
            <w:gridSpan w:val="3"/>
            <w:shd w:val="clear" w:color="auto" w:fill="92D050"/>
          </w:tcPr>
          <w:p w14:paraId="30C867B7" w14:textId="66118785" w:rsidR="00B508A8" w:rsidRPr="00217E9B" w:rsidRDefault="00B508A8" w:rsidP="00B508A8">
            <w:pPr>
              <w:jc w:val="left"/>
              <w:rPr>
                <w:rFonts w:ascii="Times New Roman" w:eastAsiaTheme="minorEastAsia" w:hAnsi="Times New Roman"/>
                <w:lang w:eastAsia="zh-CN"/>
              </w:rPr>
            </w:pPr>
            <w:r w:rsidRPr="00217E9B">
              <w:rPr>
                <w:rFonts w:ascii="Times New Roman" w:eastAsiaTheme="minorEastAsia" w:hAnsi="Times New Roman"/>
                <w:b/>
                <w:lang w:eastAsia="zh-CN"/>
              </w:rPr>
              <w:t>Average power consumption = Total Energy / Length of I-DRX cycle</w:t>
            </w:r>
          </w:p>
        </w:tc>
        <w:tc>
          <w:tcPr>
            <w:tcW w:w="3969" w:type="dxa"/>
            <w:shd w:val="clear" w:color="auto" w:fill="92D050"/>
          </w:tcPr>
          <w:p w14:paraId="133F9BAB" w14:textId="4B2EDD97" w:rsidR="00B508A8" w:rsidRPr="00217E9B" w:rsidRDefault="0076591D" w:rsidP="00B508A8">
            <w:pPr>
              <w:jc w:val="left"/>
              <w:rPr>
                <w:rFonts w:ascii="Times New Roman" w:eastAsiaTheme="minorEastAsia" w:hAnsi="Times New Roman"/>
                <w:color w:val="FF0000"/>
                <w:lang w:eastAsia="zh-CN"/>
              </w:rPr>
            </w:pPr>
            <w:r>
              <w:rPr>
                <w:rFonts w:ascii="Times New Roman" w:eastAsiaTheme="minorEastAsia" w:hAnsi="Times New Roman"/>
                <w:color w:val="FF0000"/>
                <w:lang w:eastAsia="zh-CN"/>
              </w:rPr>
              <w:t>2</w:t>
            </w:r>
            <w:r w:rsidR="002455F1" w:rsidRPr="00217E9B">
              <w:rPr>
                <w:rFonts w:ascii="Times New Roman" w:eastAsiaTheme="minorEastAsia" w:hAnsi="Times New Roman"/>
                <w:color w:val="FF0000"/>
                <w:lang w:eastAsia="zh-CN"/>
              </w:rPr>
              <w:t>1</w:t>
            </w:r>
            <w:r w:rsidR="00831D29" w:rsidRPr="00217E9B">
              <w:rPr>
                <w:rFonts w:ascii="Times New Roman" w:eastAsiaTheme="minorEastAsia" w:hAnsi="Times New Roman"/>
                <w:color w:val="FF0000"/>
                <w:lang w:eastAsia="zh-CN"/>
              </w:rPr>
              <w:t>003.48</w:t>
            </w:r>
            <w:r w:rsidR="00B508A8" w:rsidRPr="00217E9B">
              <w:rPr>
                <w:rFonts w:ascii="Times New Roman" w:eastAsiaTheme="minorEastAsia" w:hAnsi="Times New Roman"/>
                <w:color w:val="FF0000"/>
                <w:lang w:eastAsia="zh-CN"/>
              </w:rPr>
              <w:t xml:space="preserve"> / 1280 = </w:t>
            </w:r>
            <w:r w:rsidR="00E82A68">
              <w:rPr>
                <w:rFonts w:ascii="Times New Roman" w:eastAsiaTheme="minorEastAsia" w:hAnsi="Times New Roman"/>
                <w:color w:val="FF0000"/>
                <w:lang w:eastAsia="zh-CN"/>
              </w:rPr>
              <w:t>16.4090</w:t>
            </w:r>
          </w:p>
        </w:tc>
      </w:tr>
      <w:tr w:rsidR="002F6C59" w:rsidRPr="00217E9B" w14:paraId="3E63379A" w14:textId="77777777" w:rsidTr="00DD1822">
        <w:tc>
          <w:tcPr>
            <w:tcW w:w="10201" w:type="dxa"/>
            <w:gridSpan w:val="4"/>
            <w:shd w:val="clear" w:color="auto" w:fill="D5DCE4" w:themeFill="text2" w:themeFillTint="33"/>
          </w:tcPr>
          <w:p w14:paraId="6170C5DA" w14:textId="77777777" w:rsidR="002F6C59" w:rsidRPr="00217E9B" w:rsidRDefault="002F6C59" w:rsidP="002F6C59">
            <w:pPr>
              <w:jc w:val="center"/>
              <w:rPr>
                <w:rFonts w:ascii="Times New Roman" w:eastAsiaTheme="minorEastAsia" w:hAnsi="Times New Roman"/>
                <w:b/>
                <w:lang w:eastAsia="zh-CN"/>
              </w:rPr>
            </w:pPr>
            <w:r w:rsidRPr="00217E9B">
              <w:rPr>
                <w:rFonts w:ascii="Times New Roman" w:eastAsiaTheme="minorEastAsia" w:hAnsi="Times New Roman"/>
                <w:b/>
                <w:lang w:eastAsia="zh-CN"/>
              </w:rPr>
              <w:t>High SINR case (Paged)</w:t>
            </w:r>
          </w:p>
        </w:tc>
      </w:tr>
      <w:tr w:rsidR="00690918" w:rsidRPr="00217E9B" w14:paraId="479F7750" w14:textId="77777777" w:rsidTr="00DD1822">
        <w:tc>
          <w:tcPr>
            <w:tcW w:w="2405" w:type="dxa"/>
          </w:tcPr>
          <w:p w14:paraId="7F58EF00" w14:textId="1DCEA72D" w:rsidR="00690918" w:rsidRPr="00217E9B" w:rsidRDefault="00690918" w:rsidP="00690918">
            <w:pPr>
              <w:jc w:val="left"/>
              <w:rPr>
                <w:rFonts w:ascii="Times New Roman" w:eastAsiaTheme="minorEastAsia" w:hAnsi="Times New Roman"/>
                <w:lang w:eastAsia="zh-CN"/>
              </w:rPr>
            </w:pPr>
            <w:r w:rsidRPr="00217E9B">
              <w:rPr>
                <w:rFonts w:ascii="Times New Roman" w:eastAsiaTheme="minorEastAsia" w:hAnsi="Times New Roman"/>
                <w:lang w:eastAsia="zh-CN"/>
              </w:rPr>
              <w:t>(1) SSB Search</w:t>
            </w:r>
          </w:p>
        </w:tc>
        <w:tc>
          <w:tcPr>
            <w:tcW w:w="2126" w:type="dxa"/>
          </w:tcPr>
          <w:p w14:paraId="11D5CDF6" w14:textId="1BF022AC" w:rsidR="00690918" w:rsidRPr="00217E9B" w:rsidRDefault="00690918" w:rsidP="00690918">
            <w:pPr>
              <w:jc w:val="left"/>
              <w:rPr>
                <w:rFonts w:ascii="Times New Roman" w:eastAsiaTheme="minorEastAsia" w:hAnsi="Times New Roman"/>
                <w:lang w:eastAsia="zh-CN"/>
              </w:rPr>
            </w:pPr>
            <w:r w:rsidRPr="00217E9B">
              <w:rPr>
                <w:rFonts w:ascii="Times New Roman" w:eastAsiaTheme="minorEastAsia" w:hAnsi="Times New Roman"/>
                <w:lang w:eastAsia="zh-CN"/>
              </w:rPr>
              <w:t>20</w:t>
            </w:r>
          </w:p>
        </w:tc>
        <w:tc>
          <w:tcPr>
            <w:tcW w:w="1701" w:type="dxa"/>
          </w:tcPr>
          <w:p w14:paraId="524B0CB0" w14:textId="666ED23C" w:rsidR="00690918" w:rsidRPr="00217E9B" w:rsidRDefault="00690918" w:rsidP="00690918">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969" w:type="dxa"/>
          </w:tcPr>
          <w:p w14:paraId="2432B03A" w14:textId="44843903" w:rsidR="00690918" w:rsidRPr="00217E9B" w:rsidRDefault="00690918" w:rsidP="00690918">
            <w:pPr>
              <w:jc w:val="left"/>
              <w:rPr>
                <w:rFonts w:ascii="Times New Roman" w:eastAsiaTheme="minorEastAsia" w:hAnsi="Times New Roman"/>
                <w:lang w:eastAsia="zh-CN"/>
              </w:rPr>
            </w:pPr>
            <w:r w:rsidRPr="00217E9B">
              <w:rPr>
                <w:rFonts w:ascii="Times New Roman" w:eastAsiaTheme="minorEastAsia" w:hAnsi="Times New Roman"/>
                <w:lang w:eastAsia="zh-CN"/>
              </w:rPr>
              <w:t>100*20 = 2000</w:t>
            </w:r>
          </w:p>
        </w:tc>
      </w:tr>
      <w:tr w:rsidR="00690918" w:rsidRPr="00217E9B" w14:paraId="6A754F46" w14:textId="77777777" w:rsidTr="00DD1822">
        <w:tc>
          <w:tcPr>
            <w:tcW w:w="2405" w:type="dxa"/>
          </w:tcPr>
          <w:p w14:paraId="4BB11486" w14:textId="1F8C138A" w:rsidR="00690918" w:rsidRPr="00217E9B" w:rsidRDefault="00690918" w:rsidP="00690918">
            <w:pPr>
              <w:jc w:val="left"/>
              <w:rPr>
                <w:rFonts w:ascii="Times New Roman" w:eastAsiaTheme="minorEastAsia" w:hAnsi="Times New Roman"/>
                <w:lang w:eastAsia="zh-CN"/>
              </w:rPr>
            </w:pPr>
            <w:r w:rsidRPr="00217E9B">
              <w:rPr>
                <w:rFonts w:ascii="Times New Roman" w:eastAsiaTheme="minorEastAsia" w:hAnsi="Times New Roman"/>
                <w:lang w:eastAsia="zh-CN"/>
              </w:rPr>
              <w:t>(2) SSB Processing</w:t>
            </w:r>
          </w:p>
        </w:tc>
        <w:tc>
          <w:tcPr>
            <w:tcW w:w="2126" w:type="dxa"/>
          </w:tcPr>
          <w:p w14:paraId="636D3810" w14:textId="5BD65ABD" w:rsidR="00690918" w:rsidRPr="00217E9B" w:rsidRDefault="00690918" w:rsidP="00690918">
            <w:pPr>
              <w:jc w:val="left"/>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701" w:type="dxa"/>
          </w:tcPr>
          <w:p w14:paraId="700CA06A" w14:textId="4963FB0C" w:rsidR="00690918" w:rsidRPr="00217E9B" w:rsidRDefault="00690918" w:rsidP="00690918">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969" w:type="dxa"/>
          </w:tcPr>
          <w:p w14:paraId="2F730436" w14:textId="1BA2D4E7" w:rsidR="00690918" w:rsidRPr="00217E9B" w:rsidRDefault="00690918" w:rsidP="00690918">
            <w:pPr>
              <w:jc w:val="left"/>
              <w:rPr>
                <w:rFonts w:ascii="Times New Roman" w:eastAsiaTheme="minorEastAsia" w:hAnsi="Times New Roman"/>
                <w:lang w:eastAsia="zh-CN"/>
              </w:rPr>
            </w:pPr>
            <w:r w:rsidRPr="00217E9B">
              <w:rPr>
                <w:rFonts w:ascii="Times New Roman" w:eastAsiaTheme="minorEastAsia" w:hAnsi="Times New Roman"/>
                <w:lang w:eastAsia="zh-CN"/>
              </w:rPr>
              <w:t>100*2 = 200</w:t>
            </w:r>
          </w:p>
        </w:tc>
      </w:tr>
      <w:tr w:rsidR="00690918" w:rsidRPr="00217E9B" w14:paraId="16D57218" w14:textId="77777777" w:rsidTr="00DD1822">
        <w:tc>
          <w:tcPr>
            <w:tcW w:w="2405" w:type="dxa"/>
          </w:tcPr>
          <w:p w14:paraId="316F3175" w14:textId="50CE57B7" w:rsidR="00690918" w:rsidRPr="00217E9B" w:rsidRDefault="00690918" w:rsidP="00690918">
            <w:pPr>
              <w:jc w:val="left"/>
              <w:rPr>
                <w:rFonts w:ascii="Times New Roman" w:eastAsiaTheme="minorEastAsia" w:hAnsi="Times New Roman"/>
                <w:lang w:eastAsia="zh-CN"/>
              </w:rPr>
            </w:pPr>
            <w:r w:rsidRPr="00217E9B">
              <w:rPr>
                <w:rFonts w:ascii="Times New Roman" w:eastAsiaTheme="minorEastAsia" w:hAnsi="Times New Roman"/>
                <w:lang w:eastAsia="zh-CN"/>
              </w:rPr>
              <w:t>(3) Light Sleep</w:t>
            </w:r>
          </w:p>
        </w:tc>
        <w:tc>
          <w:tcPr>
            <w:tcW w:w="2126" w:type="dxa"/>
          </w:tcPr>
          <w:p w14:paraId="11C9271B" w14:textId="1707F15B" w:rsidR="00690918" w:rsidRPr="00217E9B" w:rsidRDefault="00690918" w:rsidP="00690918">
            <w:pPr>
              <w:jc w:val="left"/>
              <w:rPr>
                <w:rFonts w:ascii="Times New Roman" w:eastAsiaTheme="minorEastAsia" w:hAnsi="Times New Roman"/>
                <w:lang w:eastAsia="zh-CN"/>
              </w:rPr>
            </w:pPr>
            <w:r w:rsidRPr="00217E9B">
              <w:rPr>
                <w:rFonts w:ascii="Times New Roman" w:eastAsiaTheme="minorEastAsia" w:hAnsi="Times New Roman"/>
                <w:lang w:eastAsia="zh-CN"/>
              </w:rPr>
              <w:t>18</w:t>
            </w:r>
          </w:p>
        </w:tc>
        <w:tc>
          <w:tcPr>
            <w:tcW w:w="1701" w:type="dxa"/>
          </w:tcPr>
          <w:p w14:paraId="6CEDE2DD" w14:textId="26C2FCC9" w:rsidR="00690918" w:rsidRPr="00217E9B" w:rsidRDefault="00690918" w:rsidP="00690918">
            <w:pPr>
              <w:jc w:val="left"/>
              <w:rPr>
                <w:rFonts w:ascii="Times New Roman" w:eastAsiaTheme="minorEastAsia" w:hAnsi="Times New Roman"/>
                <w:lang w:eastAsia="zh-CN"/>
              </w:rPr>
            </w:pPr>
            <w:r w:rsidRPr="00217E9B">
              <w:rPr>
                <w:rFonts w:ascii="Times New Roman" w:eastAsiaTheme="minorEastAsia" w:hAnsi="Times New Roman"/>
                <w:lang w:eastAsia="zh-CN"/>
              </w:rPr>
              <w:t>20</w:t>
            </w:r>
          </w:p>
        </w:tc>
        <w:tc>
          <w:tcPr>
            <w:tcW w:w="3969" w:type="dxa"/>
          </w:tcPr>
          <w:p w14:paraId="7D2530FE" w14:textId="216884DC" w:rsidR="00690918" w:rsidRPr="00217E9B" w:rsidRDefault="00690918" w:rsidP="00690918">
            <w:pPr>
              <w:jc w:val="left"/>
              <w:rPr>
                <w:rFonts w:ascii="Times New Roman" w:eastAsiaTheme="minorEastAsia" w:hAnsi="Times New Roman"/>
                <w:lang w:eastAsia="zh-CN"/>
              </w:rPr>
            </w:pPr>
            <w:r w:rsidRPr="00217E9B">
              <w:rPr>
                <w:rFonts w:ascii="Times New Roman" w:eastAsiaTheme="minorEastAsia" w:hAnsi="Times New Roman"/>
                <w:lang w:eastAsia="zh-CN"/>
              </w:rPr>
              <w:t>20*18 + 100</w:t>
            </w:r>
            <w:r w:rsidRPr="00217E9B">
              <w:rPr>
                <w:rFonts w:ascii="Times New Roman" w:eastAsiaTheme="minorEastAsia" w:hAnsi="Times New Roman"/>
                <w:vertAlign w:val="superscript"/>
                <w:lang w:eastAsia="zh-CN"/>
              </w:rPr>
              <w:t xml:space="preserve"> Transition Energy</w:t>
            </w:r>
            <w:r w:rsidRPr="00217E9B">
              <w:rPr>
                <w:rFonts w:ascii="Times New Roman" w:eastAsiaTheme="minorEastAsia" w:hAnsi="Times New Roman"/>
                <w:lang w:eastAsia="zh-CN"/>
              </w:rPr>
              <w:t xml:space="preserve"> = 460</w:t>
            </w:r>
          </w:p>
        </w:tc>
      </w:tr>
      <w:tr w:rsidR="00D2105E" w:rsidRPr="00217E9B" w14:paraId="523B0727" w14:textId="77777777" w:rsidTr="00DD1822">
        <w:tc>
          <w:tcPr>
            <w:tcW w:w="2405" w:type="dxa"/>
          </w:tcPr>
          <w:p w14:paraId="1586B2E7" w14:textId="451F7ECB" w:rsidR="00D2105E" w:rsidRPr="00217E9B" w:rsidRDefault="00D2105E" w:rsidP="00D2105E">
            <w:pPr>
              <w:jc w:val="left"/>
              <w:rPr>
                <w:rFonts w:ascii="Times New Roman" w:eastAsiaTheme="minorEastAsia" w:hAnsi="Times New Roman"/>
                <w:lang w:eastAsia="zh-CN"/>
              </w:rPr>
            </w:pPr>
            <w:r w:rsidRPr="00217E9B">
              <w:rPr>
                <w:rFonts w:ascii="Times New Roman" w:eastAsiaTheme="minorEastAsia" w:hAnsi="Times New Roman"/>
                <w:lang w:eastAsia="zh-CN"/>
              </w:rPr>
              <w:t>(</w:t>
            </w:r>
            <w:r w:rsidR="00ED77CE" w:rsidRPr="00217E9B">
              <w:rPr>
                <w:rFonts w:ascii="Times New Roman" w:eastAsiaTheme="minorEastAsia" w:hAnsi="Times New Roman"/>
                <w:lang w:eastAsia="zh-CN"/>
              </w:rPr>
              <w:t>4</w:t>
            </w:r>
            <w:r w:rsidRPr="00217E9B">
              <w:rPr>
                <w:rFonts w:ascii="Times New Roman" w:eastAsiaTheme="minorEastAsia" w:hAnsi="Times New Roman"/>
                <w:lang w:eastAsia="zh-CN"/>
              </w:rPr>
              <w:t>) SSB Processing</w:t>
            </w:r>
          </w:p>
        </w:tc>
        <w:tc>
          <w:tcPr>
            <w:tcW w:w="2126" w:type="dxa"/>
          </w:tcPr>
          <w:p w14:paraId="6B89F386" w14:textId="43B7F815" w:rsidR="00D2105E" w:rsidRPr="00217E9B" w:rsidRDefault="00D2105E" w:rsidP="00D2105E">
            <w:pPr>
              <w:jc w:val="left"/>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701" w:type="dxa"/>
          </w:tcPr>
          <w:p w14:paraId="265050F2" w14:textId="03B50FC1" w:rsidR="00D2105E" w:rsidRPr="00217E9B" w:rsidRDefault="00D2105E" w:rsidP="00D2105E">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969" w:type="dxa"/>
          </w:tcPr>
          <w:p w14:paraId="723E11BA" w14:textId="542A1596" w:rsidR="00D2105E" w:rsidRPr="00217E9B" w:rsidRDefault="00D2105E" w:rsidP="00D2105E">
            <w:pPr>
              <w:jc w:val="left"/>
              <w:rPr>
                <w:rFonts w:ascii="Times New Roman" w:eastAsiaTheme="minorEastAsia" w:hAnsi="Times New Roman"/>
                <w:lang w:eastAsia="zh-CN"/>
              </w:rPr>
            </w:pPr>
            <w:r w:rsidRPr="00217E9B">
              <w:rPr>
                <w:rFonts w:ascii="Times New Roman" w:eastAsiaTheme="minorEastAsia" w:hAnsi="Times New Roman"/>
                <w:lang w:eastAsia="zh-CN"/>
              </w:rPr>
              <w:t>100*2 = 200</w:t>
            </w:r>
          </w:p>
        </w:tc>
      </w:tr>
      <w:tr w:rsidR="00D2105E" w:rsidRPr="00217E9B" w14:paraId="1A069654" w14:textId="77777777" w:rsidTr="00DD1822">
        <w:tc>
          <w:tcPr>
            <w:tcW w:w="2405" w:type="dxa"/>
          </w:tcPr>
          <w:p w14:paraId="3D8E434D" w14:textId="6E6EC470" w:rsidR="00D2105E" w:rsidRPr="00217E9B" w:rsidRDefault="00D2105E" w:rsidP="00D2105E">
            <w:pPr>
              <w:jc w:val="left"/>
              <w:rPr>
                <w:rFonts w:ascii="Times New Roman" w:eastAsiaTheme="minorEastAsia" w:hAnsi="Times New Roman"/>
                <w:lang w:eastAsia="zh-CN"/>
              </w:rPr>
            </w:pPr>
            <w:r w:rsidRPr="00217E9B">
              <w:rPr>
                <w:rFonts w:ascii="Times New Roman" w:eastAsiaTheme="minorEastAsia" w:hAnsi="Times New Roman"/>
                <w:lang w:eastAsia="zh-CN"/>
              </w:rPr>
              <w:t>(</w:t>
            </w:r>
            <w:r w:rsidR="00ED77CE" w:rsidRPr="00217E9B">
              <w:rPr>
                <w:rFonts w:ascii="Times New Roman" w:eastAsiaTheme="minorEastAsia" w:hAnsi="Times New Roman"/>
                <w:lang w:eastAsia="zh-CN"/>
              </w:rPr>
              <w:t>5</w:t>
            </w:r>
            <w:r w:rsidRPr="00217E9B">
              <w:rPr>
                <w:rFonts w:ascii="Times New Roman" w:eastAsiaTheme="minorEastAsia" w:hAnsi="Times New Roman"/>
                <w:lang w:eastAsia="zh-CN"/>
              </w:rPr>
              <w:t>) Light Sleep</w:t>
            </w:r>
          </w:p>
        </w:tc>
        <w:tc>
          <w:tcPr>
            <w:tcW w:w="2126" w:type="dxa"/>
          </w:tcPr>
          <w:p w14:paraId="15B8BC8A" w14:textId="07402C10" w:rsidR="00D2105E" w:rsidRPr="00217E9B" w:rsidRDefault="00D2105E" w:rsidP="00D2105E">
            <w:pPr>
              <w:jc w:val="left"/>
              <w:rPr>
                <w:rFonts w:ascii="Times New Roman" w:eastAsiaTheme="minorEastAsia" w:hAnsi="Times New Roman"/>
                <w:lang w:eastAsia="zh-CN"/>
              </w:rPr>
            </w:pPr>
            <w:r w:rsidRPr="00217E9B">
              <w:rPr>
                <w:rFonts w:ascii="Times New Roman" w:eastAsiaTheme="minorEastAsia" w:hAnsi="Times New Roman"/>
                <w:lang w:eastAsia="zh-CN"/>
              </w:rPr>
              <w:t>8</w:t>
            </w:r>
          </w:p>
        </w:tc>
        <w:tc>
          <w:tcPr>
            <w:tcW w:w="1701" w:type="dxa"/>
          </w:tcPr>
          <w:p w14:paraId="6B25AC42" w14:textId="43E718BC" w:rsidR="00D2105E" w:rsidRPr="00217E9B" w:rsidRDefault="00D2105E" w:rsidP="00D2105E">
            <w:pPr>
              <w:jc w:val="left"/>
              <w:rPr>
                <w:rFonts w:ascii="Times New Roman" w:eastAsiaTheme="minorEastAsia" w:hAnsi="Times New Roman"/>
                <w:lang w:eastAsia="zh-CN"/>
              </w:rPr>
            </w:pPr>
            <w:r w:rsidRPr="00217E9B">
              <w:rPr>
                <w:rFonts w:ascii="Times New Roman" w:eastAsiaTheme="minorEastAsia" w:hAnsi="Times New Roman"/>
                <w:lang w:eastAsia="zh-CN"/>
              </w:rPr>
              <w:t>20</w:t>
            </w:r>
          </w:p>
        </w:tc>
        <w:tc>
          <w:tcPr>
            <w:tcW w:w="3969" w:type="dxa"/>
          </w:tcPr>
          <w:p w14:paraId="1F4E4DAD" w14:textId="13ACC39C" w:rsidR="00D2105E" w:rsidRPr="00217E9B" w:rsidRDefault="00D2105E" w:rsidP="00D2105E">
            <w:pPr>
              <w:jc w:val="left"/>
              <w:rPr>
                <w:rFonts w:ascii="Times New Roman" w:eastAsiaTheme="minorEastAsia" w:hAnsi="Times New Roman"/>
                <w:lang w:eastAsia="zh-CN"/>
              </w:rPr>
            </w:pPr>
            <w:r w:rsidRPr="00217E9B">
              <w:rPr>
                <w:rFonts w:ascii="Times New Roman" w:eastAsiaTheme="minorEastAsia" w:hAnsi="Times New Roman"/>
                <w:lang w:eastAsia="zh-CN"/>
              </w:rPr>
              <w:t>20*8 + 100</w:t>
            </w:r>
            <w:r w:rsidRPr="00217E9B">
              <w:rPr>
                <w:rFonts w:ascii="Times New Roman" w:eastAsiaTheme="minorEastAsia" w:hAnsi="Times New Roman"/>
                <w:vertAlign w:val="superscript"/>
                <w:lang w:eastAsia="zh-CN"/>
              </w:rPr>
              <w:t xml:space="preserve"> Transition Energy</w:t>
            </w:r>
            <w:r w:rsidRPr="00217E9B">
              <w:rPr>
                <w:rFonts w:ascii="Times New Roman" w:eastAsiaTheme="minorEastAsia" w:hAnsi="Times New Roman"/>
                <w:lang w:eastAsia="zh-CN"/>
              </w:rPr>
              <w:t xml:space="preserve"> = 260</w:t>
            </w:r>
          </w:p>
        </w:tc>
      </w:tr>
      <w:tr w:rsidR="00D2105E" w:rsidRPr="00217E9B" w14:paraId="26F96C6E" w14:textId="77777777" w:rsidTr="00DD1822">
        <w:tc>
          <w:tcPr>
            <w:tcW w:w="2405" w:type="dxa"/>
          </w:tcPr>
          <w:p w14:paraId="2DE337CD" w14:textId="14ECF027" w:rsidR="00D2105E" w:rsidRPr="00217E9B" w:rsidRDefault="00D2105E" w:rsidP="00D2105E">
            <w:pPr>
              <w:jc w:val="left"/>
              <w:rPr>
                <w:rFonts w:ascii="Times New Roman" w:eastAsiaTheme="minorEastAsia" w:hAnsi="Times New Roman"/>
                <w:lang w:eastAsia="zh-CN"/>
              </w:rPr>
            </w:pPr>
            <w:r w:rsidRPr="00217E9B">
              <w:rPr>
                <w:rFonts w:ascii="Times New Roman" w:eastAsiaTheme="minorEastAsia" w:hAnsi="Times New Roman"/>
                <w:lang w:eastAsia="zh-CN"/>
              </w:rPr>
              <w:t>(</w:t>
            </w:r>
            <w:r w:rsidR="00ED77CE" w:rsidRPr="00217E9B">
              <w:rPr>
                <w:rFonts w:ascii="Times New Roman" w:eastAsiaTheme="minorEastAsia" w:hAnsi="Times New Roman"/>
                <w:lang w:eastAsia="zh-CN"/>
              </w:rPr>
              <w:t>6</w:t>
            </w:r>
            <w:r w:rsidRPr="00217E9B">
              <w:rPr>
                <w:rFonts w:ascii="Times New Roman" w:eastAsiaTheme="minorEastAsia" w:hAnsi="Times New Roman"/>
                <w:lang w:eastAsia="zh-CN"/>
              </w:rPr>
              <w:t>) PO Monitoring</w:t>
            </w:r>
          </w:p>
        </w:tc>
        <w:tc>
          <w:tcPr>
            <w:tcW w:w="2126" w:type="dxa"/>
          </w:tcPr>
          <w:p w14:paraId="00E08287" w14:textId="4E06DF5F" w:rsidR="00D2105E" w:rsidRPr="00217E9B" w:rsidRDefault="00D2105E" w:rsidP="00D2105E">
            <w:pPr>
              <w:jc w:val="left"/>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701" w:type="dxa"/>
          </w:tcPr>
          <w:p w14:paraId="3FFC1A5C" w14:textId="78B42915" w:rsidR="00D2105E" w:rsidRPr="00217E9B" w:rsidRDefault="00D2105E" w:rsidP="00D2105E">
            <w:pPr>
              <w:jc w:val="left"/>
              <w:rPr>
                <w:rFonts w:ascii="Times New Roman" w:eastAsiaTheme="minorEastAsia" w:hAnsi="Times New Roman"/>
                <w:lang w:eastAsia="zh-CN"/>
              </w:rPr>
            </w:pPr>
            <w:r w:rsidRPr="00217E9B">
              <w:rPr>
                <w:rFonts w:ascii="Times New Roman" w:eastAsiaTheme="minorEastAsia" w:hAnsi="Times New Roman"/>
                <w:lang w:eastAsia="zh-CN"/>
              </w:rPr>
              <w:t>300</w:t>
            </w:r>
          </w:p>
        </w:tc>
        <w:tc>
          <w:tcPr>
            <w:tcW w:w="3969" w:type="dxa"/>
          </w:tcPr>
          <w:p w14:paraId="458C006F" w14:textId="32990836" w:rsidR="00D2105E" w:rsidRPr="00217E9B" w:rsidRDefault="00D2105E" w:rsidP="00D2105E">
            <w:pPr>
              <w:jc w:val="left"/>
              <w:rPr>
                <w:rFonts w:ascii="Times New Roman" w:eastAsiaTheme="minorEastAsia" w:hAnsi="Times New Roman"/>
                <w:lang w:eastAsia="zh-CN"/>
              </w:rPr>
            </w:pPr>
            <w:r w:rsidRPr="00217E9B">
              <w:rPr>
                <w:rFonts w:ascii="Times New Roman" w:eastAsiaTheme="minorEastAsia" w:hAnsi="Times New Roman"/>
                <w:lang w:eastAsia="zh-CN"/>
              </w:rPr>
              <w:t>300*4 = 1200</w:t>
            </w:r>
          </w:p>
        </w:tc>
      </w:tr>
      <w:tr w:rsidR="00D2105E" w:rsidRPr="00217E9B" w14:paraId="3CA92959" w14:textId="77777777" w:rsidTr="00DD1822">
        <w:tc>
          <w:tcPr>
            <w:tcW w:w="2405" w:type="dxa"/>
          </w:tcPr>
          <w:p w14:paraId="542BDD89" w14:textId="1CF8D7E6" w:rsidR="00D2105E" w:rsidRPr="00217E9B" w:rsidRDefault="00D2105E" w:rsidP="00D2105E">
            <w:pPr>
              <w:jc w:val="left"/>
              <w:rPr>
                <w:rFonts w:ascii="Times New Roman" w:eastAsiaTheme="minorEastAsia" w:hAnsi="Times New Roman"/>
                <w:lang w:eastAsia="zh-CN"/>
              </w:rPr>
            </w:pPr>
            <w:r w:rsidRPr="00217E9B">
              <w:rPr>
                <w:rFonts w:ascii="Times New Roman" w:eastAsiaTheme="minorEastAsia" w:hAnsi="Times New Roman"/>
                <w:lang w:eastAsia="zh-CN"/>
              </w:rPr>
              <w:t>(</w:t>
            </w:r>
            <w:r w:rsidR="00ED77CE" w:rsidRPr="00217E9B">
              <w:rPr>
                <w:rFonts w:ascii="Times New Roman" w:eastAsiaTheme="minorEastAsia" w:hAnsi="Times New Roman"/>
                <w:lang w:eastAsia="zh-CN"/>
              </w:rPr>
              <w:t>7</w:t>
            </w:r>
            <w:r w:rsidRPr="00217E9B">
              <w:rPr>
                <w:rFonts w:ascii="Times New Roman" w:eastAsiaTheme="minorEastAsia" w:hAnsi="Times New Roman"/>
                <w:lang w:eastAsia="zh-CN"/>
              </w:rPr>
              <w:t>) Ultra-deep Sleep</w:t>
            </w:r>
          </w:p>
        </w:tc>
        <w:tc>
          <w:tcPr>
            <w:tcW w:w="2126" w:type="dxa"/>
          </w:tcPr>
          <w:p w14:paraId="31DEA7EA" w14:textId="70394C2E" w:rsidR="00D2105E" w:rsidRPr="00217E9B" w:rsidRDefault="00367019" w:rsidP="00D2105E">
            <w:pPr>
              <w:jc w:val="left"/>
              <w:rPr>
                <w:rFonts w:ascii="Times New Roman" w:eastAsiaTheme="minorEastAsia" w:hAnsi="Times New Roman"/>
                <w:lang w:eastAsia="zh-CN"/>
              </w:rPr>
            </w:pPr>
            <w:r w:rsidRPr="00217E9B">
              <w:rPr>
                <w:rFonts w:ascii="Times New Roman" w:eastAsiaTheme="minorEastAsia" w:hAnsi="Times New Roman"/>
                <w:lang w:eastAsia="zh-CN"/>
              </w:rPr>
              <w:t>1226</w:t>
            </w:r>
          </w:p>
        </w:tc>
        <w:tc>
          <w:tcPr>
            <w:tcW w:w="1701" w:type="dxa"/>
          </w:tcPr>
          <w:p w14:paraId="45DC7900" w14:textId="59C0E2AA" w:rsidR="00D2105E" w:rsidRPr="00217E9B" w:rsidRDefault="00D2105E" w:rsidP="00D2105E">
            <w:pPr>
              <w:jc w:val="left"/>
              <w:rPr>
                <w:rFonts w:ascii="Times New Roman" w:eastAsiaTheme="minorEastAsia" w:hAnsi="Times New Roman"/>
                <w:lang w:eastAsia="zh-CN"/>
              </w:rPr>
            </w:pPr>
            <w:r w:rsidRPr="00217E9B">
              <w:rPr>
                <w:rFonts w:ascii="Times New Roman" w:eastAsiaTheme="minorEastAsia" w:hAnsi="Times New Roman"/>
                <w:lang w:eastAsia="zh-CN"/>
              </w:rPr>
              <w:t>0.015</w:t>
            </w:r>
          </w:p>
        </w:tc>
        <w:tc>
          <w:tcPr>
            <w:tcW w:w="3969" w:type="dxa"/>
          </w:tcPr>
          <w:p w14:paraId="361AC94C" w14:textId="5A5BA3CE" w:rsidR="00D2105E" w:rsidRPr="00217E9B" w:rsidRDefault="00D2105E" w:rsidP="00D2105E">
            <w:pPr>
              <w:jc w:val="left"/>
              <w:rPr>
                <w:rFonts w:ascii="Times New Roman" w:eastAsiaTheme="minorEastAsia" w:hAnsi="Times New Roman"/>
                <w:lang w:eastAsia="zh-CN"/>
              </w:rPr>
            </w:pPr>
            <w:r w:rsidRPr="00217E9B">
              <w:rPr>
                <w:rFonts w:ascii="Times New Roman" w:eastAsiaTheme="minorEastAsia" w:hAnsi="Times New Roman"/>
                <w:lang w:eastAsia="zh-CN"/>
              </w:rPr>
              <w:t>0.015*</w:t>
            </w:r>
            <w:r w:rsidR="006F21D4" w:rsidRPr="00217E9B">
              <w:rPr>
                <w:rFonts w:ascii="Times New Roman" w:eastAsiaTheme="minorEastAsia" w:hAnsi="Times New Roman"/>
                <w:lang w:eastAsia="zh-CN"/>
              </w:rPr>
              <w:t>1226</w:t>
            </w:r>
            <w:r w:rsidRPr="00217E9B">
              <w:rPr>
                <w:rFonts w:ascii="Times New Roman" w:eastAsiaTheme="minorEastAsia" w:hAnsi="Times New Roman"/>
                <w:lang w:eastAsia="zh-CN"/>
              </w:rPr>
              <w:t xml:space="preserve"> + 1</w:t>
            </w:r>
            <w:r w:rsidR="00D41DEC">
              <w:rPr>
                <w:rFonts w:ascii="Times New Roman" w:eastAsiaTheme="minorEastAsia" w:hAnsi="Times New Roman"/>
                <w:lang w:eastAsia="zh-CN"/>
              </w:rPr>
              <w:t>5</w:t>
            </w:r>
            <w:r w:rsidRPr="00217E9B">
              <w:rPr>
                <w:rFonts w:ascii="Times New Roman" w:eastAsiaTheme="minorEastAsia" w:hAnsi="Times New Roman"/>
                <w:lang w:eastAsia="zh-CN"/>
              </w:rPr>
              <w:t>000</w:t>
            </w:r>
            <w:r w:rsidRPr="00217E9B">
              <w:rPr>
                <w:rFonts w:ascii="Times New Roman" w:eastAsiaTheme="minorEastAsia" w:hAnsi="Times New Roman"/>
                <w:vertAlign w:val="superscript"/>
                <w:lang w:eastAsia="zh-CN"/>
              </w:rPr>
              <w:t xml:space="preserve"> Transition Energy</w:t>
            </w:r>
            <w:r w:rsidRPr="00217E9B">
              <w:rPr>
                <w:rFonts w:ascii="Times New Roman" w:eastAsiaTheme="minorEastAsia" w:hAnsi="Times New Roman"/>
                <w:lang w:eastAsia="zh-CN"/>
              </w:rPr>
              <w:t xml:space="preserve"> = 1</w:t>
            </w:r>
            <w:r w:rsidR="00D41DEC">
              <w:rPr>
                <w:rFonts w:ascii="Times New Roman" w:eastAsiaTheme="minorEastAsia" w:hAnsi="Times New Roman"/>
                <w:lang w:eastAsia="zh-CN"/>
              </w:rPr>
              <w:t>5</w:t>
            </w:r>
            <w:r w:rsidRPr="00217E9B">
              <w:rPr>
                <w:rFonts w:ascii="Times New Roman" w:eastAsiaTheme="minorEastAsia" w:hAnsi="Times New Roman"/>
                <w:lang w:eastAsia="zh-CN"/>
              </w:rPr>
              <w:t>01</w:t>
            </w:r>
            <w:r w:rsidR="00CD6B73" w:rsidRPr="00217E9B">
              <w:rPr>
                <w:rFonts w:ascii="Times New Roman" w:eastAsiaTheme="minorEastAsia" w:hAnsi="Times New Roman"/>
                <w:lang w:eastAsia="zh-CN"/>
              </w:rPr>
              <w:t>8.39</w:t>
            </w:r>
          </w:p>
        </w:tc>
      </w:tr>
      <w:tr w:rsidR="00E30C71" w:rsidRPr="00217E9B" w14:paraId="62752883" w14:textId="77777777" w:rsidTr="00E30C71">
        <w:tc>
          <w:tcPr>
            <w:tcW w:w="2405" w:type="dxa"/>
            <w:shd w:val="clear" w:color="auto" w:fill="FFFF00"/>
          </w:tcPr>
          <w:p w14:paraId="72363FAE" w14:textId="39DF83FD" w:rsidR="00E30C71" w:rsidRPr="00217E9B" w:rsidRDefault="00E30C71" w:rsidP="00E30C71">
            <w:pPr>
              <w:jc w:val="left"/>
              <w:rPr>
                <w:rFonts w:ascii="Times New Roman" w:eastAsiaTheme="minorEastAsia" w:hAnsi="Times New Roman"/>
                <w:lang w:eastAsia="zh-CN"/>
              </w:rPr>
            </w:pPr>
            <w:r w:rsidRPr="00217E9B">
              <w:rPr>
                <w:rFonts w:ascii="Times New Roman" w:eastAsiaTheme="minorEastAsia" w:hAnsi="Times New Roman"/>
                <w:lang w:eastAsia="zh-CN"/>
              </w:rPr>
              <w:t xml:space="preserve">Total </w:t>
            </w:r>
            <w:r w:rsidRPr="00217E9B">
              <w:rPr>
                <w:rFonts w:ascii="Times New Roman" w:eastAsiaTheme="minorEastAsia" w:hAnsi="Times New Roman"/>
                <w:sz w:val="13"/>
                <w:lang w:eastAsia="zh-CN"/>
              </w:rPr>
              <w:t>(continuously monitoring)</w:t>
            </w:r>
          </w:p>
        </w:tc>
        <w:tc>
          <w:tcPr>
            <w:tcW w:w="2126" w:type="dxa"/>
            <w:shd w:val="clear" w:color="auto" w:fill="FFFF00"/>
          </w:tcPr>
          <w:p w14:paraId="2635EBA0" w14:textId="4ED7567A" w:rsidR="00E30C71" w:rsidRPr="00217E9B" w:rsidRDefault="00E30C71" w:rsidP="00E30C71">
            <w:pPr>
              <w:jc w:val="left"/>
              <w:rPr>
                <w:rFonts w:ascii="Times New Roman" w:eastAsiaTheme="minorEastAsia" w:hAnsi="Times New Roman"/>
                <w:lang w:eastAsia="zh-CN"/>
              </w:rPr>
            </w:pPr>
            <w:r w:rsidRPr="00217E9B">
              <w:rPr>
                <w:rFonts w:ascii="Times New Roman" w:eastAsiaTheme="minorEastAsia" w:hAnsi="Times New Roman"/>
                <w:lang w:eastAsia="zh-CN"/>
              </w:rPr>
              <w:t>1280</w:t>
            </w:r>
          </w:p>
        </w:tc>
        <w:tc>
          <w:tcPr>
            <w:tcW w:w="1701" w:type="dxa"/>
            <w:shd w:val="clear" w:color="auto" w:fill="FFFF00"/>
          </w:tcPr>
          <w:p w14:paraId="7D9D24E0" w14:textId="361D70CB" w:rsidR="00E30C71" w:rsidRPr="00217E9B" w:rsidRDefault="00E30C71" w:rsidP="00E30C71">
            <w:pPr>
              <w:jc w:val="left"/>
              <w:rPr>
                <w:rFonts w:ascii="Times New Roman" w:eastAsiaTheme="minorEastAsia" w:hAnsi="Times New Roman"/>
                <w:lang w:eastAsia="zh-CN"/>
              </w:rPr>
            </w:pPr>
            <w:r w:rsidRPr="00217E9B">
              <w:rPr>
                <w:rFonts w:ascii="Times New Roman" w:eastAsiaTheme="minorEastAsia" w:hAnsi="Times New Roman"/>
                <w:lang w:eastAsia="zh-CN"/>
              </w:rPr>
              <w:t>-</w:t>
            </w:r>
          </w:p>
        </w:tc>
        <w:tc>
          <w:tcPr>
            <w:tcW w:w="3969" w:type="dxa"/>
            <w:shd w:val="clear" w:color="auto" w:fill="FFFF00"/>
          </w:tcPr>
          <w:p w14:paraId="109C97B8" w14:textId="03BEB713" w:rsidR="00E30C71" w:rsidRPr="00217E9B" w:rsidRDefault="007167D2" w:rsidP="00E30C71">
            <w:pPr>
              <w:jc w:val="left"/>
              <w:rPr>
                <w:rFonts w:ascii="Times New Roman" w:eastAsiaTheme="minorEastAsia" w:hAnsi="Times New Roman"/>
                <w:lang w:eastAsia="zh-CN"/>
              </w:rPr>
            </w:pPr>
            <w:r>
              <w:rPr>
                <w:rFonts w:ascii="Times New Roman" w:eastAsiaTheme="minorEastAsia" w:hAnsi="Times New Roman"/>
                <w:color w:val="FF0000"/>
                <w:lang w:eastAsia="zh-CN"/>
              </w:rPr>
              <w:t>1</w:t>
            </w:r>
            <w:r w:rsidR="00A54D62" w:rsidRPr="00217E9B">
              <w:rPr>
                <w:rFonts w:ascii="Times New Roman" w:eastAsiaTheme="minorEastAsia" w:hAnsi="Times New Roman"/>
                <w:color w:val="FF0000"/>
                <w:lang w:eastAsia="zh-CN"/>
              </w:rPr>
              <w:t>9</w:t>
            </w:r>
            <w:r w:rsidR="00E30C71" w:rsidRPr="00217E9B">
              <w:rPr>
                <w:rFonts w:ascii="Times New Roman" w:eastAsiaTheme="minorEastAsia" w:hAnsi="Times New Roman"/>
                <w:color w:val="FF0000"/>
                <w:lang w:eastAsia="zh-CN"/>
              </w:rPr>
              <w:t>338.39</w:t>
            </w:r>
            <w:r w:rsidR="00E30C71" w:rsidRPr="00217E9B">
              <w:rPr>
                <w:rFonts w:ascii="Times New Roman" w:eastAsiaTheme="minorEastAsia" w:hAnsi="Times New Roman"/>
                <w:color w:val="FF0000"/>
                <w:vertAlign w:val="superscript"/>
                <w:lang w:eastAsia="zh-CN"/>
              </w:rPr>
              <w:t>MR</w:t>
            </w:r>
            <w:r w:rsidR="00E30C71" w:rsidRPr="00217E9B">
              <w:rPr>
                <w:rFonts w:ascii="Times New Roman" w:eastAsiaTheme="minorEastAsia" w:hAnsi="Times New Roman"/>
                <w:color w:val="FF0000"/>
                <w:lang w:eastAsia="zh-CN"/>
              </w:rPr>
              <w:t xml:space="preserve"> + 640</w:t>
            </w:r>
            <w:r w:rsidR="00E30C71" w:rsidRPr="00217E9B">
              <w:rPr>
                <w:rFonts w:ascii="Times New Roman" w:eastAsiaTheme="minorEastAsia" w:hAnsi="Times New Roman"/>
                <w:color w:val="FF0000"/>
                <w:vertAlign w:val="superscript"/>
                <w:lang w:eastAsia="zh-CN"/>
              </w:rPr>
              <w:t xml:space="preserve">LP-WUR </w:t>
            </w:r>
            <w:r w:rsidR="00E30C71" w:rsidRPr="00217E9B">
              <w:rPr>
                <w:rFonts w:ascii="Times New Roman" w:eastAsiaTheme="minorEastAsia" w:hAnsi="Times New Roman"/>
                <w:color w:val="FF0000"/>
                <w:lang w:eastAsia="zh-CN"/>
              </w:rPr>
              <w:t xml:space="preserve">= </w:t>
            </w:r>
            <w:r>
              <w:rPr>
                <w:rFonts w:ascii="Times New Roman" w:eastAsiaTheme="minorEastAsia" w:hAnsi="Times New Roman"/>
                <w:color w:val="FF0000"/>
                <w:lang w:eastAsia="zh-CN"/>
              </w:rPr>
              <w:t>1</w:t>
            </w:r>
            <w:r w:rsidR="00A54D62" w:rsidRPr="00217E9B">
              <w:rPr>
                <w:rFonts w:ascii="Times New Roman" w:eastAsiaTheme="minorEastAsia" w:hAnsi="Times New Roman"/>
                <w:color w:val="FF0000"/>
                <w:lang w:eastAsia="zh-CN"/>
              </w:rPr>
              <w:t>9</w:t>
            </w:r>
            <w:r w:rsidR="00517C97" w:rsidRPr="00217E9B">
              <w:rPr>
                <w:rFonts w:ascii="Times New Roman" w:eastAsiaTheme="minorEastAsia" w:hAnsi="Times New Roman"/>
                <w:color w:val="FF0000"/>
                <w:lang w:eastAsia="zh-CN"/>
              </w:rPr>
              <w:t>978.39</w:t>
            </w:r>
          </w:p>
        </w:tc>
      </w:tr>
      <w:tr w:rsidR="00E30C71" w:rsidRPr="00217E9B" w14:paraId="7A883DD1" w14:textId="77777777" w:rsidTr="00E30C71">
        <w:tc>
          <w:tcPr>
            <w:tcW w:w="6232" w:type="dxa"/>
            <w:gridSpan w:val="3"/>
            <w:shd w:val="clear" w:color="auto" w:fill="FFFF00"/>
          </w:tcPr>
          <w:p w14:paraId="4F765262" w14:textId="2F8A25CB" w:rsidR="00E30C71" w:rsidRPr="00217E9B" w:rsidRDefault="00E30C71" w:rsidP="00E30C71">
            <w:pPr>
              <w:jc w:val="left"/>
              <w:rPr>
                <w:rFonts w:ascii="Times New Roman" w:eastAsiaTheme="minorEastAsia" w:hAnsi="Times New Roman"/>
                <w:lang w:eastAsia="zh-CN"/>
              </w:rPr>
            </w:pPr>
            <w:r w:rsidRPr="00217E9B">
              <w:rPr>
                <w:rFonts w:ascii="Times New Roman" w:eastAsiaTheme="minorEastAsia" w:hAnsi="Times New Roman"/>
                <w:b/>
                <w:lang w:eastAsia="zh-CN"/>
              </w:rPr>
              <w:t>Average power consumption = Total Energy / Length of I-DRX cycle</w:t>
            </w:r>
          </w:p>
        </w:tc>
        <w:tc>
          <w:tcPr>
            <w:tcW w:w="3969" w:type="dxa"/>
            <w:shd w:val="clear" w:color="auto" w:fill="FFFF00"/>
          </w:tcPr>
          <w:p w14:paraId="09436BB9" w14:textId="7F64CC24" w:rsidR="00E30C71" w:rsidRPr="00217E9B" w:rsidRDefault="007167D2" w:rsidP="00E30C71">
            <w:pPr>
              <w:jc w:val="left"/>
              <w:rPr>
                <w:rFonts w:ascii="Times New Roman" w:eastAsiaTheme="minorEastAsia" w:hAnsi="Times New Roman"/>
                <w:lang w:eastAsia="zh-CN"/>
              </w:rPr>
            </w:pPr>
            <w:r>
              <w:rPr>
                <w:rFonts w:ascii="Times New Roman" w:eastAsiaTheme="minorEastAsia" w:hAnsi="Times New Roman"/>
                <w:color w:val="FF0000"/>
                <w:lang w:eastAsia="zh-CN"/>
              </w:rPr>
              <w:t>1</w:t>
            </w:r>
            <w:r w:rsidR="00A54D62" w:rsidRPr="00217E9B">
              <w:rPr>
                <w:rFonts w:ascii="Times New Roman" w:eastAsiaTheme="minorEastAsia" w:hAnsi="Times New Roman"/>
                <w:color w:val="FF0000"/>
                <w:lang w:eastAsia="zh-CN"/>
              </w:rPr>
              <w:t>9</w:t>
            </w:r>
            <w:r w:rsidR="00517C97" w:rsidRPr="00217E9B">
              <w:rPr>
                <w:rFonts w:ascii="Times New Roman" w:eastAsiaTheme="minorEastAsia" w:hAnsi="Times New Roman"/>
                <w:color w:val="FF0000"/>
                <w:lang w:eastAsia="zh-CN"/>
              </w:rPr>
              <w:t>978.39</w:t>
            </w:r>
            <w:r w:rsidR="00E30C71" w:rsidRPr="00217E9B">
              <w:rPr>
                <w:rFonts w:ascii="Times New Roman" w:eastAsiaTheme="minorEastAsia" w:hAnsi="Times New Roman"/>
                <w:color w:val="FF0000"/>
                <w:lang w:eastAsia="zh-CN"/>
              </w:rPr>
              <w:t xml:space="preserve"> / 1280 = </w:t>
            </w:r>
            <w:r w:rsidR="00251B2C">
              <w:rPr>
                <w:rFonts w:ascii="Times New Roman" w:eastAsiaTheme="minorEastAsia" w:hAnsi="Times New Roman"/>
                <w:color w:val="FF0000"/>
                <w:lang w:eastAsia="zh-CN"/>
              </w:rPr>
              <w:t>15.</w:t>
            </w:r>
            <w:r w:rsidR="00B462A0">
              <w:rPr>
                <w:rFonts w:ascii="Times New Roman" w:eastAsiaTheme="minorEastAsia" w:hAnsi="Times New Roman"/>
                <w:color w:val="FF0000"/>
                <w:lang w:eastAsia="zh-CN"/>
              </w:rPr>
              <w:t>6</w:t>
            </w:r>
            <w:r w:rsidR="00251B2C">
              <w:rPr>
                <w:rFonts w:ascii="Times New Roman" w:eastAsiaTheme="minorEastAsia" w:hAnsi="Times New Roman"/>
                <w:color w:val="FF0000"/>
                <w:lang w:eastAsia="zh-CN"/>
              </w:rPr>
              <w:t>08</w:t>
            </w:r>
            <w:r w:rsidR="00B462A0">
              <w:rPr>
                <w:rFonts w:ascii="Times New Roman" w:eastAsiaTheme="minorEastAsia" w:hAnsi="Times New Roman"/>
                <w:color w:val="FF0000"/>
                <w:lang w:eastAsia="zh-CN"/>
              </w:rPr>
              <w:t>2</w:t>
            </w:r>
          </w:p>
        </w:tc>
      </w:tr>
      <w:tr w:rsidR="00E30C71" w:rsidRPr="00217E9B" w14:paraId="47806696" w14:textId="77777777" w:rsidTr="00E30C71">
        <w:tc>
          <w:tcPr>
            <w:tcW w:w="2405" w:type="dxa"/>
            <w:shd w:val="clear" w:color="auto" w:fill="92D050"/>
          </w:tcPr>
          <w:p w14:paraId="09C1DC00" w14:textId="511B1316" w:rsidR="00E30C71" w:rsidRPr="00217E9B" w:rsidRDefault="00E30C71" w:rsidP="00E30C71">
            <w:pPr>
              <w:jc w:val="left"/>
              <w:rPr>
                <w:rFonts w:ascii="Times New Roman" w:eastAsiaTheme="minorEastAsia" w:hAnsi="Times New Roman"/>
                <w:lang w:eastAsia="zh-CN"/>
              </w:rPr>
            </w:pPr>
            <w:r w:rsidRPr="00217E9B">
              <w:rPr>
                <w:rFonts w:ascii="Times New Roman" w:eastAsiaTheme="minorEastAsia" w:hAnsi="Times New Roman"/>
                <w:lang w:eastAsia="zh-CN"/>
              </w:rPr>
              <w:t xml:space="preserve">Total </w:t>
            </w:r>
            <w:r w:rsidRPr="00217E9B">
              <w:rPr>
                <w:rFonts w:ascii="Times New Roman" w:eastAsiaTheme="minorEastAsia" w:hAnsi="Times New Roman"/>
                <w:sz w:val="13"/>
                <w:lang w:eastAsia="zh-CN"/>
              </w:rPr>
              <w:t>(discontinuously monitoring)</w:t>
            </w:r>
          </w:p>
        </w:tc>
        <w:tc>
          <w:tcPr>
            <w:tcW w:w="2126" w:type="dxa"/>
            <w:shd w:val="clear" w:color="auto" w:fill="92D050"/>
          </w:tcPr>
          <w:p w14:paraId="6D21AA6A" w14:textId="16B81C32" w:rsidR="00E30C71" w:rsidRPr="00217E9B" w:rsidRDefault="00E30C71" w:rsidP="00E30C71">
            <w:pPr>
              <w:jc w:val="left"/>
              <w:rPr>
                <w:rFonts w:ascii="Times New Roman" w:eastAsiaTheme="minorEastAsia" w:hAnsi="Times New Roman"/>
                <w:lang w:eastAsia="zh-CN"/>
              </w:rPr>
            </w:pPr>
            <w:r w:rsidRPr="00217E9B">
              <w:rPr>
                <w:rFonts w:ascii="Times New Roman" w:eastAsiaTheme="minorEastAsia" w:hAnsi="Times New Roman"/>
                <w:lang w:eastAsia="zh-CN"/>
              </w:rPr>
              <w:t>1280</w:t>
            </w:r>
          </w:p>
        </w:tc>
        <w:tc>
          <w:tcPr>
            <w:tcW w:w="1701" w:type="dxa"/>
            <w:shd w:val="clear" w:color="auto" w:fill="92D050"/>
          </w:tcPr>
          <w:p w14:paraId="3F938A1C" w14:textId="301E5E8A" w:rsidR="00E30C71" w:rsidRPr="00217E9B" w:rsidRDefault="00E30C71" w:rsidP="00E30C71">
            <w:pPr>
              <w:jc w:val="left"/>
              <w:rPr>
                <w:rFonts w:ascii="Times New Roman" w:eastAsiaTheme="minorEastAsia" w:hAnsi="Times New Roman"/>
                <w:lang w:eastAsia="zh-CN"/>
              </w:rPr>
            </w:pPr>
            <w:r w:rsidRPr="00217E9B">
              <w:rPr>
                <w:rFonts w:ascii="Times New Roman" w:eastAsiaTheme="minorEastAsia" w:hAnsi="Times New Roman"/>
                <w:lang w:eastAsia="zh-CN"/>
              </w:rPr>
              <w:t>-</w:t>
            </w:r>
          </w:p>
        </w:tc>
        <w:tc>
          <w:tcPr>
            <w:tcW w:w="3969" w:type="dxa"/>
            <w:shd w:val="clear" w:color="auto" w:fill="92D050"/>
          </w:tcPr>
          <w:p w14:paraId="1A2639B4" w14:textId="4FBF56AB" w:rsidR="00E30C71" w:rsidRPr="00217E9B" w:rsidRDefault="007167D2" w:rsidP="00E30C71">
            <w:pPr>
              <w:jc w:val="left"/>
              <w:rPr>
                <w:rFonts w:ascii="Times New Roman" w:eastAsiaTheme="minorEastAsia" w:hAnsi="Times New Roman"/>
                <w:lang w:eastAsia="zh-CN"/>
              </w:rPr>
            </w:pPr>
            <w:r>
              <w:rPr>
                <w:rFonts w:ascii="Times New Roman" w:eastAsiaTheme="minorEastAsia" w:hAnsi="Times New Roman"/>
                <w:color w:val="FF0000"/>
                <w:lang w:eastAsia="zh-CN"/>
              </w:rPr>
              <w:t>1</w:t>
            </w:r>
            <w:r w:rsidR="00A54D62" w:rsidRPr="00217E9B">
              <w:rPr>
                <w:rFonts w:ascii="Times New Roman" w:eastAsiaTheme="minorEastAsia" w:hAnsi="Times New Roman"/>
                <w:color w:val="FF0000"/>
                <w:lang w:eastAsia="zh-CN"/>
              </w:rPr>
              <w:t>9</w:t>
            </w:r>
            <w:r w:rsidR="00E30C71" w:rsidRPr="00217E9B">
              <w:rPr>
                <w:rFonts w:ascii="Times New Roman" w:eastAsiaTheme="minorEastAsia" w:hAnsi="Times New Roman"/>
                <w:color w:val="FF0000"/>
                <w:lang w:eastAsia="zh-CN"/>
              </w:rPr>
              <w:t>338.39</w:t>
            </w:r>
            <w:r w:rsidR="00E30C71" w:rsidRPr="00217E9B">
              <w:rPr>
                <w:rFonts w:ascii="Times New Roman" w:eastAsiaTheme="minorEastAsia" w:hAnsi="Times New Roman"/>
                <w:color w:val="FF0000"/>
                <w:vertAlign w:val="superscript"/>
                <w:lang w:eastAsia="zh-CN"/>
              </w:rPr>
              <w:t>MR</w:t>
            </w:r>
            <w:r w:rsidR="00E30C71" w:rsidRPr="00217E9B">
              <w:rPr>
                <w:rFonts w:ascii="Times New Roman" w:eastAsiaTheme="minorEastAsia" w:hAnsi="Times New Roman"/>
                <w:color w:val="FF0000"/>
                <w:lang w:eastAsia="zh-CN"/>
              </w:rPr>
              <w:t xml:space="preserve"> + 345.69</w:t>
            </w:r>
            <w:r w:rsidR="00E30C71" w:rsidRPr="00217E9B">
              <w:rPr>
                <w:rFonts w:ascii="Times New Roman" w:eastAsiaTheme="minorEastAsia" w:hAnsi="Times New Roman"/>
                <w:color w:val="FF0000"/>
                <w:vertAlign w:val="superscript"/>
                <w:lang w:eastAsia="zh-CN"/>
              </w:rPr>
              <w:t xml:space="preserve">LP-WUR </w:t>
            </w:r>
            <w:r w:rsidR="00E30C71" w:rsidRPr="00217E9B">
              <w:rPr>
                <w:rFonts w:ascii="Times New Roman" w:eastAsiaTheme="minorEastAsia" w:hAnsi="Times New Roman"/>
                <w:color w:val="FF0000"/>
                <w:lang w:eastAsia="zh-CN"/>
              </w:rPr>
              <w:t xml:space="preserve">= </w:t>
            </w:r>
            <w:r>
              <w:rPr>
                <w:rFonts w:ascii="Times New Roman" w:eastAsiaTheme="minorEastAsia" w:hAnsi="Times New Roman"/>
                <w:color w:val="FF0000"/>
                <w:lang w:eastAsia="zh-CN"/>
              </w:rPr>
              <w:t>1</w:t>
            </w:r>
            <w:r w:rsidR="00A54D62" w:rsidRPr="00217E9B">
              <w:rPr>
                <w:rFonts w:ascii="Times New Roman" w:eastAsiaTheme="minorEastAsia" w:hAnsi="Times New Roman"/>
                <w:color w:val="FF0000"/>
                <w:lang w:eastAsia="zh-CN"/>
              </w:rPr>
              <w:t>9</w:t>
            </w:r>
            <w:r w:rsidR="00A554E2" w:rsidRPr="00217E9B">
              <w:rPr>
                <w:rFonts w:ascii="Times New Roman" w:eastAsiaTheme="minorEastAsia" w:hAnsi="Times New Roman"/>
                <w:color w:val="FF0000"/>
                <w:lang w:eastAsia="zh-CN"/>
              </w:rPr>
              <w:t>684</w:t>
            </w:r>
            <w:r w:rsidR="00E30C71" w:rsidRPr="00217E9B">
              <w:rPr>
                <w:rFonts w:ascii="Times New Roman" w:eastAsiaTheme="minorEastAsia" w:hAnsi="Times New Roman"/>
                <w:color w:val="FF0000"/>
                <w:lang w:eastAsia="zh-CN"/>
              </w:rPr>
              <w:t>.</w:t>
            </w:r>
            <w:r w:rsidR="00A554E2" w:rsidRPr="00217E9B">
              <w:rPr>
                <w:rFonts w:ascii="Times New Roman" w:eastAsiaTheme="minorEastAsia" w:hAnsi="Times New Roman"/>
                <w:color w:val="FF0000"/>
                <w:lang w:eastAsia="zh-CN"/>
              </w:rPr>
              <w:t>0</w:t>
            </w:r>
            <w:r w:rsidR="00E30C71" w:rsidRPr="00217E9B">
              <w:rPr>
                <w:rFonts w:ascii="Times New Roman" w:eastAsiaTheme="minorEastAsia" w:hAnsi="Times New Roman"/>
                <w:color w:val="FF0000"/>
                <w:lang w:eastAsia="zh-CN"/>
              </w:rPr>
              <w:t>8</w:t>
            </w:r>
          </w:p>
        </w:tc>
      </w:tr>
      <w:tr w:rsidR="00E30C71" w:rsidRPr="00217E9B" w14:paraId="69E651B5" w14:textId="77777777" w:rsidTr="00E30C71">
        <w:tc>
          <w:tcPr>
            <w:tcW w:w="6232" w:type="dxa"/>
            <w:gridSpan w:val="3"/>
            <w:shd w:val="clear" w:color="auto" w:fill="92D050"/>
          </w:tcPr>
          <w:p w14:paraId="23EC6B2D" w14:textId="45771D54" w:rsidR="00E30C71" w:rsidRPr="00217E9B" w:rsidRDefault="00E30C71" w:rsidP="00E30C71">
            <w:pPr>
              <w:jc w:val="left"/>
              <w:rPr>
                <w:rFonts w:ascii="Times New Roman" w:eastAsiaTheme="minorEastAsia" w:hAnsi="Times New Roman"/>
                <w:lang w:eastAsia="zh-CN"/>
              </w:rPr>
            </w:pPr>
            <w:r w:rsidRPr="00217E9B">
              <w:rPr>
                <w:rFonts w:ascii="Times New Roman" w:eastAsiaTheme="minorEastAsia" w:hAnsi="Times New Roman"/>
                <w:b/>
                <w:lang w:eastAsia="zh-CN"/>
              </w:rPr>
              <w:t>Average power consumption = Total Energy / Length of I-DRX cycle</w:t>
            </w:r>
          </w:p>
        </w:tc>
        <w:tc>
          <w:tcPr>
            <w:tcW w:w="3969" w:type="dxa"/>
            <w:shd w:val="clear" w:color="auto" w:fill="92D050"/>
          </w:tcPr>
          <w:p w14:paraId="3FD8594A" w14:textId="2F3C9C8C" w:rsidR="00E30C71" w:rsidRPr="00217E9B" w:rsidRDefault="00695895" w:rsidP="00E30C71">
            <w:pPr>
              <w:jc w:val="left"/>
              <w:rPr>
                <w:rFonts w:ascii="Times New Roman" w:eastAsiaTheme="minorEastAsia" w:hAnsi="Times New Roman"/>
                <w:color w:val="FF0000"/>
                <w:lang w:eastAsia="zh-CN"/>
              </w:rPr>
            </w:pPr>
            <w:r>
              <w:rPr>
                <w:rFonts w:ascii="Times New Roman" w:eastAsiaTheme="minorEastAsia" w:hAnsi="Times New Roman"/>
                <w:color w:val="FF0000"/>
                <w:lang w:eastAsia="zh-CN"/>
              </w:rPr>
              <w:t>1</w:t>
            </w:r>
            <w:r w:rsidR="00A54D62" w:rsidRPr="00217E9B">
              <w:rPr>
                <w:rFonts w:ascii="Times New Roman" w:eastAsiaTheme="minorEastAsia" w:hAnsi="Times New Roman"/>
                <w:color w:val="FF0000"/>
                <w:lang w:eastAsia="zh-CN"/>
              </w:rPr>
              <w:t>9</w:t>
            </w:r>
            <w:r w:rsidR="00525E5A" w:rsidRPr="00217E9B">
              <w:rPr>
                <w:rFonts w:ascii="Times New Roman" w:eastAsiaTheme="minorEastAsia" w:hAnsi="Times New Roman"/>
                <w:color w:val="FF0000"/>
                <w:lang w:eastAsia="zh-CN"/>
              </w:rPr>
              <w:t>684.08</w:t>
            </w:r>
            <w:r w:rsidR="00E30C71" w:rsidRPr="00217E9B">
              <w:rPr>
                <w:rFonts w:ascii="Times New Roman" w:eastAsiaTheme="minorEastAsia" w:hAnsi="Times New Roman"/>
                <w:color w:val="FF0000"/>
                <w:lang w:eastAsia="zh-CN"/>
              </w:rPr>
              <w:t xml:space="preserve"> / 1280 = </w:t>
            </w:r>
            <w:r w:rsidR="00FD2E14">
              <w:rPr>
                <w:rFonts w:ascii="Times New Roman" w:eastAsiaTheme="minorEastAsia" w:hAnsi="Times New Roman"/>
                <w:color w:val="FF0000"/>
                <w:lang w:eastAsia="zh-CN"/>
              </w:rPr>
              <w:t>15.3782</w:t>
            </w:r>
          </w:p>
        </w:tc>
      </w:tr>
    </w:tbl>
    <w:p w14:paraId="53689C7D" w14:textId="19C21388" w:rsidR="00047FAC" w:rsidRPr="00217E9B" w:rsidRDefault="00047FAC" w:rsidP="00047FAC">
      <w:pPr>
        <w:spacing w:before="240"/>
        <w:rPr>
          <w:rFonts w:ascii="Times New Roman" w:eastAsiaTheme="minorEastAsia" w:hAnsi="Times New Roman"/>
          <w:lang w:eastAsia="zh-CN"/>
        </w:rPr>
      </w:pPr>
      <w:r w:rsidRPr="00217E9B">
        <w:rPr>
          <w:rFonts w:ascii="Times New Roman" w:eastAsiaTheme="minorEastAsia" w:hAnsi="Times New Roman"/>
          <w:lang w:eastAsia="zh-CN"/>
        </w:rPr>
        <w:t>Different SINR levels, e.g. low, medium and high could be assumed to evaluation. UE need different number of SSB bursts to acquire synchronization. LP-WUR can monitor LP-WUS under “</w:t>
      </w:r>
      <w:r w:rsidR="00C55301" w:rsidRPr="00217E9B">
        <w:rPr>
          <w:rFonts w:ascii="Times New Roman" w:eastAsiaTheme="minorEastAsia" w:hAnsi="Times New Roman"/>
          <w:lang w:eastAsia="zh-CN"/>
        </w:rPr>
        <w:t>continuously monitoring</w:t>
      </w:r>
      <w:r w:rsidRPr="00217E9B">
        <w:rPr>
          <w:rFonts w:ascii="Times New Roman" w:eastAsiaTheme="minorEastAsia" w:hAnsi="Times New Roman"/>
          <w:lang w:eastAsia="zh-CN"/>
        </w:rPr>
        <w:t>” manner or “</w:t>
      </w:r>
      <w:r w:rsidR="00CE33DE" w:rsidRPr="00217E9B">
        <w:rPr>
          <w:rFonts w:ascii="Times New Roman" w:eastAsiaTheme="minorEastAsia" w:hAnsi="Times New Roman"/>
          <w:lang w:eastAsia="zh-CN"/>
        </w:rPr>
        <w:t>discontinuously monitoring</w:t>
      </w:r>
      <w:r w:rsidRPr="00217E9B">
        <w:rPr>
          <w:rFonts w:ascii="Times New Roman" w:eastAsiaTheme="minorEastAsia" w:hAnsi="Times New Roman"/>
          <w:lang w:eastAsia="zh-CN"/>
        </w:rPr>
        <w:t xml:space="preserve">” manner. </w:t>
      </w:r>
    </w:p>
    <w:p w14:paraId="1F57E5AF" w14:textId="6707DC61" w:rsidR="00396195" w:rsidRPr="00217E9B" w:rsidRDefault="00F86251" w:rsidP="00F86251">
      <w:pPr>
        <w:spacing w:after="0" w:afterAutospacing="0"/>
        <w:jc w:val="center"/>
        <w:rPr>
          <w:rFonts w:ascii="Times New Roman" w:eastAsiaTheme="minorEastAsia" w:hAnsi="Times New Roman"/>
          <w:b/>
          <w:lang w:eastAsia="zh-CN"/>
        </w:rPr>
      </w:pPr>
      <w:r w:rsidRPr="00217E9B">
        <w:rPr>
          <w:rFonts w:ascii="Times New Roman" w:eastAsiaTheme="minorEastAsia" w:hAnsi="Times New Roman"/>
          <w:b/>
          <w:lang w:eastAsia="zh-CN"/>
        </w:rPr>
        <w:t xml:space="preserve">Table 5: Power Saving Gain of LP-WUS compared to DRX with PEI </w:t>
      </w:r>
      <w:r w:rsidR="00E1408A" w:rsidRPr="00217E9B">
        <w:rPr>
          <w:rFonts w:ascii="Times New Roman" w:eastAsiaTheme="minorEastAsia" w:hAnsi="Times New Roman"/>
          <w:b/>
          <w:lang w:eastAsia="zh-CN"/>
        </w:rPr>
        <w:t>(Per UE Paging)</w:t>
      </w:r>
    </w:p>
    <w:p w14:paraId="339E74D8" w14:textId="22A32815" w:rsidR="000D57DB" w:rsidRPr="00217E9B" w:rsidRDefault="000D57DB" w:rsidP="000D57DB">
      <w:pPr>
        <w:spacing w:after="0" w:afterAutospacing="0"/>
        <w:jc w:val="center"/>
        <w:rPr>
          <w:rFonts w:ascii="Times New Roman" w:eastAsiaTheme="minorEastAsia" w:hAnsi="Times New Roman"/>
          <w:b/>
          <w:color w:val="00B0F0"/>
          <w:lang w:eastAsia="zh-CN"/>
        </w:rPr>
      </w:pPr>
      <w:r w:rsidRPr="00217E9B">
        <w:rPr>
          <w:rFonts w:ascii="Times New Roman" w:hAnsi="Times New Roman"/>
          <w:bCs/>
          <w:i/>
          <w:color w:val="00B0F0"/>
          <w:sz w:val="18"/>
          <w:szCs w:val="18"/>
          <w:lang w:eastAsia="zh-CN"/>
        </w:rPr>
        <w:lastRenderedPageBreak/>
        <w:t>Additional transition energy</w:t>
      </w:r>
      <w:r w:rsidRPr="00217E9B">
        <w:rPr>
          <w:rFonts w:ascii="Times New Roman" w:hAnsi="Times New Roman"/>
          <w:b/>
          <w:bCs/>
          <w:color w:val="00B0F0"/>
          <w:sz w:val="18"/>
          <w:szCs w:val="18"/>
          <w:lang w:eastAsia="zh-CN"/>
        </w:rPr>
        <w:t xml:space="preserve"> </w:t>
      </w:r>
      <w:r w:rsidRPr="00217E9B">
        <w:rPr>
          <w:rFonts w:ascii="Times New Roman" w:hAnsi="Times New Roman"/>
          <w:bCs/>
          <w:i/>
          <w:color w:val="00B0F0"/>
          <w:sz w:val="18"/>
          <w:szCs w:val="18"/>
          <w:lang w:eastAsia="zh-CN"/>
        </w:rPr>
        <w:t xml:space="preserve">from ultra-deep sleep is </w:t>
      </w:r>
      <w:r w:rsidR="005E5EC8">
        <w:rPr>
          <w:rFonts w:ascii="Times New Roman" w:hAnsi="Times New Roman"/>
          <w:bCs/>
          <w:i/>
          <w:color w:val="00B0F0"/>
          <w:sz w:val="18"/>
          <w:szCs w:val="18"/>
          <w:lang w:eastAsia="zh-CN"/>
        </w:rPr>
        <w:t>1</w:t>
      </w:r>
      <w:r w:rsidRPr="00217E9B">
        <w:rPr>
          <w:rFonts w:ascii="Times New Roman" w:hAnsi="Times New Roman"/>
          <w:bCs/>
          <w:i/>
          <w:color w:val="00B0F0"/>
          <w:sz w:val="18"/>
          <w:szCs w:val="18"/>
          <w:lang w:eastAsia="zh-CN"/>
        </w:rPr>
        <w:t>5000</w:t>
      </w:r>
    </w:p>
    <w:tbl>
      <w:tblPr>
        <w:tblStyle w:val="af1"/>
        <w:tblW w:w="0" w:type="auto"/>
        <w:tblLook w:val="04A0" w:firstRow="1" w:lastRow="0" w:firstColumn="1" w:lastColumn="0" w:noHBand="0" w:noVBand="1"/>
      </w:tblPr>
      <w:tblGrid>
        <w:gridCol w:w="1404"/>
        <w:gridCol w:w="894"/>
        <w:gridCol w:w="1111"/>
        <w:gridCol w:w="1955"/>
        <w:gridCol w:w="1501"/>
        <w:gridCol w:w="1417"/>
        <w:gridCol w:w="1349"/>
      </w:tblGrid>
      <w:tr w:rsidR="000E6AAD" w:rsidRPr="00217E9B" w14:paraId="40C20E0D" w14:textId="77777777" w:rsidTr="0030390E">
        <w:tc>
          <w:tcPr>
            <w:tcW w:w="1404" w:type="dxa"/>
            <w:vAlign w:val="center"/>
          </w:tcPr>
          <w:p w14:paraId="6534E9A5" w14:textId="1773290B" w:rsidR="000E6AAD" w:rsidRPr="00217E9B" w:rsidRDefault="000E6AAD" w:rsidP="000E6AAD">
            <w:pPr>
              <w:spacing w:after="0" w:afterAutospacing="0"/>
              <w:jc w:val="center"/>
              <w:rPr>
                <w:rFonts w:ascii="Times New Roman" w:hAnsi="Times New Roman"/>
                <w:b/>
                <w:bCs/>
                <w:sz w:val="18"/>
                <w:szCs w:val="18"/>
              </w:rPr>
            </w:pPr>
            <w:r w:rsidRPr="00217E9B">
              <w:rPr>
                <w:rFonts w:ascii="Times New Roman" w:hAnsi="Times New Roman"/>
                <w:b/>
                <w:bCs/>
                <w:sz w:val="18"/>
                <w:szCs w:val="18"/>
              </w:rPr>
              <w:t>DRX settings</w:t>
            </w:r>
          </w:p>
        </w:tc>
        <w:tc>
          <w:tcPr>
            <w:tcW w:w="894" w:type="dxa"/>
            <w:vAlign w:val="center"/>
          </w:tcPr>
          <w:p w14:paraId="6E88B4C0" w14:textId="01D0319F" w:rsidR="000E6AAD" w:rsidRPr="00217E9B" w:rsidRDefault="000E6AAD" w:rsidP="000E6AAD">
            <w:pPr>
              <w:spacing w:after="0" w:afterAutospacing="0"/>
              <w:jc w:val="center"/>
              <w:rPr>
                <w:rFonts w:ascii="Times New Roman" w:eastAsiaTheme="minorEastAsia" w:hAnsi="Times New Roman"/>
                <w:b/>
                <w:bCs/>
                <w:sz w:val="18"/>
                <w:szCs w:val="18"/>
                <w:lang w:eastAsia="zh-CN"/>
              </w:rPr>
            </w:pPr>
            <w:r w:rsidRPr="00217E9B">
              <w:rPr>
                <w:rFonts w:ascii="Times New Roman" w:eastAsiaTheme="minorEastAsia" w:hAnsi="Times New Roman"/>
                <w:b/>
                <w:bCs/>
                <w:sz w:val="18"/>
                <w:szCs w:val="18"/>
                <w:lang w:eastAsia="zh-CN"/>
              </w:rPr>
              <w:t>S</w:t>
            </w:r>
            <w:r w:rsidR="0003191F" w:rsidRPr="00217E9B">
              <w:rPr>
                <w:rFonts w:ascii="Times New Roman" w:eastAsiaTheme="minorEastAsia" w:hAnsi="Times New Roman"/>
                <w:b/>
                <w:bCs/>
                <w:sz w:val="18"/>
                <w:szCs w:val="18"/>
                <w:lang w:eastAsia="zh-CN"/>
              </w:rPr>
              <w:t>I</w:t>
            </w:r>
            <w:r w:rsidRPr="00217E9B">
              <w:rPr>
                <w:rFonts w:ascii="Times New Roman" w:eastAsiaTheme="minorEastAsia" w:hAnsi="Times New Roman"/>
                <w:b/>
                <w:bCs/>
                <w:sz w:val="18"/>
                <w:szCs w:val="18"/>
                <w:lang w:eastAsia="zh-CN"/>
              </w:rPr>
              <w:t>NR</w:t>
            </w:r>
          </w:p>
        </w:tc>
        <w:tc>
          <w:tcPr>
            <w:tcW w:w="1111" w:type="dxa"/>
            <w:vAlign w:val="center"/>
          </w:tcPr>
          <w:p w14:paraId="2C7AC7B3" w14:textId="77777777" w:rsidR="000E6AAD" w:rsidRPr="00217E9B" w:rsidRDefault="000E6AAD" w:rsidP="000E6AAD">
            <w:pPr>
              <w:spacing w:after="0" w:afterAutospacing="0"/>
              <w:jc w:val="center"/>
              <w:rPr>
                <w:rFonts w:ascii="Times New Roman" w:hAnsi="Times New Roman"/>
                <w:b/>
                <w:bCs/>
                <w:sz w:val="18"/>
                <w:szCs w:val="18"/>
              </w:rPr>
            </w:pPr>
            <w:r w:rsidRPr="00217E9B">
              <w:rPr>
                <w:rFonts w:ascii="Times New Roman" w:hAnsi="Times New Roman"/>
                <w:b/>
                <w:bCs/>
                <w:sz w:val="18"/>
                <w:szCs w:val="18"/>
              </w:rPr>
              <w:t>Paging Rate</w:t>
            </w:r>
          </w:p>
          <w:p w14:paraId="39F44CC9" w14:textId="5DEA4A77" w:rsidR="006965BF" w:rsidRPr="00217E9B" w:rsidRDefault="006965BF" w:rsidP="000E6AAD">
            <w:pPr>
              <w:spacing w:after="0" w:afterAutospacing="0"/>
              <w:jc w:val="center"/>
              <w:rPr>
                <w:rFonts w:ascii="Times New Roman" w:eastAsiaTheme="minorEastAsia" w:hAnsi="Times New Roman"/>
                <w:b/>
                <w:bCs/>
                <w:sz w:val="18"/>
                <w:szCs w:val="18"/>
                <w:lang w:eastAsia="zh-CN"/>
              </w:rPr>
            </w:pPr>
            <w:r w:rsidRPr="00217E9B">
              <w:rPr>
                <w:rFonts w:ascii="Times New Roman" w:eastAsiaTheme="minorEastAsia" w:hAnsi="Times New Roman"/>
                <w:b/>
                <w:bCs/>
                <w:sz w:val="18"/>
                <w:szCs w:val="18"/>
                <w:lang w:eastAsia="zh-CN"/>
              </w:rPr>
              <w:t>(Per UE)</w:t>
            </w:r>
          </w:p>
        </w:tc>
        <w:tc>
          <w:tcPr>
            <w:tcW w:w="1955" w:type="dxa"/>
            <w:vAlign w:val="center"/>
          </w:tcPr>
          <w:p w14:paraId="6C329FCC" w14:textId="20DE6120" w:rsidR="000E6AAD" w:rsidRPr="00217E9B" w:rsidRDefault="000E6AAD" w:rsidP="000E6AAD">
            <w:pPr>
              <w:spacing w:after="0" w:afterAutospacing="0"/>
              <w:jc w:val="center"/>
              <w:rPr>
                <w:rFonts w:ascii="Times New Roman" w:hAnsi="Times New Roman"/>
                <w:b/>
                <w:bCs/>
                <w:sz w:val="18"/>
                <w:szCs w:val="18"/>
              </w:rPr>
            </w:pPr>
            <w:r w:rsidRPr="00217E9B">
              <w:rPr>
                <w:rFonts w:ascii="Times New Roman" w:hAnsi="Times New Roman"/>
                <w:b/>
                <w:bCs/>
                <w:sz w:val="18"/>
                <w:szCs w:val="18"/>
              </w:rPr>
              <w:t>Scheme</w:t>
            </w:r>
          </w:p>
        </w:tc>
        <w:tc>
          <w:tcPr>
            <w:tcW w:w="1501" w:type="dxa"/>
            <w:vAlign w:val="center"/>
          </w:tcPr>
          <w:p w14:paraId="6D293AB6" w14:textId="10BE6492" w:rsidR="000E6AAD" w:rsidRPr="00217E9B" w:rsidRDefault="000E6AAD" w:rsidP="000E6AAD">
            <w:pPr>
              <w:spacing w:after="0" w:afterAutospacing="0"/>
              <w:jc w:val="center"/>
              <w:rPr>
                <w:rFonts w:ascii="Times New Roman" w:eastAsiaTheme="minorEastAsia" w:hAnsi="Times New Roman"/>
                <w:lang w:eastAsia="zh-CN"/>
              </w:rPr>
            </w:pPr>
            <w:r w:rsidRPr="00217E9B">
              <w:rPr>
                <w:rFonts w:ascii="Times New Roman" w:hAnsi="Times New Roman"/>
                <w:b/>
                <w:bCs/>
                <w:sz w:val="18"/>
                <w:szCs w:val="18"/>
              </w:rPr>
              <w:t>Relative Power for LP-WUR on</w:t>
            </w:r>
          </w:p>
        </w:tc>
        <w:tc>
          <w:tcPr>
            <w:tcW w:w="1417" w:type="dxa"/>
            <w:vAlign w:val="center"/>
          </w:tcPr>
          <w:p w14:paraId="61BE3DA5" w14:textId="6E93D430" w:rsidR="000E6AAD" w:rsidRPr="00217E9B" w:rsidRDefault="000E6AAD" w:rsidP="000E6AAD">
            <w:pPr>
              <w:spacing w:after="0" w:afterAutospacing="0"/>
              <w:jc w:val="center"/>
              <w:rPr>
                <w:rFonts w:ascii="Times New Roman" w:eastAsiaTheme="minorEastAsia" w:hAnsi="Times New Roman"/>
                <w:lang w:eastAsia="zh-CN"/>
              </w:rPr>
            </w:pPr>
            <w:r w:rsidRPr="00217E9B">
              <w:rPr>
                <w:rFonts w:ascii="Times New Roman" w:hAnsi="Times New Roman"/>
                <w:b/>
                <w:bCs/>
                <w:sz w:val="18"/>
                <w:szCs w:val="18"/>
              </w:rPr>
              <w:t>Average power</w:t>
            </w:r>
          </w:p>
        </w:tc>
        <w:tc>
          <w:tcPr>
            <w:tcW w:w="1349" w:type="dxa"/>
            <w:vAlign w:val="center"/>
          </w:tcPr>
          <w:p w14:paraId="5A4FC193" w14:textId="69F8C948" w:rsidR="000E6AAD" w:rsidRPr="00217E9B" w:rsidRDefault="000E6AAD" w:rsidP="000E6AAD">
            <w:pPr>
              <w:spacing w:after="0" w:afterAutospacing="0"/>
              <w:jc w:val="center"/>
              <w:rPr>
                <w:rFonts w:ascii="Times New Roman" w:eastAsiaTheme="minorEastAsia" w:hAnsi="Times New Roman"/>
                <w:b/>
                <w:lang w:eastAsia="zh-CN"/>
              </w:rPr>
            </w:pPr>
            <w:r w:rsidRPr="00217E9B">
              <w:rPr>
                <w:rFonts w:ascii="Times New Roman" w:eastAsiaTheme="minorEastAsia" w:hAnsi="Times New Roman"/>
                <w:b/>
                <w:lang w:eastAsia="zh-CN"/>
              </w:rPr>
              <w:t>PS gain</w:t>
            </w:r>
          </w:p>
        </w:tc>
      </w:tr>
      <w:tr w:rsidR="000C7B76" w:rsidRPr="00217E9B" w14:paraId="723AB144" w14:textId="77777777" w:rsidTr="0030390E">
        <w:tc>
          <w:tcPr>
            <w:tcW w:w="1404" w:type="dxa"/>
            <w:vMerge w:val="restart"/>
            <w:vAlign w:val="center"/>
          </w:tcPr>
          <w:p w14:paraId="59B3A2B0" w14:textId="77777777" w:rsidR="000C7B76" w:rsidRPr="00217E9B" w:rsidRDefault="000C7B76" w:rsidP="007C5CE4">
            <w:pPr>
              <w:spacing w:after="24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I-DRX = 1.28s</w:t>
            </w:r>
          </w:p>
          <w:p w14:paraId="4650A1FB" w14:textId="751FCFA6" w:rsidR="000C7B76" w:rsidRPr="00217E9B" w:rsidRDefault="000C7B76" w:rsidP="007C5CE4">
            <w:pPr>
              <w:spacing w:after="24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(10</w:t>
            </w:r>
            <w:r w:rsidR="001D1E9F" w:rsidRPr="00217E9B">
              <w:rPr>
                <w:rFonts w:ascii="Times New Roman" w:eastAsiaTheme="minorEastAsia" w:hAnsi="Times New Roman"/>
                <w:vertAlign w:val="superscript"/>
                <w:lang w:eastAsia="zh-CN"/>
              </w:rPr>
              <w:t>7</w:t>
            </w:r>
            <w:r w:rsidRPr="00217E9B">
              <w:rPr>
                <w:rFonts w:ascii="Times New Roman" w:eastAsiaTheme="minorEastAsia" w:hAnsi="Times New Roman"/>
                <w:lang w:eastAsia="zh-CN"/>
              </w:rPr>
              <w:t xml:space="preserve"> Cycle)</w:t>
            </w:r>
          </w:p>
          <w:p w14:paraId="6FA1E6E8" w14:textId="3D7C4A80" w:rsidR="001337FD" w:rsidRPr="00217E9B" w:rsidRDefault="001337FD" w:rsidP="007C5CE4">
            <w:pPr>
              <w:spacing w:after="24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(FAR = 0.1%)</w:t>
            </w:r>
          </w:p>
        </w:tc>
        <w:tc>
          <w:tcPr>
            <w:tcW w:w="894" w:type="dxa"/>
            <w:vMerge w:val="restart"/>
            <w:vAlign w:val="center"/>
          </w:tcPr>
          <w:p w14:paraId="2F877F5F" w14:textId="1BBC3F7C" w:rsidR="000C7B76" w:rsidRPr="00217E9B" w:rsidRDefault="000C7B76" w:rsidP="000E6AAD">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Low</w:t>
            </w:r>
          </w:p>
        </w:tc>
        <w:tc>
          <w:tcPr>
            <w:tcW w:w="1111" w:type="dxa"/>
            <w:vMerge w:val="restart"/>
            <w:vAlign w:val="center"/>
          </w:tcPr>
          <w:p w14:paraId="3124387C" w14:textId="6E33074B" w:rsidR="000C7B76" w:rsidRPr="00217E9B" w:rsidRDefault="000C7B76" w:rsidP="000E6AAD">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955" w:type="dxa"/>
            <w:shd w:val="clear" w:color="auto" w:fill="92D050"/>
            <w:vAlign w:val="center"/>
          </w:tcPr>
          <w:p w14:paraId="5597BD98" w14:textId="3BF28E44" w:rsidR="000C7B76" w:rsidRPr="00217E9B" w:rsidRDefault="000C7B76" w:rsidP="000E6AAD">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Rel-17 UE with PEI</w:t>
            </w:r>
          </w:p>
        </w:tc>
        <w:tc>
          <w:tcPr>
            <w:tcW w:w="1501" w:type="dxa"/>
            <w:shd w:val="clear" w:color="auto" w:fill="92D050"/>
            <w:vAlign w:val="center"/>
          </w:tcPr>
          <w:p w14:paraId="3951542C" w14:textId="138369F6" w:rsidR="000C7B76" w:rsidRPr="00217E9B" w:rsidRDefault="000C7B76" w:rsidP="000E6AAD">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w:t>
            </w:r>
          </w:p>
        </w:tc>
        <w:tc>
          <w:tcPr>
            <w:tcW w:w="1417" w:type="dxa"/>
            <w:shd w:val="clear" w:color="auto" w:fill="92D050"/>
            <w:vAlign w:val="center"/>
          </w:tcPr>
          <w:p w14:paraId="001701AB" w14:textId="58C309EC" w:rsidR="000C7B76" w:rsidRPr="00217E9B" w:rsidRDefault="000C7B76" w:rsidP="000E6AAD">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1.83</w:t>
            </w:r>
            <w:r w:rsidR="007C5CE4" w:rsidRPr="00217E9B">
              <w:rPr>
                <w:rFonts w:ascii="Times New Roman" w:eastAsiaTheme="minorEastAsia" w:hAnsi="Times New Roman"/>
                <w:lang w:eastAsia="zh-CN"/>
              </w:rPr>
              <w:t>84</w:t>
            </w:r>
          </w:p>
        </w:tc>
        <w:tc>
          <w:tcPr>
            <w:tcW w:w="1349" w:type="dxa"/>
            <w:shd w:val="clear" w:color="auto" w:fill="92D050"/>
            <w:vAlign w:val="center"/>
          </w:tcPr>
          <w:p w14:paraId="0DA79CE5" w14:textId="26F2F045" w:rsidR="000C7B76" w:rsidRPr="00217E9B" w:rsidRDefault="000C7B76" w:rsidP="000E6AAD">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w:t>
            </w:r>
          </w:p>
        </w:tc>
      </w:tr>
      <w:tr w:rsidR="007C1202" w:rsidRPr="00217E9B" w14:paraId="02B3B64C" w14:textId="77777777" w:rsidTr="00A23C4B">
        <w:tc>
          <w:tcPr>
            <w:tcW w:w="1404" w:type="dxa"/>
            <w:vMerge/>
            <w:vAlign w:val="center"/>
          </w:tcPr>
          <w:p w14:paraId="50AF6E6A" w14:textId="77777777" w:rsidR="007C1202" w:rsidRPr="00217E9B" w:rsidRDefault="007C1202" w:rsidP="007C1202">
            <w:pPr>
              <w:spacing w:after="0" w:afterAutospacing="0"/>
              <w:jc w:val="center"/>
              <w:rPr>
                <w:rFonts w:ascii="Times New Roman" w:eastAsiaTheme="minorEastAsia" w:hAnsi="Times New Roman"/>
                <w:lang w:eastAsia="zh-CN"/>
              </w:rPr>
            </w:pPr>
          </w:p>
        </w:tc>
        <w:tc>
          <w:tcPr>
            <w:tcW w:w="894" w:type="dxa"/>
            <w:vMerge/>
            <w:vAlign w:val="center"/>
          </w:tcPr>
          <w:p w14:paraId="118983D5" w14:textId="77777777" w:rsidR="007C1202" w:rsidRPr="00217E9B" w:rsidRDefault="007C1202" w:rsidP="007C1202">
            <w:pPr>
              <w:spacing w:after="0" w:afterAutospacing="0"/>
              <w:jc w:val="center"/>
              <w:rPr>
                <w:rFonts w:ascii="Times New Roman" w:eastAsiaTheme="minorEastAsia" w:hAnsi="Times New Roman"/>
                <w:lang w:eastAsia="zh-CN"/>
              </w:rPr>
            </w:pPr>
          </w:p>
        </w:tc>
        <w:tc>
          <w:tcPr>
            <w:tcW w:w="1111" w:type="dxa"/>
            <w:vMerge/>
            <w:vAlign w:val="center"/>
          </w:tcPr>
          <w:p w14:paraId="752BB1BF" w14:textId="7C2E268A" w:rsidR="007C1202" w:rsidRPr="00217E9B" w:rsidRDefault="007C1202" w:rsidP="007C1202">
            <w:pPr>
              <w:spacing w:after="0" w:afterAutospacing="0"/>
              <w:jc w:val="center"/>
              <w:rPr>
                <w:rFonts w:ascii="Times New Roman" w:eastAsiaTheme="minorEastAsia" w:hAnsi="Times New Roman"/>
                <w:lang w:eastAsia="zh-CN"/>
              </w:rPr>
            </w:pPr>
          </w:p>
        </w:tc>
        <w:tc>
          <w:tcPr>
            <w:tcW w:w="1955" w:type="dxa"/>
            <w:vMerge w:val="restart"/>
            <w:vAlign w:val="center"/>
          </w:tcPr>
          <w:p w14:paraId="284ED30A" w14:textId="4CE5B89D" w:rsidR="007C1202" w:rsidRPr="00217E9B" w:rsidRDefault="007C1202" w:rsidP="007C1202">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LP-WUR continuously monitoring</w:t>
            </w:r>
          </w:p>
        </w:tc>
        <w:tc>
          <w:tcPr>
            <w:tcW w:w="1501" w:type="dxa"/>
            <w:vAlign w:val="center"/>
          </w:tcPr>
          <w:p w14:paraId="7302FAC6" w14:textId="19ACA93A" w:rsidR="007C1202" w:rsidRPr="00217E9B" w:rsidRDefault="007C1202" w:rsidP="007C1202">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0.01</w:t>
            </w:r>
          </w:p>
        </w:tc>
        <w:tc>
          <w:tcPr>
            <w:tcW w:w="1417" w:type="dxa"/>
          </w:tcPr>
          <w:p w14:paraId="545B7D75" w14:textId="4D9D632E" w:rsidR="007C1202" w:rsidRPr="00217E9B" w:rsidRDefault="007C1202" w:rsidP="007C1202">
            <w:pPr>
              <w:spacing w:after="0" w:afterAutospacing="0"/>
              <w:jc w:val="center"/>
              <w:rPr>
                <w:rFonts w:ascii="Times New Roman" w:eastAsiaTheme="minorEastAsia" w:hAnsi="Times New Roman"/>
                <w:lang w:eastAsia="zh-CN"/>
              </w:rPr>
            </w:pPr>
            <w:r w:rsidRPr="00EA7EB4">
              <w:t>0.2131</w:t>
            </w:r>
          </w:p>
        </w:tc>
        <w:tc>
          <w:tcPr>
            <w:tcW w:w="1349" w:type="dxa"/>
          </w:tcPr>
          <w:p w14:paraId="54E8D156" w14:textId="381CDD81" w:rsidR="007C1202" w:rsidRPr="00217E9B" w:rsidRDefault="007C1202" w:rsidP="007C1202">
            <w:pPr>
              <w:spacing w:after="0" w:afterAutospacing="0"/>
              <w:jc w:val="center"/>
              <w:rPr>
                <w:rFonts w:ascii="Times New Roman" w:eastAsiaTheme="minorEastAsia" w:hAnsi="Times New Roman"/>
                <w:lang w:eastAsia="zh-CN"/>
              </w:rPr>
            </w:pPr>
            <w:r w:rsidRPr="00441346">
              <w:t>88</w:t>
            </w:r>
            <w:r>
              <w:t>.</w:t>
            </w:r>
            <w:r w:rsidRPr="00441346">
              <w:t>40</w:t>
            </w:r>
            <w:r>
              <w:t>%</w:t>
            </w:r>
          </w:p>
        </w:tc>
      </w:tr>
      <w:tr w:rsidR="007C1202" w:rsidRPr="00217E9B" w14:paraId="2986FCE1" w14:textId="77777777" w:rsidTr="00A23C4B">
        <w:tc>
          <w:tcPr>
            <w:tcW w:w="1404" w:type="dxa"/>
            <w:vMerge/>
            <w:vAlign w:val="center"/>
          </w:tcPr>
          <w:p w14:paraId="43654439" w14:textId="77777777" w:rsidR="007C1202" w:rsidRPr="00217E9B" w:rsidRDefault="007C1202" w:rsidP="007C1202">
            <w:pPr>
              <w:spacing w:after="0" w:afterAutospacing="0"/>
              <w:jc w:val="center"/>
              <w:rPr>
                <w:rFonts w:ascii="Times New Roman" w:eastAsiaTheme="minorEastAsia" w:hAnsi="Times New Roman"/>
                <w:lang w:eastAsia="zh-CN"/>
              </w:rPr>
            </w:pPr>
          </w:p>
        </w:tc>
        <w:tc>
          <w:tcPr>
            <w:tcW w:w="894" w:type="dxa"/>
            <w:vMerge/>
            <w:vAlign w:val="center"/>
          </w:tcPr>
          <w:p w14:paraId="2140E756" w14:textId="77777777" w:rsidR="007C1202" w:rsidRPr="00217E9B" w:rsidRDefault="007C1202" w:rsidP="007C1202">
            <w:pPr>
              <w:spacing w:after="0" w:afterAutospacing="0"/>
              <w:jc w:val="center"/>
              <w:rPr>
                <w:rFonts w:ascii="Times New Roman" w:eastAsiaTheme="minorEastAsia" w:hAnsi="Times New Roman"/>
                <w:lang w:eastAsia="zh-CN"/>
              </w:rPr>
            </w:pPr>
          </w:p>
        </w:tc>
        <w:tc>
          <w:tcPr>
            <w:tcW w:w="1111" w:type="dxa"/>
            <w:vMerge/>
            <w:vAlign w:val="center"/>
          </w:tcPr>
          <w:p w14:paraId="1EF7048B" w14:textId="6393340E" w:rsidR="007C1202" w:rsidRPr="00217E9B" w:rsidRDefault="007C1202" w:rsidP="007C1202">
            <w:pPr>
              <w:spacing w:after="0" w:afterAutospacing="0"/>
              <w:jc w:val="center"/>
              <w:rPr>
                <w:rFonts w:ascii="Times New Roman" w:eastAsiaTheme="minorEastAsia" w:hAnsi="Times New Roman"/>
                <w:lang w:eastAsia="zh-CN"/>
              </w:rPr>
            </w:pPr>
          </w:p>
        </w:tc>
        <w:tc>
          <w:tcPr>
            <w:tcW w:w="1955" w:type="dxa"/>
            <w:vMerge/>
            <w:vAlign w:val="center"/>
          </w:tcPr>
          <w:p w14:paraId="05761E11" w14:textId="77777777" w:rsidR="007C1202" w:rsidRPr="00217E9B" w:rsidRDefault="007C1202" w:rsidP="007C1202">
            <w:pPr>
              <w:spacing w:after="0" w:afterAutospacing="0"/>
              <w:jc w:val="center"/>
              <w:rPr>
                <w:rFonts w:ascii="Times New Roman" w:eastAsiaTheme="minorEastAsia" w:hAnsi="Times New Roman"/>
                <w:lang w:eastAsia="zh-CN"/>
              </w:rPr>
            </w:pPr>
          </w:p>
        </w:tc>
        <w:tc>
          <w:tcPr>
            <w:tcW w:w="1501" w:type="dxa"/>
            <w:vAlign w:val="center"/>
          </w:tcPr>
          <w:p w14:paraId="1F6C364A" w14:textId="52345F93" w:rsidR="007C1202" w:rsidRPr="00217E9B" w:rsidRDefault="007C1202" w:rsidP="007C1202">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0.05</w:t>
            </w:r>
          </w:p>
        </w:tc>
        <w:tc>
          <w:tcPr>
            <w:tcW w:w="1417" w:type="dxa"/>
          </w:tcPr>
          <w:p w14:paraId="156B6CA2" w14:textId="3A171170" w:rsidR="007C1202" w:rsidRPr="00217E9B" w:rsidRDefault="007C1202" w:rsidP="007C1202">
            <w:pPr>
              <w:spacing w:after="0" w:afterAutospacing="0"/>
              <w:jc w:val="center"/>
              <w:rPr>
                <w:rFonts w:ascii="Times New Roman" w:eastAsiaTheme="minorEastAsia" w:hAnsi="Times New Roman"/>
                <w:lang w:eastAsia="zh-CN"/>
              </w:rPr>
            </w:pPr>
            <w:r w:rsidRPr="00EA7EB4">
              <w:t>0.2531</w:t>
            </w:r>
          </w:p>
        </w:tc>
        <w:tc>
          <w:tcPr>
            <w:tcW w:w="1349" w:type="dxa"/>
          </w:tcPr>
          <w:p w14:paraId="55333BB9" w14:textId="1C389584" w:rsidR="007C1202" w:rsidRPr="00217E9B" w:rsidRDefault="007C1202" w:rsidP="007C1202">
            <w:pPr>
              <w:spacing w:after="0" w:afterAutospacing="0"/>
              <w:jc w:val="center"/>
              <w:rPr>
                <w:rFonts w:ascii="Times New Roman" w:eastAsiaTheme="minorEastAsia" w:hAnsi="Times New Roman"/>
                <w:lang w:eastAsia="zh-CN"/>
              </w:rPr>
            </w:pPr>
            <w:r w:rsidRPr="00441346">
              <w:t>86</w:t>
            </w:r>
            <w:r>
              <w:t>.</w:t>
            </w:r>
            <w:r w:rsidRPr="00441346">
              <w:t>22</w:t>
            </w:r>
            <w:r>
              <w:t>%</w:t>
            </w:r>
          </w:p>
        </w:tc>
      </w:tr>
      <w:tr w:rsidR="007C1202" w:rsidRPr="00217E9B" w14:paraId="39352AA8" w14:textId="77777777" w:rsidTr="00A23C4B">
        <w:tc>
          <w:tcPr>
            <w:tcW w:w="1404" w:type="dxa"/>
            <w:vMerge/>
            <w:vAlign w:val="center"/>
          </w:tcPr>
          <w:p w14:paraId="19299C10" w14:textId="77777777" w:rsidR="007C1202" w:rsidRPr="00217E9B" w:rsidRDefault="007C1202" w:rsidP="007C1202">
            <w:pPr>
              <w:spacing w:after="0" w:afterAutospacing="0"/>
              <w:jc w:val="center"/>
              <w:rPr>
                <w:rFonts w:ascii="Times New Roman" w:eastAsiaTheme="minorEastAsia" w:hAnsi="Times New Roman"/>
                <w:lang w:eastAsia="zh-CN"/>
              </w:rPr>
            </w:pPr>
          </w:p>
        </w:tc>
        <w:tc>
          <w:tcPr>
            <w:tcW w:w="894" w:type="dxa"/>
            <w:vMerge/>
            <w:vAlign w:val="center"/>
          </w:tcPr>
          <w:p w14:paraId="6C54CCC7" w14:textId="77777777" w:rsidR="007C1202" w:rsidRPr="00217E9B" w:rsidRDefault="007C1202" w:rsidP="007C1202">
            <w:pPr>
              <w:spacing w:after="0" w:afterAutospacing="0"/>
              <w:jc w:val="center"/>
              <w:rPr>
                <w:rFonts w:ascii="Times New Roman" w:eastAsiaTheme="minorEastAsia" w:hAnsi="Times New Roman"/>
                <w:lang w:eastAsia="zh-CN"/>
              </w:rPr>
            </w:pPr>
          </w:p>
        </w:tc>
        <w:tc>
          <w:tcPr>
            <w:tcW w:w="1111" w:type="dxa"/>
            <w:vMerge/>
            <w:vAlign w:val="center"/>
          </w:tcPr>
          <w:p w14:paraId="0C40ECA0" w14:textId="77777777" w:rsidR="007C1202" w:rsidRPr="00217E9B" w:rsidRDefault="007C1202" w:rsidP="007C1202">
            <w:pPr>
              <w:spacing w:after="0" w:afterAutospacing="0"/>
              <w:jc w:val="center"/>
              <w:rPr>
                <w:rFonts w:ascii="Times New Roman" w:eastAsiaTheme="minorEastAsia" w:hAnsi="Times New Roman"/>
                <w:lang w:eastAsia="zh-CN"/>
              </w:rPr>
            </w:pPr>
          </w:p>
        </w:tc>
        <w:tc>
          <w:tcPr>
            <w:tcW w:w="1955" w:type="dxa"/>
            <w:vMerge/>
            <w:vAlign w:val="center"/>
          </w:tcPr>
          <w:p w14:paraId="31C27331" w14:textId="77777777" w:rsidR="007C1202" w:rsidRPr="00217E9B" w:rsidRDefault="007C1202" w:rsidP="007C1202">
            <w:pPr>
              <w:spacing w:after="0" w:afterAutospacing="0"/>
              <w:jc w:val="center"/>
              <w:rPr>
                <w:rFonts w:ascii="Times New Roman" w:eastAsiaTheme="minorEastAsia" w:hAnsi="Times New Roman"/>
                <w:lang w:eastAsia="zh-CN"/>
              </w:rPr>
            </w:pPr>
          </w:p>
        </w:tc>
        <w:tc>
          <w:tcPr>
            <w:tcW w:w="1501" w:type="dxa"/>
            <w:vAlign w:val="center"/>
          </w:tcPr>
          <w:p w14:paraId="0BC9FA11" w14:textId="6729C6CE" w:rsidR="007C1202" w:rsidRPr="00217E9B" w:rsidRDefault="007C1202" w:rsidP="007C1202">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0.1</w:t>
            </w:r>
          </w:p>
        </w:tc>
        <w:tc>
          <w:tcPr>
            <w:tcW w:w="1417" w:type="dxa"/>
          </w:tcPr>
          <w:p w14:paraId="5E8B1ACB" w14:textId="2204BB4C" w:rsidR="007C1202" w:rsidRPr="00217E9B" w:rsidRDefault="007C1202" w:rsidP="007C1202">
            <w:pPr>
              <w:spacing w:after="0" w:afterAutospacing="0"/>
              <w:jc w:val="center"/>
              <w:rPr>
                <w:rFonts w:ascii="Times New Roman" w:eastAsiaTheme="minorEastAsia" w:hAnsi="Times New Roman"/>
                <w:lang w:eastAsia="zh-CN"/>
              </w:rPr>
            </w:pPr>
            <w:r w:rsidRPr="00EA7EB4">
              <w:t>0.3031</w:t>
            </w:r>
          </w:p>
        </w:tc>
        <w:tc>
          <w:tcPr>
            <w:tcW w:w="1349" w:type="dxa"/>
          </w:tcPr>
          <w:p w14:paraId="198FB591" w14:textId="41CCA618" w:rsidR="007C1202" w:rsidRPr="00217E9B" w:rsidRDefault="007C1202" w:rsidP="007C1202">
            <w:pPr>
              <w:spacing w:after="0" w:afterAutospacing="0"/>
              <w:jc w:val="center"/>
              <w:rPr>
                <w:rFonts w:ascii="Times New Roman" w:eastAsiaTheme="minorEastAsia" w:hAnsi="Times New Roman"/>
                <w:lang w:eastAsia="zh-CN"/>
              </w:rPr>
            </w:pPr>
            <w:r w:rsidRPr="00441346">
              <w:t>83</w:t>
            </w:r>
            <w:r>
              <w:t>.</w:t>
            </w:r>
            <w:r w:rsidRPr="00441346">
              <w:t>50</w:t>
            </w:r>
            <w:r>
              <w:t>%</w:t>
            </w:r>
          </w:p>
        </w:tc>
      </w:tr>
      <w:tr w:rsidR="007C1202" w:rsidRPr="00217E9B" w14:paraId="7EFB2458" w14:textId="77777777" w:rsidTr="00A23C4B">
        <w:tc>
          <w:tcPr>
            <w:tcW w:w="1404" w:type="dxa"/>
            <w:vMerge/>
            <w:vAlign w:val="center"/>
          </w:tcPr>
          <w:p w14:paraId="3AA000F5" w14:textId="77777777" w:rsidR="007C1202" w:rsidRPr="00217E9B" w:rsidRDefault="007C1202" w:rsidP="007C1202">
            <w:pPr>
              <w:spacing w:after="0" w:afterAutospacing="0"/>
              <w:jc w:val="center"/>
              <w:rPr>
                <w:rFonts w:ascii="Times New Roman" w:eastAsiaTheme="minorEastAsia" w:hAnsi="Times New Roman"/>
                <w:lang w:eastAsia="zh-CN"/>
              </w:rPr>
            </w:pPr>
          </w:p>
        </w:tc>
        <w:tc>
          <w:tcPr>
            <w:tcW w:w="894" w:type="dxa"/>
            <w:vMerge/>
            <w:vAlign w:val="center"/>
          </w:tcPr>
          <w:p w14:paraId="2279DC03" w14:textId="77777777" w:rsidR="007C1202" w:rsidRPr="00217E9B" w:rsidRDefault="007C1202" w:rsidP="007C1202">
            <w:pPr>
              <w:spacing w:after="0" w:afterAutospacing="0"/>
              <w:jc w:val="center"/>
              <w:rPr>
                <w:rFonts w:ascii="Times New Roman" w:eastAsiaTheme="minorEastAsia" w:hAnsi="Times New Roman"/>
                <w:lang w:eastAsia="zh-CN"/>
              </w:rPr>
            </w:pPr>
          </w:p>
        </w:tc>
        <w:tc>
          <w:tcPr>
            <w:tcW w:w="1111" w:type="dxa"/>
            <w:vMerge/>
            <w:vAlign w:val="center"/>
          </w:tcPr>
          <w:p w14:paraId="275179D7" w14:textId="51F79772" w:rsidR="007C1202" w:rsidRPr="00217E9B" w:rsidRDefault="007C1202" w:rsidP="007C1202">
            <w:pPr>
              <w:spacing w:after="0" w:afterAutospacing="0"/>
              <w:jc w:val="center"/>
              <w:rPr>
                <w:rFonts w:ascii="Times New Roman" w:eastAsiaTheme="minorEastAsia" w:hAnsi="Times New Roman"/>
                <w:lang w:eastAsia="zh-CN"/>
              </w:rPr>
            </w:pPr>
          </w:p>
        </w:tc>
        <w:tc>
          <w:tcPr>
            <w:tcW w:w="1955" w:type="dxa"/>
            <w:vMerge/>
            <w:vAlign w:val="center"/>
          </w:tcPr>
          <w:p w14:paraId="7BBC07D7" w14:textId="77777777" w:rsidR="007C1202" w:rsidRPr="00217E9B" w:rsidRDefault="007C1202" w:rsidP="007C1202">
            <w:pPr>
              <w:spacing w:after="0" w:afterAutospacing="0"/>
              <w:jc w:val="center"/>
              <w:rPr>
                <w:rFonts w:ascii="Times New Roman" w:eastAsiaTheme="minorEastAsia" w:hAnsi="Times New Roman"/>
                <w:lang w:eastAsia="zh-CN"/>
              </w:rPr>
            </w:pPr>
          </w:p>
        </w:tc>
        <w:tc>
          <w:tcPr>
            <w:tcW w:w="1501" w:type="dxa"/>
            <w:vAlign w:val="center"/>
          </w:tcPr>
          <w:p w14:paraId="7785C208" w14:textId="7FF4EDF5" w:rsidR="007C1202" w:rsidRPr="00217E9B" w:rsidRDefault="007C1202" w:rsidP="007C1202">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0.5</w:t>
            </w:r>
          </w:p>
        </w:tc>
        <w:tc>
          <w:tcPr>
            <w:tcW w:w="1417" w:type="dxa"/>
          </w:tcPr>
          <w:p w14:paraId="6171A1B8" w14:textId="2A9222A2" w:rsidR="007C1202" w:rsidRPr="00217E9B" w:rsidRDefault="007C1202" w:rsidP="007C1202">
            <w:pPr>
              <w:spacing w:after="0" w:afterAutospacing="0"/>
              <w:jc w:val="center"/>
              <w:rPr>
                <w:rFonts w:ascii="Times New Roman" w:eastAsiaTheme="minorEastAsia" w:hAnsi="Times New Roman"/>
                <w:lang w:eastAsia="zh-CN"/>
              </w:rPr>
            </w:pPr>
            <w:r w:rsidRPr="00EA7EB4">
              <w:t>0.7031</w:t>
            </w:r>
          </w:p>
        </w:tc>
        <w:tc>
          <w:tcPr>
            <w:tcW w:w="1349" w:type="dxa"/>
          </w:tcPr>
          <w:p w14:paraId="5F55F093" w14:textId="630CC8F3" w:rsidR="007C1202" w:rsidRPr="00217E9B" w:rsidRDefault="007C1202" w:rsidP="007C1202">
            <w:pPr>
              <w:spacing w:after="0" w:afterAutospacing="0"/>
              <w:jc w:val="center"/>
              <w:rPr>
                <w:rFonts w:ascii="Times New Roman" w:eastAsiaTheme="minorEastAsia" w:hAnsi="Times New Roman"/>
                <w:lang w:eastAsia="zh-CN"/>
              </w:rPr>
            </w:pPr>
            <w:r w:rsidRPr="00441346">
              <w:t>61</w:t>
            </w:r>
            <w:r>
              <w:t>.</w:t>
            </w:r>
            <w:r w:rsidRPr="00441346">
              <w:t>74</w:t>
            </w:r>
            <w:r>
              <w:t>%</w:t>
            </w:r>
          </w:p>
        </w:tc>
      </w:tr>
      <w:tr w:rsidR="007C1202" w:rsidRPr="00217E9B" w14:paraId="6139BF91" w14:textId="77777777" w:rsidTr="00A23C4B">
        <w:tc>
          <w:tcPr>
            <w:tcW w:w="1404" w:type="dxa"/>
            <w:vMerge/>
            <w:vAlign w:val="center"/>
          </w:tcPr>
          <w:p w14:paraId="747888D8" w14:textId="77777777" w:rsidR="007C1202" w:rsidRPr="00217E9B" w:rsidRDefault="007C1202" w:rsidP="007C1202">
            <w:pPr>
              <w:spacing w:after="0" w:afterAutospacing="0"/>
              <w:jc w:val="center"/>
              <w:rPr>
                <w:rFonts w:ascii="Times New Roman" w:eastAsiaTheme="minorEastAsia" w:hAnsi="Times New Roman"/>
                <w:lang w:eastAsia="zh-CN"/>
              </w:rPr>
            </w:pPr>
          </w:p>
        </w:tc>
        <w:tc>
          <w:tcPr>
            <w:tcW w:w="894" w:type="dxa"/>
            <w:vMerge/>
            <w:vAlign w:val="center"/>
          </w:tcPr>
          <w:p w14:paraId="4F26ACD2" w14:textId="77777777" w:rsidR="007C1202" w:rsidRPr="00217E9B" w:rsidRDefault="007C1202" w:rsidP="007C1202">
            <w:pPr>
              <w:spacing w:after="0" w:afterAutospacing="0"/>
              <w:jc w:val="center"/>
              <w:rPr>
                <w:rFonts w:ascii="Times New Roman" w:eastAsiaTheme="minorEastAsia" w:hAnsi="Times New Roman"/>
                <w:lang w:eastAsia="zh-CN"/>
              </w:rPr>
            </w:pPr>
          </w:p>
        </w:tc>
        <w:tc>
          <w:tcPr>
            <w:tcW w:w="1111" w:type="dxa"/>
            <w:vMerge/>
            <w:vAlign w:val="center"/>
          </w:tcPr>
          <w:p w14:paraId="19C0D2ED" w14:textId="77777777" w:rsidR="007C1202" w:rsidRPr="00217E9B" w:rsidRDefault="007C1202" w:rsidP="007C1202">
            <w:pPr>
              <w:spacing w:after="0" w:afterAutospacing="0"/>
              <w:jc w:val="center"/>
              <w:rPr>
                <w:rFonts w:ascii="Times New Roman" w:eastAsiaTheme="minorEastAsia" w:hAnsi="Times New Roman"/>
                <w:lang w:eastAsia="zh-CN"/>
              </w:rPr>
            </w:pPr>
          </w:p>
        </w:tc>
        <w:tc>
          <w:tcPr>
            <w:tcW w:w="1955" w:type="dxa"/>
            <w:vMerge/>
            <w:vAlign w:val="center"/>
          </w:tcPr>
          <w:p w14:paraId="15689163" w14:textId="77777777" w:rsidR="007C1202" w:rsidRPr="00217E9B" w:rsidRDefault="007C1202" w:rsidP="007C1202">
            <w:pPr>
              <w:spacing w:after="0" w:afterAutospacing="0"/>
              <w:jc w:val="center"/>
              <w:rPr>
                <w:rFonts w:ascii="Times New Roman" w:eastAsiaTheme="minorEastAsia" w:hAnsi="Times New Roman"/>
                <w:lang w:eastAsia="zh-CN"/>
              </w:rPr>
            </w:pPr>
          </w:p>
        </w:tc>
        <w:tc>
          <w:tcPr>
            <w:tcW w:w="1501" w:type="dxa"/>
            <w:vAlign w:val="center"/>
          </w:tcPr>
          <w:p w14:paraId="679E3AC9" w14:textId="3402C00A" w:rsidR="007C1202" w:rsidRPr="00217E9B" w:rsidRDefault="007C1202" w:rsidP="007C1202">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417" w:type="dxa"/>
          </w:tcPr>
          <w:p w14:paraId="3C421739" w14:textId="43477A64" w:rsidR="007C1202" w:rsidRPr="00217E9B" w:rsidRDefault="007C1202" w:rsidP="007C1202">
            <w:pPr>
              <w:spacing w:after="0" w:afterAutospacing="0"/>
              <w:jc w:val="center"/>
              <w:rPr>
                <w:rFonts w:ascii="Times New Roman" w:eastAsiaTheme="minorEastAsia" w:hAnsi="Times New Roman"/>
                <w:lang w:eastAsia="zh-CN"/>
              </w:rPr>
            </w:pPr>
            <w:r w:rsidRPr="00EA7EB4">
              <w:t>1.2031</w:t>
            </w:r>
          </w:p>
        </w:tc>
        <w:tc>
          <w:tcPr>
            <w:tcW w:w="1349" w:type="dxa"/>
          </w:tcPr>
          <w:p w14:paraId="4E81B641" w14:textId="7C85F122" w:rsidR="007C1202" w:rsidRPr="00217E9B" w:rsidRDefault="007C1202" w:rsidP="007C1202">
            <w:pPr>
              <w:spacing w:after="0" w:afterAutospacing="0"/>
              <w:jc w:val="center"/>
              <w:rPr>
                <w:rFonts w:ascii="Times New Roman" w:eastAsiaTheme="minorEastAsia" w:hAnsi="Times New Roman"/>
                <w:lang w:eastAsia="zh-CN"/>
              </w:rPr>
            </w:pPr>
            <w:r w:rsidRPr="00441346">
              <w:t>34</w:t>
            </w:r>
            <w:r>
              <w:t>.</w:t>
            </w:r>
            <w:r w:rsidRPr="00441346">
              <w:t>54</w:t>
            </w:r>
            <w:r>
              <w:t>%</w:t>
            </w:r>
          </w:p>
        </w:tc>
      </w:tr>
      <w:tr w:rsidR="007C1202" w:rsidRPr="00217E9B" w14:paraId="572FB9D9" w14:textId="77777777" w:rsidTr="00A23C4B">
        <w:tc>
          <w:tcPr>
            <w:tcW w:w="1404" w:type="dxa"/>
            <w:vMerge/>
            <w:vAlign w:val="center"/>
          </w:tcPr>
          <w:p w14:paraId="2D075AFA" w14:textId="77777777" w:rsidR="007C1202" w:rsidRPr="00217E9B" w:rsidRDefault="007C1202" w:rsidP="007C1202">
            <w:pPr>
              <w:spacing w:after="0" w:afterAutospacing="0"/>
              <w:jc w:val="center"/>
              <w:rPr>
                <w:rFonts w:ascii="Times New Roman" w:eastAsiaTheme="minorEastAsia" w:hAnsi="Times New Roman"/>
                <w:lang w:eastAsia="zh-CN"/>
              </w:rPr>
            </w:pPr>
          </w:p>
        </w:tc>
        <w:tc>
          <w:tcPr>
            <w:tcW w:w="894" w:type="dxa"/>
            <w:vMerge/>
            <w:vAlign w:val="center"/>
          </w:tcPr>
          <w:p w14:paraId="0E39F2B4" w14:textId="77777777" w:rsidR="007C1202" w:rsidRPr="00217E9B" w:rsidRDefault="007C1202" w:rsidP="007C1202">
            <w:pPr>
              <w:spacing w:after="0" w:afterAutospacing="0"/>
              <w:jc w:val="center"/>
              <w:rPr>
                <w:rFonts w:ascii="Times New Roman" w:eastAsiaTheme="minorEastAsia" w:hAnsi="Times New Roman"/>
                <w:lang w:eastAsia="zh-CN"/>
              </w:rPr>
            </w:pPr>
          </w:p>
        </w:tc>
        <w:tc>
          <w:tcPr>
            <w:tcW w:w="1111" w:type="dxa"/>
            <w:vMerge/>
            <w:vAlign w:val="center"/>
          </w:tcPr>
          <w:p w14:paraId="60209A9C" w14:textId="77777777" w:rsidR="007C1202" w:rsidRPr="00217E9B" w:rsidRDefault="007C1202" w:rsidP="007C1202">
            <w:pPr>
              <w:spacing w:after="0" w:afterAutospacing="0"/>
              <w:jc w:val="center"/>
              <w:rPr>
                <w:rFonts w:ascii="Times New Roman" w:eastAsiaTheme="minorEastAsia" w:hAnsi="Times New Roman"/>
                <w:lang w:eastAsia="zh-CN"/>
              </w:rPr>
            </w:pPr>
          </w:p>
        </w:tc>
        <w:tc>
          <w:tcPr>
            <w:tcW w:w="1955" w:type="dxa"/>
            <w:vMerge/>
            <w:vAlign w:val="center"/>
          </w:tcPr>
          <w:p w14:paraId="5DD84DDA" w14:textId="77777777" w:rsidR="007C1202" w:rsidRPr="00217E9B" w:rsidRDefault="007C1202" w:rsidP="007C1202">
            <w:pPr>
              <w:spacing w:after="0" w:afterAutospacing="0"/>
              <w:jc w:val="center"/>
              <w:rPr>
                <w:rFonts w:ascii="Times New Roman" w:eastAsiaTheme="minorEastAsia" w:hAnsi="Times New Roman"/>
                <w:lang w:eastAsia="zh-CN"/>
              </w:rPr>
            </w:pPr>
          </w:p>
        </w:tc>
        <w:tc>
          <w:tcPr>
            <w:tcW w:w="1501" w:type="dxa"/>
            <w:vAlign w:val="center"/>
          </w:tcPr>
          <w:p w14:paraId="4E2F95B6" w14:textId="688E16B3" w:rsidR="007C1202" w:rsidRPr="00217E9B" w:rsidRDefault="007C1202" w:rsidP="007C1202">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417" w:type="dxa"/>
          </w:tcPr>
          <w:p w14:paraId="128F4814" w14:textId="282F2A7E" w:rsidR="007C1202" w:rsidRPr="00217E9B" w:rsidRDefault="007C1202" w:rsidP="007C1202">
            <w:pPr>
              <w:spacing w:after="0" w:afterAutospacing="0"/>
              <w:jc w:val="center"/>
              <w:rPr>
                <w:rFonts w:ascii="Times New Roman" w:eastAsiaTheme="minorEastAsia" w:hAnsi="Times New Roman"/>
                <w:lang w:eastAsia="zh-CN"/>
              </w:rPr>
            </w:pPr>
            <w:r w:rsidRPr="00EA7EB4">
              <w:t>2.2031</w:t>
            </w:r>
          </w:p>
        </w:tc>
        <w:tc>
          <w:tcPr>
            <w:tcW w:w="1349" w:type="dxa"/>
          </w:tcPr>
          <w:p w14:paraId="1DCCDC64" w14:textId="756498E4" w:rsidR="007C1202" w:rsidRPr="00376738" w:rsidRDefault="007C1202" w:rsidP="007C1202">
            <w:pPr>
              <w:spacing w:after="0" w:afterAutospacing="0"/>
              <w:jc w:val="center"/>
              <w:rPr>
                <w:rFonts w:ascii="Times New Roman" w:eastAsiaTheme="minorEastAsia" w:hAnsi="Times New Roman"/>
                <w:color w:val="FF0000"/>
                <w:lang w:eastAsia="zh-CN"/>
              </w:rPr>
            </w:pPr>
            <w:r w:rsidRPr="00376738">
              <w:rPr>
                <w:color w:val="FF0000"/>
              </w:rPr>
              <w:t>-19.85%</w:t>
            </w:r>
          </w:p>
        </w:tc>
      </w:tr>
      <w:tr w:rsidR="007C1202" w:rsidRPr="00217E9B" w14:paraId="6CA32C57" w14:textId="77777777" w:rsidTr="00A23C4B">
        <w:tc>
          <w:tcPr>
            <w:tcW w:w="1404" w:type="dxa"/>
            <w:vMerge/>
            <w:vAlign w:val="center"/>
          </w:tcPr>
          <w:p w14:paraId="2496A1C5" w14:textId="77777777" w:rsidR="007C1202" w:rsidRPr="00217E9B" w:rsidRDefault="007C1202" w:rsidP="007C1202">
            <w:pPr>
              <w:spacing w:after="0" w:afterAutospacing="0"/>
              <w:jc w:val="center"/>
              <w:rPr>
                <w:rFonts w:ascii="Times New Roman" w:eastAsiaTheme="minorEastAsia" w:hAnsi="Times New Roman"/>
                <w:lang w:eastAsia="zh-CN"/>
              </w:rPr>
            </w:pPr>
          </w:p>
        </w:tc>
        <w:tc>
          <w:tcPr>
            <w:tcW w:w="894" w:type="dxa"/>
            <w:vMerge/>
            <w:vAlign w:val="center"/>
          </w:tcPr>
          <w:p w14:paraId="41C8CBD9" w14:textId="77777777" w:rsidR="007C1202" w:rsidRPr="00217E9B" w:rsidRDefault="007C1202" w:rsidP="007C1202">
            <w:pPr>
              <w:spacing w:after="0" w:afterAutospacing="0"/>
              <w:jc w:val="center"/>
              <w:rPr>
                <w:rFonts w:ascii="Times New Roman" w:eastAsiaTheme="minorEastAsia" w:hAnsi="Times New Roman"/>
                <w:lang w:eastAsia="zh-CN"/>
              </w:rPr>
            </w:pPr>
          </w:p>
        </w:tc>
        <w:tc>
          <w:tcPr>
            <w:tcW w:w="1111" w:type="dxa"/>
            <w:vMerge/>
            <w:vAlign w:val="center"/>
          </w:tcPr>
          <w:p w14:paraId="4F411009" w14:textId="77777777" w:rsidR="007C1202" w:rsidRPr="00217E9B" w:rsidRDefault="007C1202" w:rsidP="007C1202">
            <w:pPr>
              <w:spacing w:after="0" w:afterAutospacing="0"/>
              <w:jc w:val="center"/>
              <w:rPr>
                <w:rFonts w:ascii="Times New Roman" w:eastAsiaTheme="minorEastAsia" w:hAnsi="Times New Roman"/>
                <w:lang w:eastAsia="zh-CN"/>
              </w:rPr>
            </w:pPr>
          </w:p>
        </w:tc>
        <w:tc>
          <w:tcPr>
            <w:tcW w:w="1955" w:type="dxa"/>
            <w:vMerge/>
            <w:vAlign w:val="center"/>
          </w:tcPr>
          <w:p w14:paraId="0E10F8B2" w14:textId="77777777" w:rsidR="007C1202" w:rsidRPr="00217E9B" w:rsidRDefault="007C1202" w:rsidP="007C1202">
            <w:pPr>
              <w:spacing w:after="0" w:afterAutospacing="0"/>
              <w:jc w:val="center"/>
              <w:rPr>
                <w:rFonts w:ascii="Times New Roman" w:eastAsiaTheme="minorEastAsia" w:hAnsi="Times New Roman"/>
                <w:lang w:eastAsia="zh-CN"/>
              </w:rPr>
            </w:pPr>
          </w:p>
        </w:tc>
        <w:tc>
          <w:tcPr>
            <w:tcW w:w="1501" w:type="dxa"/>
            <w:vAlign w:val="center"/>
          </w:tcPr>
          <w:p w14:paraId="3C218CD2" w14:textId="34430F6C" w:rsidR="007C1202" w:rsidRPr="00217E9B" w:rsidRDefault="007C1202" w:rsidP="007C1202">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417" w:type="dxa"/>
          </w:tcPr>
          <w:p w14:paraId="6E242B0E" w14:textId="347DE749" w:rsidR="007C1202" w:rsidRPr="00217E9B" w:rsidRDefault="007C1202" w:rsidP="007C1202">
            <w:pPr>
              <w:spacing w:after="0" w:afterAutospacing="0"/>
              <w:jc w:val="center"/>
              <w:rPr>
                <w:rFonts w:ascii="Times New Roman" w:eastAsiaTheme="minorEastAsia" w:hAnsi="Times New Roman"/>
                <w:lang w:eastAsia="zh-CN"/>
              </w:rPr>
            </w:pPr>
            <w:r w:rsidRPr="00EA7EB4">
              <w:t>4.2031</w:t>
            </w:r>
          </w:p>
        </w:tc>
        <w:tc>
          <w:tcPr>
            <w:tcW w:w="1349" w:type="dxa"/>
          </w:tcPr>
          <w:p w14:paraId="7C949EF6" w14:textId="2F4A529F" w:rsidR="007C1202" w:rsidRPr="00376738" w:rsidRDefault="007C1202" w:rsidP="007C1202">
            <w:pPr>
              <w:spacing w:after="0" w:afterAutospacing="0"/>
              <w:jc w:val="center"/>
              <w:rPr>
                <w:rFonts w:ascii="Times New Roman" w:eastAsiaTheme="minorEastAsia" w:hAnsi="Times New Roman"/>
                <w:color w:val="FF0000"/>
                <w:lang w:eastAsia="zh-CN"/>
              </w:rPr>
            </w:pPr>
            <w:r w:rsidRPr="00376738">
              <w:rPr>
                <w:color w:val="FF0000"/>
              </w:rPr>
              <w:t>-128.64%</w:t>
            </w:r>
          </w:p>
        </w:tc>
      </w:tr>
      <w:tr w:rsidR="00A7652E" w:rsidRPr="00217E9B" w14:paraId="460478E0" w14:textId="77777777" w:rsidTr="00A23C4B">
        <w:tc>
          <w:tcPr>
            <w:tcW w:w="1404" w:type="dxa"/>
            <w:vMerge/>
            <w:vAlign w:val="center"/>
          </w:tcPr>
          <w:p w14:paraId="06DA178C" w14:textId="77777777" w:rsidR="00A7652E" w:rsidRPr="00217E9B" w:rsidRDefault="00A7652E" w:rsidP="00A7652E">
            <w:pPr>
              <w:spacing w:after="0" w:afterAutospacing="0"/>
              <w:jc w:val="center"/>
              <w:rPr>
                <w:rFonts w:ascii="Times New Roman" w:eastAsiaTheme="minorEastAsia" w:hAnsi="Times New Roman"/>
                <w:lang w:eastAsia="zh-CN"/>
              </w:rPr>
            </w:pPr>
          </w:p>
        </w:tc>
        <w:tc>
          <w:tcPr>
            <w:tcW w:w="894" w:type="dxa"/>
            <w:vMerge/>
            <w:vAlign w:val="center"/>
          </w:tcPr>
          <w:p w14:paraId="77C61C5D" w14:textId="77777777" w:rsidR="00A7652E" w:rsidRPr="00217E9B" w:rsidRDefault="00A7652E" w:rsidP="00A7652E">
            <w:pPr>
              <w:spacing w:after="0" w:afterAutospacing="0"/>
              <w:jc w:val="center"/>
              <w:rPr>
                <w:rFonts w:ascii="Times New Roman" w:eastAsiaTheme="minorEastAsia" w:hAnsi="Times New Roman"/>
                <w:lang w:eastAsia="zh-CN"/>
              </w:rPr>
            </w:pPr>
          </w:p>
        </w:tc>
        <w:tc>
          <w:tcPr>
            <w:tcW w:w="1111" w:type="dxa"/>
            <w:vMerge/>
            <w:vAlign w:val="center"/>
          </w:tcPr>
          <w:p w14:paraId="063B1912" w14:textId="77777777" w:rsidR="00A7652E" w:rsidRPr="00217E9B" w:rsidRDefault="00A7652E" w:rsidP="00A7652E">
            <w:pPr>
              <w:spacing w:after="0" w:afterAutospacing="0"/>
              <w:jc w:val="center"/>
              <w:rPr>
                <w:rFonts w:ascii="Times New Roman" w:eastAsiaTheme="minorEastAsia" w:hAnsi="Times New Roman"/>
                <w:lang w:eastAsia="zh-CN"/>
              </w:rPr>
            </w:pPr>
          </w:p>
        </w:tc>
        <w:tc>
          <w:tcPr>
            <w:tcW w:w="1955" w:type="dxa"/>
            <w:vMerge w:val="restart"/>
            <w:vAlign w:val="center"/>
          </w:tcPr>
          <w:p w14:paraId="243D6FA1" w14:textId="5E52F850" w:rsidR="00A7652E" w:rsidRPr="00217E9B" w:rsidRDefault="00A7652E" w:rsidP="00A7652E">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 xml:space="preserve">LP-WUR </w:t>
            </w:r>
            <w:r w:rsidRPr="00217E9B">
              <w:rPr>
                <w:rFonts w:ascii="Times New Roman" w:eastAsiaTheme="minorEastAsia" w:hAnsi="Times New Roman"/>
                <w:color w:val="FF0000"/>
                <w:lang w:eastAsia="zh-CN"/>
              </w:rPr>
              <w:t>dis</w:t>
            </w:r>
            <w:r w:rsidRPr="00217E9B">
              <w:rPr>
                <w:rFonts w:ascii="Times New Roman" w:eastAsiaTheme="minorEastAsia" w:hAnsi="Times New Roman"/>
                <w:lang w:eastAsia="zh-CN"/>
              </w:rPr>
              <w:t>continuously monitoring</w:t>
            </w:r>
          </w:p>
        </w:tc>
        <w:tc>
          <w:tcPr>
            <w:tcW w:w="1501" w:type="dxa"/>
            <w:vAlign w:val="center"/>
          </w:tcPr>
          <w:p w14:paraId="63F02DC8" w14:textId="4F1F27AD" w:rsidR="00A7652E" w:rsidRPr="00217E9B" w:rsidRDefault="00A7652E" w:rsidP="00A7652E">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0.01</w:t>
            </w:r>
          </w:p>
        </w:tc>
        <w:tc>
          <w:tcPr>
            <w:tcW w:w="1417" w:type="dxa"/>
          </w:tcPr>
          <w:p w14:paraId="101937A3" w14:textId="5CCFF184" w:rsidR="00A7652E" w:rsidRPr="00217E9B" w:rsidRDefault="00A7652E" w:rsidP="00A7652E">
            <w:pPr>
              <w:spacing w:after="0" w:afterAutospacing="0"/>
              <w:jc w:val="center"/>
              <w:rPr>
                <w:rFonts w:ascii="Times New Roman" w:eastAsiaTheme="minorEastAsia" w:hAnsi="Times New Roman"/>
                <w:lang w:eastAsia="zh-CN"/>
              </w:rPr>
            </w:pPr>
            <w:r w:rsidRPr="00945E0F">
              <w:t>0.2093</w:t>
            </w:r>
          </w:p>
        </w:tc>
        <w:tc>
          <w:tcPr>
            <w:tcW w:w="1349" w:type="dxa"/>
          </w:tcPr>
          <w:p w14:paraId="327823DC" w14:textId="3B404F1F" w:rsidR="00A7652E" w:rsidRPr="00217E9B" w:rsidRDefault="00A7652E" w:rsidP="00A7652E">
            <w:pPr>
              <w:spacing w:after="0" w:afterAutospacing="0"/>
              <w:jc w:val="center"/>
              <w:rPr>
                <w:rFonts w:ascii="Times New Roman" w:eastAsiaTheme="minorEastAsia" w:hAnsi="Times New Roman"/>
                <w:lang w:eastAsia="zh-CN"/>
              </w:rPr>
            </w:pPr>
            <w:r w:rsidRPr="001004E7">
              <w:t>88</w:t>
            </w:r>
            <w:r w:rsidR="0093159C">
              <w:t>.</w:t>
            </w:r>
            <w:r w:rsidRPr="001004E7">
              <w:t>62</w:t>
            </w:r>
            <w:r w:rsidR="0093159C">
              <w:t>%</w:t>
            </w:r>
          </w:p>
        </w:tc>
      </w:tr>
      <w:tr w:rsidR="00A7652E" w:rsidRPr="00217E9B" w14:paraId="6C819EFF" w14:textId="77777777" w:rsidTr="00A23C4B">
        <w:tc>
          <w:tcPr>
            <w:tcW w:w="1404" w:type="dxa"/>
            <w:vMerge/>
            <w:vAlign w:val="center"/>
          </w:tcPr>
          <w:p w14:paraId="7DA96BDE" w14:textId="77777777" w:rsidR="00A7652E" w:rsidRPr="00217E9B" w:rsidRDefault="00A7652E" w:rsidP="00A7652E">
            <w:pPr>
              <w:spacing w:after="0" w:afterAutospacing="0"/>
              <w:jc w:val="center"/>
              <w:rPr>
                <w:rFonts w:ascii="Times New Roman" w:eastAsiaTheme="minorEastAsia" w:hAnsi="Times New Roman"/>
                <w:lang w:eastAsia="zh-CN"/>
              </w:rPr>
            </w:pPr>
          </w:p>
        </w:tc>
        <w:tc>
          <w:tcPr>
            <w:tcW w:w="894" w:type="dxa"/>
            <w:vMerge/>
            <w:vAlign w:val="center"/>
          </w:tcPr>
          <w:p w14:paraId="679C2D24" w14:textId="77777777" w:rsidR="00A7652E" w:rsidRPr="00217E9B" w:rsidRDefault="00A7652E" w:rsidP="00A7652E">
            <w:pPr>
              <w:spacing w:after="0" w:afterAutospacing="0"/>
              <w:jc w:val="center"/>
              <w:rPr>
                <w:rFonts w:ascii="Times New Roman" w:eastAsiaTheme="minorEastAsia" w:hAnsi="Times New Roman"/>
                <w:lang w:eastAsia="zh-CN"/>
              </w:rPr>
            </w:pPr>
          </w:p>
        </w:tc>
        <w:tc>
          <w:tcPr>
            <w:tcW w:w="1111" w:type="dxa"/>
            <w:vMerge/>
            <w:vAlign w:val="center"/>
          </w:tcPr>
          <w:p w14:paraId="6D7CA3E7" w14:textId="77777777" w:rsidR="00A7652E" w:rsidRPr="00217E9B" w:rsidRDefault="00A7652E" w:rsidP="00A7652E">
            <w:pPr>
              <w:spacing w:after="0" w:afterAutospacing="0"/>
              <w:jc w:val="center"/>
              <w:rPr>
                <w:rFonts w:ascii="Times New Roman" w:eastAsiaTheme="minorEastAsia" w:hAnsi="Times New Roman"/>
                <w:lang w:eastAsia="zh-CN"/>
              </w:rPr>
            </w:pPr>
          </w:p>
        </w:tc>
        <w:tc>
          <w:tcPr>
            <w:tcW w:w="1955" w:type="dxa"/>
            <w:vMerge/>
            <w:vAlign w:val="center"/>
          </w:tcPr>
          <w:p w14:paraId="61A8CF59" w14:textId="77777777" w:rsidR="00A7652E" w:rsidRPr="00217E9B" w:rsidRDefault="00A7652E" w:rsidP="00A7652E">
            <w:pPr>
              <w:spacing w:after="0" w:afterAutospacing="0"/>
              <w:jc w:val="center"/>
              <w:rPr>
                <w:rFonts w:ascii="Times New Roman" w:eastAsiaTheme="minorEastAsia" w:hAnsi="Times New Roman"/>
                <w:lang w:eastAsia="zh-CN"/>
              </w:rPr>
            </w:pPr>
          </w:p>
        </w:tc>
        <w:tc>
          <w:tcPr>
            <w:tcW w:w="1501" w:type="dxa"/>
            <w:vAlign w:val="center"/>
          </w:tcPr>
          <w:p w14:paraId="2427820B" w14:textId="7941EADD" w:rsidR="00A7652E" w:rsidRPr="00217E9B" w:rsidRDefault="00A7652E" w:rsidP="00A7652E">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0.05</w:t>
            </w:r>
          </w:p>
        </w:tc>
        <w:tc>
          <w:tcPr>
            <w:tcW w:w="1417" w:type="dxa"/>
          </w:tcPr>
          <w:p w14:paraId="1AB4AB60" w14:textId="0EF3314E" w:rsidR="00A7652E" w:rsidRPr="00217E9B" w:rsidRDefault="00A7652E" w:rsidP="00A7652E">
            <w:pPr>
              <w:spacing w:after="0" w:afterAutospacing="0"/>
              <w:jc w:val="center"/>
              <w:rPr>
                <w:rFonts w:ascii="Times New Roman" w:eastAsiaTheme="minorEastAsia" w:hAnsi="Times New Roman"/>
                <w:lang w:eastAsia="zh-CN"/>
              </w:rPr>
            </w:pPr>
            <w:r w:rsidRPr="00945E0F">
              <w:t>0.2308</w:t>
            </w:r>
          </w:p>
        </w:tc>
        <w:tc>
          <w:tcPr>
            <w:tcW w:w="1349" w:type="dxa"/>
          </w:tcPr>
          <w:p w14:paraId="201F5160" w14:textId="2D2824D7" w:rsidR="00A7652E" w:rsidRPr="00217E9B" w:rsidRDefault="00A7652E" w:rsidP="00A7652E">
            <w:pPr>
              <w:spacing w:after="0" w:afterAutospacing="0"/>
              <w:jc w:val="center"/>
              <w:rPr>
                <w:rFonts w:ascii="Times New Roman" w:eastAsiaTheme="minorEastAsia" w:hAnsi="Times New Roman"/>
                <w:lang w:eastAsia="zh-CN"/>
              </w:rPr>
            </w:pPr>
            <w:r w:rsidRPr="001004E7">
              <w:t>87</w:t>
            </w:r>
            <w:r w:rsidR="0093159C">
              <w:t>.</w:t>
            </w:r>
            <w:r w:rsidRPr="001004E7">
              <w:t>44</w:t>
            </w:r>
            <w:r w:rsidR="0093159C">
              <w:t>%</w:t>
            </w:r>
          </w:p>
        </w:tc>
      </w:tr>
      <w:tr w:rsidR="00A7652E" w:rsidRPr="00217E9B" w14:paraId="5B6BE958" w14:textId="77777777" w:rsidTr="00A23C4B">
        <w:tc>
          <w:tcPr>
            <w:tcW w:w="1404" w:type="dxa"/>
            <w:vMerge/>
            <w:vAlign w:val="center"/>
          </w:tcPr>
          <w:p w14:paraId="335BC849" w14:textId="77777777" w:rsidR="00A7652E" w:rsidRPr="00217E9B" w:rsidRDefault="00A7652E" w:rsidP="00A7652E">
            <w:pPr>
              <w:spacing w:after="0" w:afterAutospacing="0"/>
              <w:jc w:val="center"/>
              <w:rPr>
                <w:rFonts w:ascii="Times New Roman" w:eastAsiaTheme="minorEastAsia" w:hAnsi="Times New Roman"/>
                <w:lang w:eastAsia="zh-CN"/>
              </w:rPr>
            </w:pPr>
          </w:p>
        </w:tc>
        <w:tc>
          <w:tcPr>
            <w:tcW w:w="894" w:type="dxa"/>
            <w:vMerge/>
            <w:vAlign w:val="center"/>
          </w:tcPr>
          <w:p w14:paraId="631F6D90" w14:textId="77777777" w:rsidR="00A7652E" w:rsidRPr="00217E9B" w:rsidRDefault="00A7652E" w:rsidP="00A7652E">
            <w:pPr>
              <w:spacing w:after="0" w:afterAutospacing="0"/>
              <w:jc w:val="center"/>
              <w:rPr>
                <w:rFonts w:ascii="Times New Roman" w:eastAsiaTheme="minorEastAsia" w:hAnsi="Times New Roman"/>
                <w:lang w:eastAsia="zh-CN"/>
              </w:rPr>
            </w:pPr>
          </w:p>
        </w:tc>
        <w:tc>
          <w:tcPr>
            <w:tcW w:w="1111" w:type="dxa"/>
            <w:vMerge/>
            <w:vAlign w:val="center"/>
          </w:tcPr>
          <w:p w14:paraId="47BB0D5F" w14:textId="77777777" w:rsidR="00A7652E" w:rsidRPr="00217E9B" w:rsidRDefault="00A7652E" w:rsidP="00A7652E">
            <w:pPr>
              <w:spacing w:after="0" w:afterAutospacing="0"/>
              <w:jc w:val="center"/>
              <w:rPr>
                <w:rFonts w:ascii="Times New Roman" w:eastAsiaTheme="minorEastAsia" w:hAnsi="Times New Roman"/>
                <w:lang w:eastAsia="zh-CN"/>
              </w:rPr>
            </w:pPr>
          </w:p>
        </w:tc>
        <w:tc>
          <w:tcPr>
            <w:tcW w:w="1955" w:type="dxa"/>
            <w:vMerge/>
            <w:vAlign w:val="center"/>
          </w:tcPr>
          <w:p w14:paraId="6DFCCA1A" w14:textId="77777777" w:rsidR="00A7652E" w:rsidRPr="00217E9B" w:rsidRDefault="00A7652E" w:rsidP="00A7652E">
            <w:pPr>
              <w:spacing w:after="0" w:afterAutospacing="0"/>
              <w:jc w:val="center"/>
              <w:rPr>
                <w:rFonts w:ascii="Times New Roman" w:eastAsiaTheme="minorEastAsia" w:hAnsi="Times New Roman"/>
                <w:lang w:eastAsia="zh-CN"/>
              </w:rPr>
            </w:pPr>
          </w:p>
        </w:tc>
        <w:tc>
          <w:tcPr>
            <w:tcW w:w="1501" w:type="dxa"/>
            <w:vAlign w:val="center"/>
          </w:tcPr>
          <w:p w14:paraId="15E24A6C" w14:textId="043A45BB" w:rsidR="00A7652E" w:rsidRPr="00217E9B" w:rsidRDefault="00A7652E" w:rsidP="00A7652E">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0.1</w:t>
            </w:r>
          </w:p>
        </w:tc>
        <w:tc>
          <w:tcPr>
            <w:tcW w:w="1417" w:type="dxa"/>
          </w:tcPr>
          <w:p w14:paraId="254DD832" w14:textId="22B73B88" w:rsidR="00A7652E" w:rsidRPr="00217E9B" w:rsidRDefault="00A7652E" w:rsidP="00A7652E">
            <w:pPr>
              <w:spacing w:after="0" w:afterAutospacing="0"/>
              <w:jc w:val="center"/>
              <w:rPr>
                <w:rFonts w:ascii="Times New Roman" w:eastAsiaTheme="minorEastAsia" w:hAnsi="Times New Roman"/>
                <w:lang w:eastAsia="zh-CN"/>
              </w:rPr>
            </w:pPr>
            <w:r w:rsidRPr="00945E0F">
              <w:t>0.2578</w:t>
            </w:r>
          </w:p>
        </w:tc>
        <w:tc>
          <w:tcPr>
            <w:tcW w:w="1349" w:type="dxa"/>
          </w:tcPr>
          <w:p w14:paraId="366BAA2A" w14:textId="781A1801" w:rsidR="00A7652E" w:rsidRPr="00217E9B" w:rsidRDefault="00A7652E" w:rsidP="00A7652E">
            <w:pPr>
              <w:spacing w:after="0" w:afterAutospacing="0"/>
              <w:jc w:val="center"/>
              <w:rPr>
                <w:rFonts w:ascii="Times New Roman" w:eastAsiaTheme="minorEastAsia" w:hAnsi="Times New Roman"/>
                <w:lang w:eastAsia="zh-CN"/>
              </w:rPr>
            </w:pPr>
            <w:r w:rsidRPr="001004E7">
              <w:t>85</w:t>
            </w:r>
            <w:r w:rsidR="0093159C">
              <w:t>.</w:t>
            </w:r>
            <w:r w:rsidRPr="001004E7">
              <w:t>98</w:t>
            </w:r>
            <w:r w:rsidR="0093159C">
              <w:t>%</w:t>
            </w:r>
          </w:p>
        </w:tc>
      </w:tr>
      <w:tr w:rsidR="00A7652E" w:rsidRPr="00217E9B" w14:paraId="73C6AD73" w14:textId="77777777" w:rsidTr="00A23C4B">
        <w:tc>
          <w:tcPr>
            <w:tcW w:w="1404" w:type="dxa"/>
            <w:vMerge/>
            <w:vAlign w:val="center"/>
          </w:tcPr>
          <w:p w14:paraId="28D1BD53" w14:textId="77777777" w:rsidR="00A7652E" w:rsidRPr="00217E9B" w:rsidRDefault="00A7652E" w:rsidP="00A7652E">
            <w:pPr>
              <w:spacing w:after="0" w:afterAutospacing="0"/>
              <w:jc w:val="center"/>
              <w:rPr>
                <w:rFonts w:ascii="Times New Roman" w:eastAsiaTheme="minorEastAsia" w:hAnsi="Times New Roman"/>
                <w:lang w:eastAsia="zh-CN"/>
              </w:rPr>
            </w:pPr>
          </w:p>
        </w:tc>
        <w:tc>
          <w:tcPr>
            <w:tcW w:w="894" w:type="dxa"/>
            <w:vMerge/>
            <w:vAlign w:val="center"/>
          </w:tcPr>
          <w:p w14:paraId="1158D8FF" w14:textId="77777777" w:rsidR="00A7652E" w:rsidRPr="00217E9B" w:rsidRDefault="00A7652E" w:rsidP="00A7652E">
            <w:pPr>
              <w:spacing w:after="0" w:afterAutospacing="0"/>
              <w:jc w:val="center"/>
              <w:rPr>
                <w:rFonts w:ascii="Times New Roman" w:eastAsiaTheme="minorEastAsia" w:hAnsi="Times New Roman"/>
                <w:lang w:eastAsia="zh-CN"/>
              </w:rPr>
            </w:pPr>
          </w:p>
        </w:tc>
        <w:tc>
          <w:tcPr>
            <w:tcW w:w="1111" w:type="dxa"/>
            <w:vMerge/>
            <w:vAlign w:val="center"/>
          </w:tcPr>
          <w:p w14:paraId="188958D3" w14:textId="77777777" w:rsidR="00A7652E" w:rsidRPr="00217E9B" w:rsidRDefault="00A7652E" w:rsidP="00A7652E">
            <w:pPr>
              <w:spacing w:after="0" w:afterAutospacing="0"/>
              <w:jc w:val="center"/>
              <w:rPr>
                <w:rFonts w:ascii="Times New Roman" w:eastAsiaTheme="minorEastAsia" w:hAnsi="Times New Roman"/>
                <w:lang w:eastAsia="zh-CN"/>
              </w:rPr>
            </w:pPr>
          </w:p>
        </w:tc>
        <w:tc>
          <w:tcPr>
            <w:tcW w:w="1955" w:type="dxa"/>
            <w:vMerge/>
            <w:vAlign w:val="center"/>
          </w:tcPr>
          <w:p w14:paraId="6821543E" w14:textId="77777777" w:rsidR="00A7652E" w:rsidRPr="00217E9B" w:rsidRDefault="00A7652E" w:rsidP="00A7652E">
            <w:pPr>
              <w:spacing w:after="0" w:afterAutospacing="0"/>
              <w:jc w:val="center"/>
              <w:rPr>
                <w:rFonts w:ascii="Times New Roman" w:eastAsiaTheme="minorEastAsia" w:hAnsi="Times New Roman"/>
                <w:lang w:eastAsia="zh-CN"/>
              </w:rPr>
            </w:pPr>
          </w:p>
        </w:tc>
        <w:tc>
          <w:tcPr>
            <w:tcW w:w="1501" w:type="dxa"/>
            <w:vAlign w:val="center"/>
          </w:tcPr>
          <w:p w14:paraId="61A9B433" w14:textId="476FE9B1" w:rsidR="00A7652E" w:rsidRPr="00217E9B" w:rsidRDefault="00A7652E" w:rsidP="00A7652E">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0.5</w:t>
            </w:r>
          </w:p>
        </w:tc>
        <w:tc>
          <w:tcPr>
            <w:tcW w:w="1417" w:type="dxa"/>
          </w:tcPr>
          <w:p w14:paraId="4672F506" w14:textId="6A7391BE" w:rsidR="00A7652E" w:rsidRPr="00217E9B" w:rsidRDefault="00A7652E" w:rsidP="00A7652E">
            <w:pPr>
              <w:spacing w:after="0" w:afterAutospacing="0"/>
              <w:jc w:val="center"/>
              <w:rPr>
                <w:rFonts w:ascii="Times New Roman" w:eastAsiaTheme="minorEastAsia" w:hAnsi="Times New Roman"/>
                <w:lang w:eastAsia="zh-CN"/>
              </w:rPr>
            </w:pPr>
            <w:r w:rsidRPr="00945E0F">
              <w:t>0.4734</w:t>
            </w:r>
          </w:p>
        </w:tc>
        <w:tc>
          <w:tcPr>
            <w:tcW w:w="1349" w:type="dxa"/>
          </w:tcPr>
          <w:p w14:paraId="432EC19E" w14:textId="1C17DEA5" w:rsidR="00A7652E" w:rsidRPr="00217E9B" w:rsidRDefault="00A7652E" w:rsidP="00A7652E">
            <w:pPr>
              <w:spacing w:after="0" w:afterAutospacing="0"/>
              <w:jc w:val="center"/>
              <w:rPr>
                <w:rFonts w:ascii="Times New Roman" w:eastAsiaTheme="minorEastAsia" w:hAnsi="Times New Roman"/>
                <w:lang w:eastAsia="zh-CN"/>
              </w:rPr>
            </w:pPr>
            <w:r w:rsidRPr="001004E7">
              <w:t>74</w:t>
            </w:r>
            <w:r w:rsidR="0093159C">
              <w:t>.</w:t>
            </w:r>
            <w:r w:rsidRPr="001004E7">
              <w:t>25</w:t>
            </w:r>
            <w:r w:rsidR="0093159C">
              <w:t>%</w:t>
            </w:r>
          </w:p>
        </w:tc>
      </w:tr>
      <w:tr w:rsidR="00A7652E" w:rsidRPr="00217E9B" w14:paraId="5236A150" w14:textId="77777777" w:rsidTr="00A23C4B">
        <w:tc>
          <w:tcPr>
            <w:tcW w:w="1404" w:type="dxa"/>
            <w:vMerge/>
            <w:vAlign w:val="center"/>
          </w:tcPr>
          <w:p w14:paraId="58C6F289" w14:textId="77777777" w:rsidR="00A7652E" w:rsidRPr="00217E9B" w:rsidRDefault="00A7652E" w:rsidP="00A7652E">
            <w:pPr>
              <w:spacing w:after="0" w:afterAutospacing="0"/>
              <w:jc w:val="center"/>
              <w:rPr>
                <w:rFonts w:ascii="Times New Roman" w:eastAsiaTheme="minorEastAsia" w:hAnsi="Times New Roman"/>
                <w:lang w:eastAsia="zh-CN"/>
              </w:rPr>
            </w:pPr>
          </w:p>
        </w:tc>
        <w:tc>
          <w:tcPr>
            <w:tcW w:w="894" w:type="dxa"/>
            <w:vMerge/>
            <w:vAlign w:val="center"/>
          </w:tcPr>
          <w:p w14:paraId="63536635" w14:textId="77777777" w:rsidR="00A7652E" w:rsidRPr="00217E9B" w:rsidRDefault="00A7652E" w:rsidP="00A7652E">
            <w:pPr>
              <w:spacing w:after="0" w:afterAutospacing="0"/>
              <w:jc w:val="center"/>
              <w:rPr>
                <w:rFonts w:ascii="Times New Roman" w:eastAsiaTheme="minorEastAsia" w:hAnsi="Times New Roman"/>
                <w:lang w:eastAsia="zh-CN"/>
              </w:rPr>
            </w:pPr>
          </w:p>
        </w:tc>
        <w:tc>
          <w:tcPr>
            <w:tcW w:w="1111" w:type="dxa"/>
            <w:vMerge/>
            <w:vAlign w:val="center"/>
          </w:tcPr>
          <w:p w14:paraId="1184E370" w14:textId="77777777" w:rsidR="00A7652E" w:rsidRPr="00217E9B" w:rsidRDefault="00A7652E" w:rsidP="00A7652E">
            <w:pPr>
              <w:spacing w:after="0" w:afterAutospacing="0"/>
              <w:jc w:val="center"/>
              <w:rPr>
                <w:rFonts w:ascii="Times New Roman" w:eastAsiaTheme="minorEastAsia" w:hAnsi="Times New Roman"/>
                <w:lang w:eastAsia="zh-CN"/>
              </w:rPr>
            </w:pPr>
          </w:p>
        </w:tc>
        <w:tc>
          <w:tcPr>
            <w:tcW w:w="1955" w:type="dxa"/>
            <w:vMerge/>
            <w:vAlign w:val="center"/>
          </w:tcPr>
          <w:p w14:paraId="3215ED8B" w14:textId="77777777" w:rsidR="00A7652E" w:rsidRPr="00217E9B" w:rsidRDefault="00A7652E" w:rsidP="00A7652E">
            <w:pPr>
              <w:spacing w:after="0" w:afterAutospacing="0"/>
              <w:jc w:val="center"/>
              <w:rPr>
                <w:rFonts w:ascii="Times New Roman" w:eastAsiaTheme="minorEastAsia" w:hAnsi="Times New Roman"/>
                <w:lang w:eastAsia="zh-CN"/>
              </w:rPr>
            </w:pPr>
          </w:p>
        </w:tc>
        <w:tc>
          <w:tcPr>
            <w:tcW w:w="1501" w:type="dxa"/>
            <w:vAlign w:val="center"/>
          </w:tcPr>
          <w:p w14:paraId="0E46CDA2" w14:textId="444E93EC" w:rsidR="00A7652E" w:rsidRPr="00217E9B" w:rsidRDefault="00A7652E" w:rsidP="00A7652E">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417" w:type="dxa"/>
          </w:tcPr>
          <w:p w14:paraId="4D4B750D" w14:textId="6EAB0ED8" w:rsidR="00A7652E" w:rsidRPr="00217E9B" w:rsidRDefault="00A7652E" w:rsidP="00A7652E">
            <w:pPr>
              <w:spacing w:after="0" w:afterAutospacing="0"/>
              <w:jc w:val="center"/>
              <w:rPr>
                <w:rFonts w:ascii="Times New Roman" w:eastAsiaTheme="minorEastAsia" w:hAnsi="Times New Roman"/>
                <w:lang w:eastAsia="zh-CN"/>
              </w:rPr>
            </w:pPr>
            <w:r w:rsidRPr="00945E0F">
              <w:t>0.7429</w:t>
            </w:r>
          </w:p>
        </w:tc>
        <w:tc>
          <w:tcPr>
            <w:tcW w:w="1349" w:type="dxa"/>
          </w:tcPr>
          <w:p w14:paraId="62D64C36" w14:textId="5AC51238" w:rsidR="00A7652E" w:rsidRPr="00217E9B" w:rsidRDefault="00A7652E" w:rsidP="00A7652E">
            <w:pPr>
              <w:spacing w:after="0" w:afterAutospacing="0"/>
              <w:jc w:val="center"/>
              <w:rPr>
                <w:rFonts w:ascii="Times New Roman" w:eastAsiaTheme="minorEastAsia" w:hAnsi="Times New Roman"/>
                <w:lang w:eastAsia="zh-CN"/>
              </w:rPr>
            </w:pPr>
            <w:r w:rsidRPr="001004E7">
              <w:t>59</w:t>
            </w:r>
            <w:r w:rsidR="0093159C">
              <w:t>.</w:t>
            </w:r>
            <w:r w:rsidRPr="001004E7">
              <w:t>59</w:t>
            </w:r>
            <w:r w:rsidR="0093159C">
              <w:t>%</w:t>
            </w:r>
          </w:p>
        </w:tc>
      </w:tr>
      <w:tr w:rsidR="00A7652E" w:rsidRPr="00217E9B" w14:paraId="25A9A560" w14:textId="77777777" w:rsidTr="00A23C4B">
        <w:tc>
          <w:tcPr>
            <w:tcW w:w="1404" w:type="dxa"/>
            <w:vMerge/>
            <w:vAlign w:val="center"/>
          </w:tcPr>
          <w:p w14:paraId="3E80AD7B" w14:textId="77777777" w:rsidR="00A7652E" w:rsidRPr="00217E9B" w:rsidRDefault="00A7652E" w:rsidP="00A7652E">
            <w:pPr>
              <w:spacing w:after="0" w:afterAutospacing="0"/>
              <w:jc w:val="center"/>
              <w:rPr>
                <w:rFonts w:ascii="Times New Roman" w:eastAsiaTheme="minorEastAsia" w:hAnsi="Times New Roman"/>
                <w:lang w:eastAsia="zh-CN"/>
              </w:rPr>
            </w:pPr>
          </w:p>
        </w:tc>
        <w:tc>
          <w:tcPr>
            <w:tcW w:w="894" w:type="dxa"/>
            <w:vMerge/>
            <w:vAlign w:val="center"/>
          </w:tcPr>
          <w:p w14:paraId="698C1D2D" w14:textId="77777777" w:rsidR="00A7652E" w:rsidRPr="00217E9B" w:rsidRDefault="00A7652E" w:rsidP="00A7652E">
            <w:pPr>
              <w:spacing w:after="0" w:afterAutospacing="0"/>
              <w:jc w:val="center"/>
              <w:rPr>
                <w:rFonts w:ascii="Times New Roman" w:eastAsiaTheme="minorEastAsia" w:hAnsi="Times New Roman"/>
                <w:lang w:eastAsia="zh-CN"/>
              </w:rPr>
            </w:pPr>
          </w:p>
        </w:tc>
        <w:tc>
          <w:tcPr>
            <w:tcW w:w="1111" w:type="dxa"/>
            <w:vMerge/>
            <w:vAlign w:val="center"/>
          </w:tcPr>
          <w:p w14:paraId="3F482ADA" w14:textId="77777777" w:rsidR="00A7652E" w:rsidRPr="00217E9B" w:rsidRDefault="00A7652E" w:rsidP="00A7652E">
            <w:pPr>
              <w:spacing w:after="0" w:afterAutospacing="0"/>
              <w:jc w:val="center"/>
              <w:rPr>
                <w:rFonts w:ascii="Times New Roman" w:eastAsiaTheme="minorEastAsia" w:hAnsi="Times New Roman"/>
                <w:lang w:eastAsia="zh-CN"/>
              </w:rPr>
            </w:pPr>
          </w:p>
        </w:tc>
        <w:tc>
          <w:tcPr>
            <w:tcW w:w="1955" w:type="dxa"/>
            <w:vMerge/>
            <w:vAlign w:val="center"/>
          </w:tcPr>
          <w:p w14:paraId="4EA0CF6D" w14:textId="77777777" w:rsidR="00A7652E" w:rsidRPr="00217E9B" w:rsidRDefault="00A7652E" w:rsidP="00A7652E">
            <w:pPr>
              <w:spacing w:after="0" w:afterAutospacing="0"/>
              <w:jc w:val="center"/>
              <w:rPr>
                <w:rFonts w:ascii="Times New Roman" w:eastAsiaTheme="minorEastAsia" w:hAnsi="Times New Roman"/>
                <w:lang w:eastAsia="zh-CN"/>
              </w:rPr>
            </w:pPr>
          </w:p>
        </w:tc>
        <w:tc>
          <w:tcPr>
            <w:tcW w:w="1501" w:type="dxa"/>
            <w:vAlign w:val="center"/>
          </w:tcPr>
          <w:p w14:paraId="0A426776" w14:textId="158DAB77" w:rsidR="00A7652E" w:rsidRPr="00217E9B" w:rsidRDefault="00A7652E" w:rsidP="00A7652E">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417" w:type="dxa"/>
          </w:tcPr>
          <w:p w14:paraId="3087CBB2" w14:textId="33657918" w:rsidR="00A7652E" w:rsidRPr="00217E9B" w:rsidRDefault="00A7652E" w:rsidP="00A7652E">
            <w:pPr>
              <w:spacing w:after="0" w:afterAutospacing="0"/>
              <w:jc w:val="center"/>
              <w:rPr>
                <w:rFonts w:ascii="Times New Roman" w:eastAsiaTheme="minorEastAsia" w:hAnsi="Times New Roman"/>
                <w:lang w:eastAsia="zh-CN"/>
              </w:rPr>
            </w:pPr>
            <w:r w:rsidRPr="00945E0F">
              <w:t>1.2820</w:t>
            </w:r>
          </w:p>
        </w:tc>
        <w:tc>
          <w:tcPr>
            <w:tcW w:w="1349" w:type="dxa"/>
          </w:tcPr>
          <w:p w14:paraId="649E3D7C" w14:textId="5558C39C" w:rsidR="00A7652E" w:rsidRPr="00217E9B" w:rsidRDefault="00A7652E" w:rsidP="00A7652E">
            <w:pPr>
              <w:spacing w:after="0" w:afterAutospacing="0"/>
              <w:jc w:val="center"/>
              <w:rPr>
                <w:rFonts w:ascii="Times New Roman" w:eastAsiaTheme="minorEastAsia" w:hAnsi="Times New Roman"/>
                <w:lang w:eastAsia="zh-CN"/>
              </w:rPr>
            </w:pPr>
            <w:r w:rsidRPr="001004E7">
              <w:t>30</w:t>
            </w:r>
            <w:r w:rsidR="0093159C">
              <w:t>.</w:t>
            </w:r>
            <w:r w:rsidRPr="001004E7">
              <w:t>26</w:t>
            </w:r>
            <w:r w:rsidR="0093159C">
              <w:t>%</w:t>
            </w:r>
          </w:p>
        </w:tc>
      </w:tr>
      <w:tr w:rsidR="00A7652E" w:rsidRPr="00217E9B" w14:paraId="3415967D" w14:textId="77777777" w:rsidTr="00A23C4B">
        <w:tc>
          <w:tcPr>
            <w:tcW w:w="1404" w:type="dxa"/>
            <w:vMerge/>
            <w:vAlign w:val="center"/>
          </w:tcPr>
          <w:p w14:paraId="1B9B2B74" w14:textId="77777777" w:rsidR="00A7652E" w:rsidRPr="00217E9B" w:rsidRDefault="00A7652E" w:rsidP="00A7652E">
            <w:pPr>
              <w:spacing w:after="0" w:afterAutospacing="0"/>
              <w:jc w:val="center"/>
              <w:rPr>
                <w:rFonts w:ascii="Times New Roman" w:eastAsiaTheme="minorEastAsia" w:hAnsi="Times New Roman"/>
                <w:lang w:eastAsia="zh-CN"/>
              </w:rPr>
            </w:pPr>
          </w:p>
        </w:tc>
        <w:tc>
          <w:tcPr>
            <w:tcW w:w="894" w:type="dxa"/>
            <w:vMerge/>
            <w:vAlign w:val="center"/>
          </w:tcPr>
          <w:p w14:paraId="2ADEB9DD" w14:textId="77777777" w:rsidR="00A7652E" w:rsidRPr="00217E9B" w:rsidRDefault="00A7652E" w:rsidP="00A7652E">
            <w:pPr>
              <w:spacing w:after="0" w:afterAutospacing="0"/>
              <w:jc w:val="center"/>
              <w:rPr>
                <w:rFonts w:ascii="Times New Roman" w:eastAsiaTheme="minorEastAsia" w:hAnsi="Times New Roman"/>
                <w:lang w:eastAsia="zh-CN"/>
              </w:rPr>
            </w:pPr>
          </w:p>
        </w:tc>
        <w:tc>
          <w:tcPr>
            <w:tcW w:w="1111" w:type="dxa"/>
            <w:vMerge/>
            <w:vAlign w:val="center"/>
          </w:tcPr>
          <w:p w14:paraId="3D8D1A05" w14:textId="77777777" w:rsidR="00A7652E" w:rsidRPr="00217E9B" w:rsidRDefault="00A7652E" w:rsidP="00A7652E">
            <w:pPr>
              <w:spacing w:after="0" w:afterAutospacing="0"/>
              <w:jc w:val="center"/>
              <w:rPr>
                <w:rFonts w:ascii="Times New Roman" w:eastAsiaTheme="minorEastAsia" w:hAnsi="Times New Roman"/>
                <w:lang w:eastAsia="zh-CN"/>
              </w:rPr>
            </w:pPr>
          </w:p>
        </w:tc>
        <w:tc>
          <w:tcPr>
            <w:tcW w:w="1955" w:type="dxa"/>
            <w:vMerge/>
            <w:vAlign w:val="center"/>
          </w:tcPr>
          <w:p w14:paraId="692BF746" w14:textId="77777777" w:rsidR="00A7652E" w:rsidRPr="00217E9B" w:rsidRDefault="00A7652E" w:rsidP="00A7652E">
            <w:pPr>
              <w:spacing w:after="0" w:afterAutospacing="0"/>
              <w:jc w:val="center"/>
              <w:rPr>
                <w:rFonts w:ascii="Times New Roman" w:eastAsiaTheme="minorEastAsia" w:hAnsi="Times New Roman"/>
                <w:lang w:eastAsia="zh-CN"/>
              </w:rPr>
            </w:pPr>
          </w:p>
        </w:tc>
        <w:tc>
          <w:tcPr>
            <w:tcW w:w="1501" w:type="dxa"/>
            <w:vAlign w:val="center"/>
          </w:tcPr>
          <w:p w14:paraId="56BA20E1" w14:textId="76F7A8D4" w:rsidR="00A7652E" w:rsidRPr="00217E9B" w:rsidRDefault="00A7652E" w:rsidP="00A7652E">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417" w:type="dxa"/>
          </w:tcPr>
          <w:p w14:paraId="3D8C3985" w14:textId="56E354AD" w:rsidR="00A7652E" w:rsidRPr="00217E9B" w:rsidRDefault="00A7652E" w:rsidP="00A7652E">
            <w:pPr>
              <w:spacing w:after="0" w:afterAutospacing="0"/>
              <w:jc w:val="center"/>
              <w:rPr>
                <w:rFonts w:ascii="Times New Roman" w:eastAsiaTheme="minorEastAsia" w:hAnsi="Times New Roman"/>
                <w:lang w:eastAsia="zh-CN"/>
              </w:rPr>
            </w:pPr>
            <w:r w:rsidRPr="00945E0F">
              <w:t>2.3601</w:t>
            </w:r>
          </w:p>
        </w:tc>
        <w:tc>
          <w:tcPr>
            <w:tcW w:w="1349" w:type="dxa"/>
          </w:tcPr>
          <w:p w14:paraId="47877EBB" w14:textId="49552CA2" w:rsidR="00A7652E" w:rsidRPr="00217E9B" w:rsidRDefault="00A7652E" w:rsidP="00A7652E">
            <w:pPr>
              <w:spacing w:after="0" w:afterAutospacing="0"/>
              <w:jc w:val="center"/>
              <w:rPr>
                <w:rFonts w:ascii="Times New Roman" w:eastAsiaTheme="minorEastAsia" w:hAnsi="Times New Roman"/>
                <w:lang w:eastAsia="zh-CN"/>
              </w:rPr>
            </w:pPr>
            <w:r w:rsidRPr="0093159C">
              <w:rPr>
                <w:color w:val="FF0000"/>
              </w:rPr>
              <w:t>-28</w:t>
            </w:r>
            <w:r w:rsidR="0093159C" w:rsidRPr="0093159C">
              <w:rPr>
                <w:color w:val="FF0000"/>
              </w:rPr>
              <w:t>.</w:t>
            </w:r>
            <w:r w:rsidRPr="0093159C">
              <w:rPr>
                <w:color w:val="FF0000"/>
              </w:rPr>
              <w:t>38</w:t>
            </w:r>
            <w:r w:rsidR="0093159C" w:rsidRPr="0093159C">
              <w:rPr>
                <w:color w:val="FF0000"/>
              </w:rPr>
              <w:t>%</w:t>
            </w:r>
          </w:p>
        </w:tc>
      </w:tr>
      <w:tr w:rsidR="00D2120C" w:rsidRPr="00217E9B" w14:paraId="58E3FB88" w14:textId="77777777" w:rsidTr="0030390E">
        <w:tc>
          <w:tcPr>
            <w:tcW w:w="1404" w:type="dxa"/>
            <w:vMerge/>
            <w:vAlign w:val="center"/>
          </w:tcPr>
          <w:p w14:paraId="03AE4839" w14:textId="77777777" w:rsidR="00D2120C" w:rsidRPr="00217E9B" w:rsidRDefault="00D2120C" w:rsidP="00D2120C">
            <w:pPr>
              <w:spacing w:after="0" w:afterAutospacing="0"/>
              <w:jc w:val="center"/>
              <w:rPr>
                <w:rFonts w:ascii="Times New Roman" w:eastAsiaTheme="minorEastAsia" w:hAnsi="Times New Roman"/>
                <w:lang w:eastAsia="zh-CN"/>
              </w:rPr>
            </w:pPr>
          </w:p>
        </w:tc>
        <w:tc>
          <w:tcPr>
            <w:tcW w:w="894" w:type="dxa"/>
            <w:vMerge w:val="restart"/>
            <w:vAlign w:val="center"/>
          </w:tcPr>
          <w:p w14:paraId="14755F00" w14:textId="3506CB6F" w:rsidR="00D2120C" w:rsidRPr="00217E9B" w:rsidRDefault="00D2120C" w:rsidP="00D2120C">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Medium</w:t>
            </w:r>
          </w:p>
        </w:tc>
        <w:tc>
          <w:tcPr>
            <w:tcW w:w="1111" w:type="dxa"/>
            <w:vMerge/>
            <w:vAlign w:val="center"/>
          </w:tcPr>
          <w:p w14:paraId="501556BF" w14:textId="37FA32A3" w:rsidR="00D2120C" w:rsidRPr="00217E9B" w:rsidRDefault="00D2120C" w:rsidP="00D2120C">
            <w:pPr>
              <w:spacing w:after="0" w:afterAutospacing="0"/>
              <w:jc w:val="center"/>
              <w:rPr>
                <w:rFonts w:ascii="Times New Roman" w:eastAsiaTheme="minorEastAsia" w:hAnsi="Times New Roman"/>
                <w:lang w:eastAsia="zh-CN"/>
              </w:rPr>
            </w:pPr>
          </w:p>
        </w:tc>
        <w:tc>
          <w:tcPr>
            <w:tcW w:w="1955" w:type="dxa"/>
            <w:shd w:val="clear" w:color="auto" w:fill="92D050"/>
            <w:vAlign w:val="center"/>
          </w:tcPr>
          <w:p w14:paraId="5DADC563" w14:textId="1CE283EC" w:rsidR="00D2120C" w:rsidRPr="00217E9B" w:rsidRDefault="00D2120C" w:rsidP="00D2120C">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Rel-17 UE with PEI</w:t>
            </w:r>
          </w:p>
        </w:tc>
        <w:tc>
          <w:tcPr>
            <w:tcW w:w="1501" w:type="dxa"/>
            <w:shd w:val="clear" w:color="auto" w:fill="92D050"/>
            <w:vAlign w:val="center"/>
          </w:tcPr>
          <w:p w14:paraId="6E7A454C" w14:textId="38EBA896" w:rsidR="00D2120C" w:rsidRPr="00217E9B" w:rsidRDefault="00D2120C" w:rsidP="00D2120C">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w:t>
            </w:r>
          </w:p>
        </w:tc>
        <w:tc>
          <w:tcPr>
            <w:tcW w:w="1417" w:type="dxa"/>
            <w:shd w:val="clear" w:color="auto" w:fill="92D050"/>
            <w:vAlign w:val="center"/>
          </w:tcPr>
          <w:p w14:paraId="63C168BF" w14:textId="06E7D2E8" w:rsidR="00D2120C" w:rsidRPr="00217E9B" w:rsidRDefault="00D2120C" w:rsidP="00D2120C">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1.8346</w:t>
            </w:r>
          </w:p>
        </w:tc>
        <w:tc>
          <w:tcPr>
            <w:tcW w:w="1349" w:type="dxa"/>
            <w:shd w:val="clear" w:color="auto" w:fill="92D050"/>
            <w:vAlign w:val="center"/>
          </w:tcPr>
          <w:p w14:paraId="0DDC5636" w14:textId="37B58EBA" w:rsidR="00D2120C" w:rsidRPr="00217E9B" w:rsidRDefault="00D2120C" w:rsidP="00D2120C">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w:t>
            </w:r>
          </w:p>
        </w:tc>
      </w:tr>
      <w:tr w:rsidR="004914FE" w:rsidRPr="00217E9B" w14:paraId="555E114B" w14:textId="77777777" w:rsidTr="00A23C4B">
        <w:tc>
          <w:tcPr>
            <w:tcW w:w="1404" w:type="dxa"/>
            <w:vMerge/>
            <w:vAlign w:val="center"/>
          </w:tcPr>
          <w:p w14:paraId="3D3566CD" w14:textId="77777777" w:rsidR="004914FE" w:rsidRPr="00217E9B" w:rsidRDefault="004914FE" w:rsidP="004914FE">
            <w:pPr>
              <w:spacing w:after="0" w:afterAutospacing="0"/>
              <w:jc w:val="center"/>
              <w:rPr>
                <w:rFonts w:ascii="Times New Roman" w:eastAsiaTheme="minorEastAsia" w:hAnsi="Times New Roman"/>
                <w:lang w:eastAsia="zh-CN"/>
              </w:rPr>
            </w:pPr>
          </w:p>
        </w:tc>
        <w:tc>
          <w:tcPr>
            <w:tcW w:w="894" w:type="dxa"/>
            <w:vMerge/>
            <w:vAlign w:val="center"/>
          </w:tcPr>
          <w:p w14:paraId="69A9F737" w14:textId="77777777" w:rsidR="004914FE" w:rsidRPr="00217E9B" w:rsidRDefault="004914FE" w:rsidP="004914FE">
            <w:pPr>
              <w:spacing w:after="0" w:afterAutospacing="0"/>
              <w:jc w:val="center"/>
              <w:rPr>
                <w:rFonts w:ascii="Times New Roman" w:eastAsiaTheme="minorEastAsia" w:hAnsi="Times New Roman"/>
                <w:lang w:eastAsia="zh-CN"/>
              </w:rPr>
            </w:pPr>
          </w:p>
        </w:tc>
        <w:tc>
          <w:tcPr>
            <w:tcW w:w="1111" w:type="dxa"/>
            <w:vMerge/>
            <w:vAlign w:val="center"/>
          </w:tcPr>
          <w:p w14:paraId="44B58A82" w14:textId="75CA36EC" w:rsidR="004914FE" w:rsidRPr="00217E9B" w:rsidRDefault="004914FE" w:rsidP="004914FE">
            <w:pPr>
              <w:spacing w:after="0" w:afterAutospacing="0"/>
              <w:jc w:val="center"/>
              <w:rPr>
                <w:rFonts w:ascii="Times New Roman" w:eastAsiaTheme="minorEastAsia" w:hAnsi="Times New Roman"/>
                <w:lang w:eastAsia="zh-CN"/>
              </w:rPr>
            </w:pPr>
          </w:p>
        </w:tc>
        <w:tc>
          <w:tcPr>
            <w:tcW w:w="1955" w:type="dxa"/>
            <w:vMerge w:val="restart"/>
            <w:vAlign w:val="center"/>
          </w:tcPr>
          <w:p w14:paraId="038F745F" w14:textId="0AAFD0E1" w:rsidR="004914FE" w:rsidRPr="00217E9B" w:rsidRDefault="004914FE" w:rsidP="004914FE">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LP-WUR continuously monitoring</w:t>
            </w:r>
          </w:p>
        </w:tc>
        <w:tc>
          <w:tcPr>
            <w:tcW w:w="1501" w:type="dxa"/>
            <w:vAlign w:val="center"/>
          </w:tcPr>
          <w:p w14:paraId="31701D81" w14:textId="59D1426F" w:rsidR="004914FE" w:rsidRPr="00217E9B" w:rsidRDefault="004914FE" w:rsidP="004914FE">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0.01</w:t>
            </w:r>
          </w:p>
        </w:tc>
        <w:tc>
          <w:tcPr>
            <w:tcW w:w="1417" w:type="dxa"/>
          </w:tcPr>
          <w:p w14:paraId="3528B229" w14:textId="03F68170" w:rsidR="004914FE" w:rsidRPr="00217E9B" w:rsidRDefault="004914FE" w:rsidP="004914FE">
            <w:pPr>
              <w:spacing w:after="0" w:afterAutospacing="0"/>
              <w:jc w:val="center"/>
              <w:rPr>
                <w:rFonts w:ascii="Times New Roman" w:eastAsiaTheme="minorEastAsia" w:hAnsi="Times New Roman"/>
                <w:lang w:eastAsia="zh-CN"/>
              </w:rPr>
            </w:pPr>
            <w:r w:rsidRPr="00BA5B14">
              <w:t>0.2020</w:t>
            </w:r>
          </w:p>
        </w:tc>
        <w:tc>
          <w:tcPr>
            <w:tcW w:w="1349" w:type="dxa"/>
          </w:tcPr>
          <w:p w14:paraId="75478FA1" w14:textId="0B67B9C7" w:rsidR="004914FE" w:rsidRPr="00217E9B" w:rsidRDefault="004914FE" w:rsidP="004914FE">
            <w:pPr>
              <w:spacing w:after="0" w:afterAutospacing="0"/>
              <w:jc w:val="center"/>
              <w:rPr>
                <w:rFonts w:ascii="Times New Roman" w:eastAsiaTheme="minorEastAsia" w:hAnsi="Times New Roman"/>
                <w:lang w:eastAsia="zh-CN"/>
              </w:rPr>
            </w:pPr>
            <w:r w:rsidRPr="00ED1C11">
              <w:t>88</w:t>
            </w:r>
            <w:r>
              <w:t>.</w:t>
            </w:r>
            <w:r w:rsidRPr="00ED1C11">
              <w:t>99</w:t>
            </w:r>
            <w:r>
              <w:t>%</w:t>
            </w:r>
          </w:p>
        </w:tc>
      </w:tr>
      <w:tr w:rsidR="004914FE" w:rsidRPr="00217E9B" w14:paraId="2D5A8C8B" w14:textId="77777777" w:rsidTr="00A23C4B">
        <w:tc>
          <w:tcPr>
            <w:tcW w:w="1404" w:type="dxa"/>
            <w:vMerge/>
            <w:vAlign w:val="center"/>
          </w:tcPr>
          <w:p w14:paraId="14CA4330" w14:textId="77777777" w:rsidR="004914FE" w:rsidRPr="00217E9B" w:rsidRDefault="004914FE" w:rsidP="004914FE">
            <w:pPr>
              <w:spacing w:after="0" w:afterAutospacing="0"/>
              <w:jc w:val="center"/>
              <w:rPr>
                <w:rFonts w:ascii="Times New Roman" w:eastAsiaTheme="minorEastAsia" w:hAnsi="Times New Roman"/>
                <w:lang w:eastAsia="zh-CN"/>
              </w:rPr>
            </w:pPr>
          </w:p>
        </w:tc>
        <w:tc>
          <w:tcPr>
            <w:tcW w:w="894" w:type="dxa"/>
            <w:vMerge/>
            <w:vAlign w:val="center"/>
          </w:tcPr>
          <w:p w14:paraId="50077D33" w14:textId="77777777" w:rsidR="004914FE" w:rsidRPr="00217E9B" w:rsidRDefault="004914FE" w:rsidP="004914FE">
            <w:pPr>
              <w:spacing w:after="0" w:afterAutospacing="0"/>
              <w:jc w:val="center"/>
              <w:rPr>
                <w:rFonts w:ascii="Times New Roman" w:eastAsiaTheme="minorEastAsia" w:hAnsi="Times New Roman"/>
                <w:lang w:eastAsia="zh-CN"/>
              </w:rPr>
            </w:pPr>
          </w:p>
        </w:tc>
        <w:tc>
          <w:tcPr>
            <w:tcW w:w="1111" w:type="dxa"/>
            <w:vMerge/>
            <w:vAlign w:val="center"/>
          </w:tcPr>
          <w:p w14:paraId="2E805338" w14:textId="387DE002" w:rsidR="004914FE" w:rsidRPr="00217E9B" w:rsidRDefault="004914FE" w:rsidP="004914FE">
            <w:pPr>
              <w:spacing w:after="0" w:afterAutospacing="0"/>
              <w:jc w:val="center"/>
              <w:rPr>
                <w:rFonts w:ascii="Times New Roman" w:eastAsiaTheme="minorEastAsia" w:hAnsi="Times New Roman"/>
                <w:lang w:eastAsia="zh-CN"/>
              </w:rPr>
            </w:pPr>
          </w:p>
        </w:tc>
        <w:tc>
          <w:tcPr>
            <w:tcW w:w="1955" w:type="dxa"/>
            <w:vMerge/>
            <w:vAlign w:val="center"/>
          </w:tcPr>
          <w:p w14:paraId="0C054976" w14:textId="77777777" w:rsidR="004914FE" w:rsidRPr="00217E9B" w:rsidRDefault="004914FE" w:rsidP="004914FE">
            <w:pPr>
              <w:spacing w:after="0" w:afterAutospacing="0"/>
              <w:jc w:val="center"/>
              <w:rPr>
                <w:rFonts w:ascii="Times New Roman" w:eastAsiaTheme="minorEastAsia" w:hAnsi="Times New Roman"/>
                <w:lang w:eastAsia="zh-CN"/>
              </w:rPr>
            </w:pPr>
          </w:p>
        </w:tc>
        <w:tc>
          <w:tcPr>
            <w:tcW w:w="1501" w:type="dxa"/>
            <w:vAlign w:val="center"/>
          </w:tcPr>
          <w:p w14:paraId="41DFFD99" w14:textId="4BEE8C1E" w:rsidR="004914FE" w:rsidRPr="00217E9B" w:rsidRDefault="004914FE" w:rsidP="004914FE">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0.05</w:t>
            </w:r>
          </w:p>
        </w:tc>
        <w:tc>
          <w:tcPr>
            <w:tcW w:w="1417" w:type="dxa"/>
          </w:tcPr>
          <w:p w14:paraId="4910A63B" w14:textId="57991CD1" w:rsidR="004914FE" w:rsidRPr="00217E9B" w:rsidRDefault="004914FE" w:rsidP="004914FE">
            <w:pPr>
              <w:spacing w:after="0" w:afterAutospacing="0"/>
              <w:jc w:val="center"/>
              <w:rPr>
                <w:rFonts w:ascii="Times New Roman" w:eastAsiaTheme="minorEastAsia" w:hAnsi="Times New Roman"/>
                <w:lang w:eastAsia="zh-CN"/>
              </w:rPr>
            </w:pPr>
            <w:r w:rsidRPr="00BA5B14">
              <w:t>0.2420</w:t>
            </w:r>
          </w:p>
        </w:tc>
        <w:tc>
          <w:tcPr>
            <w:tcW w:w="1349" w:type="dxa"/>
          </w:tcPr>
          <w:p w14:paraId="1EC6027F" w14:textId="007B0B28" w:rsidR="004914FE" w:rsidRPr="00217E9B" w:rsidRDefault="004914FE" w:rsidP="004914FE">
            <w:pPr>
              <w:spacing w:after="0" w:afterAutospacing="0"/>
              <w:jc w:val="center"/>
              <w:rPr>
                <w:rFonts w:ascii="Times New Roman" w:eastAsiaTheme="minorEastAsia" w:hAnsi="Times New Roman"/>
                <w:lang w:eastAsia="zh-CN"/>
              </w:rPr>
            </w:pPr>
            <w:r w:rsidRPr="00ED1C11">
              <w:t>86</w:t>
            </w:r>
            <w:r>
              <w:t>.</w:t>
            </w:r>
            <w:r w:rsidRPr="00ED1C11">
              <w:t>81</w:t>
            </w:r>
            <w:r>
              <w:t>%</w:t>
            </w:r>
          </w:p>
        </w:tc>
      </w:tr>
      <w:tr w:rsidR="004914FE" w:rsidRPr="00217E9B" w14:paraId="0D71733C" w14:textId="77777777" w:rsidTr="00A23C4B">
        <w:tc>
          <w:tcPr>
            <w:tcW w:w="1404" w:type="dxa"/>
            <w:vMerge/>
            <w:vAlign w:val="center"/>
          </w:tcPr>
          <w:p w14:paraId="34C47149" w14:textId="77777777" w:rsidR="004914FE" w:rsidRPr="00217E9B" w:rsidRDefault="004914FE" w:rsidP="004914FE">
            <w:pPr>
              <w:spacing w:after="0" w:afterAutospacing="0"/>
              <w:jc w:val="center"/>
              <w:rPr>
                <w:rFonts w:ascii="Times New Roman" w:eastAsiaTheme="minorEastAsia" w:hAnsi="Times New Roman"/>
                <w:lang w:eastAsia="zh-CN"/>
              </w:rPr>
            </w:pPr>
          </w:p>
        </w:tc>
        <w:tc>
          <w:tcPr>
            <w:tcW w:w="894" w:type="dxa"/>
            <w:vMerge/>
            <w:vAlign w:val="center"/>
          </w:tcPr>
          <w:p w14:paraId="6F3AD1A9" w14:textId="77777777" w:rsidR="004914FE" w:rsidRPr="00217E9B" w:rsidRDefault="004914FE" w:rsidP="004914FE">
            <w:pPr>
              <w:spacing w:after="0" w:afterAutospacing="0"/>
              <w:jc w:val="center"/>
              <w:rPr>
                <w:rFonts w:ascii="Times New Roman" w:eastAsiaTheme="minorEastAsia" w:hAnsi="Times New Roman"/>
                <w:lang w:eastAsia="zh-CN"/>
              </w:rPr>
            </w:pPr>
          </w:p>
        </w:tc>
        <w:tc>
          <w:tcPr>
            <w:tcW w:w="1111" w:type="dxa"/>
            <w:vMerge/>
            <w:vAlign w:val="center"/>
          </w:tcPr>
          <w:p w14:paraId="3E8A3FEC" w14:textId="77777777" w:rsidR="004914FE" w:rsidRPr="00217E9B" w:rsidRDefault="004914FE" w:rsidP="004914FE">
            <w:pPr>
              <w:spacing w:after="0" w:afterAutospacing="0"/>
              <w:jc w:val="center"/>
              <w:rPr>
                <w:rFonts w:ascii="Times New Roman" w:eastAsiaTheme="minorEastAsia" w:hAnsi="Times New Roman"/>
                <w:lang w:eastAsia="zh-CN"/>
              </w:rPr>
            </w:pPr>
          </w:p>
        </w:tc>
        <w:tc>
          <w:tcPr>
            <w:tcW w:w="1955" w:type="dxa"/>
            <w:vMerge/>
            <w:vAlign w:val="center"/>
          </w:tcPr>
          <w:p w14:paraId="58C32091" w14:textId="77777777" w:rsidR="004914FE" w:rsidRPr="00217E9B" w:rsidRDefault="004914FE" w:rsidP="004914FE">
            <w:pPr>
              <w:spacing w:after="0" w:afterAutospacing="0"/>
              <w:jc w:val="center"/>
              <w:rPr>
                <w:rFonts w:ascii="Times New Roman" w:eastAsiaTheme="minorEastAsia" w:hAnsi="Times New Roman"/>
                <w:lang w:eastAsia="zh-CN"/>
              </w:rPr>
            </w:pPr>
          </w:p>
        </w:tc>
        <w:tc>
          <w:tcPr>
            <w:tcW w:w="1501" w:type="dxa"/>
            <w:vAlign w:val="center"/>
          </w:tcPr>
          <w:p w14:paraId="50C540BA" w14:textId="15B5A6FF" w:rsidR="004914FE" w:rsidRPr="00217E9B" w:rsidRDefault="004914FE" w:rsidP="004914FE">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0.1</w:t>
            </w:r>
          </w:p>
        </w:tc>
        <w:tc>
          <w:tcPr>
            <w:tcW w:w="1417" w:type="dxa"/>
          </w:tcPr>
          <w:p w14:paraId="3A51088C" w14:textId="0FCD71F2" w:rsidR="004914FE" w:rsidRPr="00217E9B" w:rsidRDefault="004914FE" w:rsidP="004914FE">
            <w:pPr>
              <w:spacing w:after="0" w:afterAutospacing="0"/>
              <w:jc w:val="center"/>
              <w:rPr>
                <w:rFonts w:ascii="Times New Roman" w:eastAsiaTheme="minorEastAsia" w:hAnsi="Times New Roman"/>
                <w:lang w:eastAsia="zh-CN"/>
              </w:rPr>
            </w:pPr>
            <w:r w:rsidRPr="00BA5B14">
              <w:t>0.2920</w:t>
            </w:r>
          </w:p>
        </w:tc>
        <w:tc>
          <w:tcPr>
            <w:tcW w:w="1349" w:type="dxa"/>
          </w:tcPr>
          <w:p w14:paraId="51C1A8B1" w14:textId="055DF48A" w:rsidR="004914FE" w:rsidRPr="00217E9B" w:rsidRDefault="004914FE" w:rsidP="004914FE">
            <w:pPr>
              <w:spacing w:after="0" w:afterAutospacing="0"/>
              <w:jc w:val="center"/>
              <w:rPr>
                <w:rFonts w:ascii="Times New Roman" w:eastAsiaTheme="minorEastAsia" w:hAnsi="Times New Roman"/>
                <w:lang w:eastAsia="zh-CN"/>
              </w:rPr>
            </w:pPr>
            <w:r w:rsidRPr="00ED1C11">
              <w:t>84</w:t>
            </w:r>
            <w:r>
              <w:t>.</w:t>
            </w:r>
            <w:r w:rsidRPr="00ED1C11">
              <w:t>08</w:t>
            </w:r>
            <w:r>
              <w:t>%</w:t>
            </w:r>
          </w:p>
        </w:tc>
      </w:tr>
      <w:tr w:rsidR="004914FE" w:rsidRPr="00217E9B" w14:paraId="339188DD" w14:textId="77777777" w:rsidTr="00A23C4B">
        <w:tc>
          <w:tcPr>
            <w:tcW w:w="1404" w:type="dxa"/>
            <w:vMerge/>
            <w:vAlign w:val="center"/>
          </w:tcPr>
          <w:p w14:paraId="4DFDF5DB" w14:textId="77777777" w:rsidR="004914FE" w:rsidRPr="00217E9B" w:rsidRDefault="004914FE" w:rsidP="004914FE">
            <w:pPr>
              <w:spacing w:after="0" w:afterAutospacing="0"/>
              <w:jc w:val="center"/>
              <w:rPr>
                <w:rFonts w:ascii="Times New Roman" w:eastAsiaTheme="minorEastAsia" w:hAnsi="Times New Roman"/>
                <w:lang w:eastAsia="zh-CN"/>
              </w:rPr>
            </w:pPr>
          </w:p>
        </w:tc>
        <w:tc>
          <w:tcPr>
            <w:tcW w:w="894" w:type="dxa"/>
            <w:vMerge/>
            <w:vAlign w:val="center"/>
          </w:tcPr>
          <w:p w14:paraId="22CDB192" w14:textId="77777777" w:rsidR="004914FE" w:rsidRPr="00217E9B" w:rsidRDefault="004914FE" w:rsidP="004914FE">
            <w:pPr>
              <w:spacing w:after="0" w:afterAutospacing="0"/>
              <w:jc w:val="center"/>
              <w:rPr>
                <w:rFonts w:ascii="Times New Roman" w:eastAsiaTheme="minorEastAsia" w:hAnsi="Times New Roman"/>
                <w:lang w:eastAsia="zh-CN"/>
              </w:rPr>
            </w:pPr>
          </w:p>
        </w:tc>
        <w:tc>
          <w:tcPr>
            <w:tcW w:w="1111" w:type="dxa"/>
            <w:vMerge/>
            <w:vAlign w:val="center"/>
          </w:tcPr>
          <w:p w14:paraId="4821EDCE" w14:textId="77777777" w:rsidR="004914FE" w:rsidRPr="00217E9B" w:rsidRDefault="004914FE" w:rsidP="004914FE">
            <w:pPr>
              <w:spacing w:after="0" w:afterAutospacing="0"/>
              <w:jc w:val="center"/>
              <w:rPr>
                <w:rFonts w:ascii="Times New Roman" w:eastAsiaTheme="minorEastAsia" w:hAnsi="Times New Roman"/>
                <w:lang w:eastAsia="zh-CN"/>
              </w:rPr>
            </w:pPr>
          </w:p>
        </w:tc>
        <w:tc>
          <w:tcPr>
            <w:tcW w:w="1955" w:type="dxa"/>
            <w:vMerge/>
            <w:vAlign w:val="center"/>
          </w:tcPr>
          <w:p w14:paraId="58ACC16A" w14:textId="77777777" w:rsidR="004914FE" w:rsidRPr="00217E9B" w:rsidRDefault="004914FE" w:rsidP="004914FE">
            <w:pPr>
              <w:spacing w:after="0" w:afterAutospacing="0"/>
              <w:jc w:val="center"/>
              <w:rPr>
                <w:rFonts w:ascii="Times New Roman" w:eastAsiaTheme="minorEastAsia" w:hAnsi="Times New Roman"/>
                <w:lang w:eastAsia="zh-CN"/>
              </w:rPr>
            </w:pPr>
          </w:p>
        </w:tc>
        <w:tc>
          <w:tcPr>
            <w:tcW w:w="1501" w:type="dxa"/>
            <w:vAlign w:val="center"/>
          </w:tcPr>
          <w:p w14:paraId="7684E795" w14:textId="7E7DEAD5" w:rsidR="004914FE" w:rsidRPr="00217E9B" w:rsidRDefault="004914FE" w:rsidP="004914FE">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0.5</w:t>
            </w:r>
          </w:p>
        </w:tc>
        <w:tc>
          <w:tcPr>
            <w:tcW w:w="1417" w:type="dxa"/>
          </w:tcPr>
          <w:p w14:paraId="63B5246E" w14:textId="27F357D7" w:rsidR="004914FE" w:rsidRPr="00217E9B" w:rsidRDefault="004914FE" w:rsidP="004914FE">
            <w:pPr>
              <w:spacing w:after="0" w:afterAutospacing="0"/>
              <w:jc w:val="center"/>
              <w:rPr>
                <w:rFonts w:ascii="Times New Roman" w:eastAsiaTheme="minorEastAsia" w:hAnsi="Times New Roman"/>
                <w:lang w:eastAsia="zh-CN"/>
              </w:rPr>
            </w:pPr>
            <w:r w:rsidRPr="00BA5B14">
              <w:t>0.6920</w:t>
            </w:r>
          </w:p>
        </w:tc>
        <w:tc>
          <w:tcPr>
            <w:tcW w:w="1349" w:type="dxa"/>
          </w:tcPr>
          <w:p w14:paraId="37437FFB" w14:textId="6FED803F" w:rsidR="004914FE" w:rsidRPr="00217E9B" w:rsidRDefault="004914FE" w:rsidP="004914FE">
            <w:pPr>
              <w:spacing w:after="0" w:afterAutospacing="0"/>
              <w:jc w:val="center"/>
              <w:rPr>
                <w:rFonts w:ascii="Times New Roman" w:eastAsiaTheme="minorEastAsia" w:hAnsi="Times New Roman"/>
                <w:lang w:eastAsia="zh-CN"/>
              </w:rPr>
            </w:pPr>
            <w:r w:rsidRPr="00ED1C11">
              <w:t>62</w:t>
            </w:r>
            <w:r>
              <w:t>.</w:t>
            </w:r>
            <w:r w:rsidRPr="00ED1C11">
              <w:t>28</w:t>
            </w:r>
            <w:r>
              <w:t>%</w:t>
            </w:r>
          </w:p>
        </w:tc>
      </w:tr>
      <w:tr w:rsidR="004914FE" w:rsidRPr="00217E9B" w14:paraId="6F38E4AD" w14:textId="77777777" w:rsidTr="00A23C4B">
        <w:tc>
          <w:tcPr>
            <w:tcW w:w="1404" w:type="dxa"/>
            <w:vMerge/>
            <w:vAlign w:val="center"/>
          </w:tcPr>
          <w:p w14:paraId="285C16C1" w14:textId="77777777" w:rsidR="004914FE" w:rsidRPr="00217E9B" w:rsidRDefault="004914FE" w:rsidP="004914FE">
            <w:pPr>
              <w:spacing w:after="0" w:afterAutospacing="0"/>
              <w:jc w:val="center"/>
              <w:rPr>
                <w:rFonts w:ascii="Times New Roman" w:eastAsiaTheme="minorEastAsia" w:hAnsi="Times New Roman"/>
                <w:lang w:eastAsia="zh-CN"/>
              </w:rPr>
            </w:pPr>
          </w:p>
        </w:tc>
        <w:tc>
          <w:tcPr>
            <w:tcW w:w="894" w:type="dxa"/>
            <w:vMerge/>
            <w:vAlign w:val="center"/>
          </w:tcPr>
          <w:p w14:paraId="6FE1AA2D" w14:textId="77777777" w:rsidR="004914FE" w:rsidRPr="00217E9B" w:rsidRDefault="004914FE" w:rsidP="004914FE">
            <w:pPr>
              <w:spacing w:after="0" w:afterAutospacing="0"/>
              <w:jc w:val="center"/>
              <w:rPr>
                <w:rFonts w:ascii="Times New Roman" w:eastAsiaTheme="minorEastAsia" w:hAnsi="Times New Roman"/>
                <w:lang w:eastAsia="zh-CN"/>
              </w:rPr>
            </w:pPr>
          </w:p>
        </w:tc>
        <w:tc>
          <w:tcPr>
            <w:tcW w:w="1111" w:type="dxa"/>
            <w:vMerge/>
            <w:vAlign w:val="center"/>
          </w:tcPr>
          <w:p w14:paraId="3F4A65CD" w14:textId="77777777" w:rsidR="004914FE" w:rsidRPr="00217E9B" w:rsidRDefault="004914FE" w:rsidP="004914FE">
            <w:pPr>
              <w:spacing w:after="0" w:afterAutospacing="0"/>
              <w:jc w:val="center"/>
              <w:rPr>
                <w:rFonts w:ascii="Times New Roman" w:eastAsiaTheme="minorEastAsia" w:hAnsi="Times New Roman"/>
                <w:lang w:eastAsia="zh-CN"/>
              </w:rPr>
            </w:pPr>
          </w:p>
        </w:tc>
        <w:tc>
          <w:tcPr>
            <w:tcW w:w="1955" w:type="dxa"/>
            <w:vMerge/>
            <w:vAlign w:val="center"/>
          </w:tcPr>
          <w:p w14:paraId="24304137" w14:textId="77777777" w:rsidR="004914FE" w:rsidRPr="00217E9B" w:rsidRDefault="004914FE" w:rsidP="004914FE">
            <w:pPr>
              <w:spacing w:after="0" w:afterAutospacing="0"/>
              <w:jc w:val="center"/>
              <w:rPr>
                <w:rFonts w:ascii="Times New Roman" w:eastAsiaTheme="minorEastAsia" w:hAnsi="Times New Roman"/>
                <w:lang w:eastAsia="zh-CN"/>
              </w:rPr>
            </w:pPr>
          </w:p>
        </w:tc>
        <w:tc>
          <w:tcPr>
            <w:tcW w:w="1501" w:type="dxa"/>
            <w:vAlign w:val="center"/>
          </w:tcPr>
          <w:p w14:paraId="6A42A95A" w14:textId="02F9D202" w:rsidR="004914FE" w:rsidRPr="00217E9B" w:rsidRDefault="004914FE" w:rsidP="004914FE">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417" w:type="dxa"/>
          </w:tcPr>
          <w:p w14:paraId="1A67E1C0" w14:textId="3D7DABBF" w:rsidR="004914FE" w:rsidRPr="00217E9B" w:rsidRDefault="004914FE" w:rsidP="004914FE">
            <w:pPr>
              <w:spacing w:after="0" w:afterAutospacing="0"/>
              <w:jc w:val="center"/>
              <w:rPr>
                <w:rFonts w:ascii="Times New Roman" w:eastAsiaTheme="minorEastAsia" w:hAnsi="Times New Roman"/>
                <w:lang w:eastAsia="zh-CN"/>
              </w:rPr>
            </w:pPr>
            <w:r w:rsidRPr="00BA5B14">
              <w:t>1.1920</w:t>
            </w:r>
          </w:p>
        </w:tc>
        <w:tc>
          <w:tcPr>
            <w:tcW w:w="1349" w:type="dxa"/>
          </w:tcPr>
          <w:p w14:paraId="1E4C467D" w14:textId="4255C82F" w:rsidR="004914FE" w:rsidRPr="00217E9B" w:rsidRDefault="004914FE" w:rsidP="004914FE">
            <w:pPr>
              <w:spacing w:after="0" w:afterAutospacing="0"/>
              <w:jc w:val="center"/>
              <w:rPr>
                <w:rFonts w:ascii="Times New Roman" w:eastAsiaTheme="minorEastAsia" w:hAnsi="Times New Roman"/>
                <w:lang w:eastAsia="zh-CN"/>
              </w:rPr>
            </w:pPr>
            <w:r w:rsidRPr="00ED1C11">
              <w:t>35</w:t>
            </w:r>
            <w:r>
              <w:t>.</w:t>
            </w:r>
            <w:r w:rsidRPr="00ED1C11">
              <w:t>03</w:t>
            </w:r>
            <w:r>
              <w:t>%</w:t>
            </w:r>
          </w:p>
        </w:tc>
      </w:tr>
      <w:tr w:rsidR="004914FE" w:rsidRPr="00217E9B" w14:paraId="31FD0F4A" w14:textId="77777777" w:rsidTr="00A23C4B">
        <w:tc>
          <w:tcPr>
            <w:tcW w:w="1404" w:type="dxa"/>
            <w:vMerge/>
            <w:vAlign w:val="center"/>
          </w:tcPr>
          <w:p w14:paraId="0890E936" w14:textId="77777777" w:rsidR="004914FE" w:rsidRPr="00217E9B" w:rsidRDefault="004914FE" w:rsidP="004914FE">
            <w:pPr>
              <w:spacing w:after="0" w:afterAutospacing="0"/>
              <w:jc w:val="center"/>
              <w:rPr>
                <w:rFonts w:ascii="Times New Roman" w:eastAsiaTheme="minorEastAsia" w:hAnsi="Times New Roman"/>
                <w:lang w:eastAsia="zh-CN"/>
              </w:rPr>
            </w:pPr>
          </w:p>
        </w:tc>
        <w:tc>
          <w:tcPr>
            <w:tcW w:w="894" w:type="dxa"/>
            <w:vMerge/>
            <w:vAlign w:val="center"/>
          </w:tcPr>
          <w:p w14:paraId="3A4F7A22" w14:textId="77777777" w:rsidR="004914FE" w:rsidRPr="00217E9B" w:rsidRDefault="004914FE" w:rsidP="004914FE">
            <w:pPr>
              <w:spacing w:after="0" w:afterAutospacing="0"/>
              <w:jc w:val="center"/>
              <w:rPr>
                <w:rFonts w:ascii="Times New Roman" w:eastAsiaTheme="minorEastAsia" w:hAnsi="Times New Roman"/>
                <w:lang w:eastAsia="zh-CN"/>
              </w:rPr>
            </w:pPr>
          </w:p>
        </w:tc>
        <w:tc>
          <w:tcPr>
            <w:tcW w:w="1111" w:type="dxa"/>
            <w:vMerge/>
            <w:vAlign w:val="center"/>
          </w:tcPr>
          <w:p w14:paraId="160D4910" w14:textId="77777777" w:rsidR="004914FE" w:rsidRPr="00217E9B" w:rsidRDefault="004914FE" w:rsidP="004914FE">
            <w:pPr>
              <w:spacing w:after="0" w:afterAutospacing="0"/>
              <w:jc w:val="center"/>
              <w:rPr>
                <w:rFonts w:ascii="Times New Roman" w:eastAsiaTheme="minorEastAsia" w:hAnsi="Times New Roman"/>
                <w:lang w:eastAsia="zh-CN"/>
              </w:rPr>
            </w:pPr>
          </w:p>
        </w:tc>
        <w:tc>
          <w:tcPr>
            <w:tcW w:w="1955" w:type="dxa"/>
            <w:vMerge/>
            <w:vAlign w:val="center"/>
          </w:tcPr>
          <w:p w14:paraId="16B8B512" w14:textId="77777777" w:rsidR="004914FE" w:rsidRPr="00217E9B" w:rsidRDefault="004914FE" w:rsidP="004914FE">
            <w:pPr>
              <w:spacing w:after="0" w:afterAutospacing="0"/>
              <w:jc w:val="center"/>
              <w:rPr>
                <w:rFonts w:ascii="Times New Roman" w:eastAsiaTheme="minorEastAsia" w:hAnsi="Times New Roman"/>
                <w:lang w:eastAsia="zh-CN"/>
              </w:rPr>
            </w:pPr>
          </w:p>
        </w:tc>
        <w:tc>
          <w:tcPr>
            <w:tcW w:w="1501" w:type="dxa"/>
            <w:vAlign w:val="center"/>
          </w:tcPr>
          <w:p w14:paraId="4707273D" w14:textId="44FA41BC" w:rsidR="004914FE" w:rsidRPr="00217E9B" w:rsidRDefault="004914FE" w:rsidP="004914FE">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417" w:type="dxa"/>
          </w:tcPr>
          <w:p w14:paraId="787935BC" w14:textId="193293A8" w:rsidR="004914FE" w:rsidRPr="00217E9B" w:rsidRDefault="004914FE" w:rsidP="004914FE">
            <w:pPr>
              <w:spacing w:after="0" w:afterAutospacing="0"/>
              <w:jc w:val="center"/>
              <w:rPr>
                <w:rFonts w:ascii="Times New Roman" w:eastAsiaTheme="minorEastAsia" w:hAnsi="Times New Roman"/>
                <w:lang w:eastAsia="zh-CN"/>
              </w:rPr>
            </w:pPr>
            <w:r w:rsidRPr="00BA5B14">
              <w:t>2.1920</w:t>
            </w:r>
          </w:p>
        </w:tc>
        <w:tc>
          <w:tcPr>
            <w:tcW w:w="1349" w:type="dxa"/>
          </w:tcPr>
          <w:p w14:paraId="5D0F60AF" w14:textId="54119A35" w:rsidR="004914FE" w:rsidRPr="004914FE" w:rsidRDefault="004914FE" w:rsidP="004914FE">
            <w:pPr>
              <w:spacing w:after="0" w:afterAutospacing="0"/>
              <w:jc w:val="center"/>
              <w:rPr>
                <w:rFonts w:ascii="Times New Roman" w:eastAsiaTheme="minorEastAsia" w:hAnsi="Times New Roman"/>
                <w:color w:val="FF0000"/>
                <w:lang w:eastAsia="zh-CN"/>
              </w:rPr>
            </w:pPr>
            <w:r w:rsidRPr="004914FE">
              <w:rPr>
                <w:color w:val="FF0000"/>
              </w:rPr>
              <w:t>-19.48%</w:t>
            </w:r>
          </w:p>
        </w:tc>
      </w:tr>
      <w:tr w:rsidR="004914FE" w:rsidRPr="00217E9B" w14:paraId="0401692D" w14:textId="77777777" w:rsidTr="00A23C4B">
        <w:tc>
          <w:tcPr>
            <w:tcW w:w="1404" w:type="dxa"/>
            <w:vMerge/>
            <w:vAlign w:val="center"/>
          </w:tcPr>
          <w:p w14:paraId="6FE4F833" w14:textId="77777777" w:rsidR="004914FE" w:rsidRPr="00217E9B" w:rsidRDefault="004914FE" w:rsidP="004914FE">
            <w:pPr>
              <w:spacing w:after="0" w:afterAutospacing="0"/>
              <w:jc w:val="center"/>
              <w:rPr>
                <w:rFonts w:ascii="Times New Roman" w:eastAsiaTheme="minorEastAsia" w:hAnsi="Times New Roman"/>
                <w:lang w:eastAsia="zh-CN"/>
              </w:rPr>
            </w:pPr>
          </w:p>
        </w:tc>
        <w:tc>
          <w:tcPr>
            <w:tcW w:w="894" w:type="dxa"/>
            <w:vMerge/>
            <w:vAlign w:val="center"/>
          </w:tcPr>
          <w:p w14:paraId="3E12AB92" w14:textId="77777777" w:rsidR="004914FE" w:rsidRPr="00217E9B" w:rsidRDefault="004914FE" w:rsidP="004914FE">
            <w:pPr>
              <w:spacing w:after="0" w:afterAutospacing="0"/>
              <w:jc w:val="center"/>
              <w:rPr>
                <w:rFonts w:ascii="Times New Roman" w:eastAsiaTheme="minorEastAsia" w:hAnsi="Times New Roman"/>
                <w:lang w:eastAsia="zh-CN"/>
              </w:rPr>
            </w:pPr>
          </w:p>
        </w:tc>
        <w:tc>
          <w:tcPr>
            <w:tcW w:w="1111" w:type="dxa"/>
            <w:vMerge/>
            <w:vAlign w:val="center"/>
          </w:tcPr>
          <w:p w14:paraId="6D4CE15E" w14:textId="77777777" w:rsidR="004914FE" w:rsidRPr="00217E9B" w:rsidRDefault="004914FE" w:rsidP="004914FE">
            <w:pPr>
              <w:spacing w:after="0" w:afterAutospacing="0"/>
              <w:jc w:val="center"/>
              <w:rPr>
                <w:rFonts w:ascii="Times New Roman" w:eastAsiaTheme="minorEastAsia" w:hAnsi="Times New Roman"/>
                <w:lang w:eastAsia="zh-CN"/>
              </w:rPr>
            </w:pPr>
          </w:p>
        </w:tc>
        <w:tc>
          <w:tcPr>
            <w:tcW w:w="1955" w:type="dxa"/>
            <w:vMerge/>
            <w:vAlign w:val="center"/>
          </w:tcPr>
          <w:p w14:paraId="396ED17A" w14:textId="77777777" w:rsidR="004914FE" w:rsidRPr="00217E9B" w:rsidRDefault="004914FE" w:rsidP="004914FE">
            <w:pPr>
              <w:spacing w:after="0" w:afterAutospacing="0"/>
              <w:jc w:val="center"/>
              <w:rPr>
                <w:rFonts w:ascii="Times New Roman" w:eastAsiaTheme="minorEastAsia" w:hAnsi="Times New Roman"/>
                <w:lang w:eastAsia="zh-CN"/>
              </w:rPr>
            </w:pPr>
          </w:p>
        </w:tc>
        <w:tc>
          <w:tcPr>
            <w:tcW w:w="1501" w:type="dxa"/>
            <w:vAlign w:val="center"/>
          </w:tcPr>
          <w:p w14:paraId="6B6718BF" w14:textId="4FB8AD2E" w:rsidR="004914FE" w:rsidRPr="00217E9B" w:rsidRDefault="004914FE" w:rsidP="004914FE">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417" w:type="dxa"/>
          </w:tcPr>
          <w:p w14:paraId="6D2D5903" w14:textId="445762A2" w:rsidR="004914FE" w:rsidRPr="00217E9B" w:rsidRDefault="004914FE" w:rsidP="004914FE">
            <w:pPr>
              <w:spacing w:after="0" w:afterAutospacing="0"/>
              <w:jc w:val="center"/>
              <w:rPr>
                <w:rFonts w:ascii="Times New Roman" w:eastAsiaTheme="minorEastAsia" w:hAnsi="Times New Roman"/>
                <w:lang w:eastAsia="zh-CN"/>
              </w:rPr>
            </w:pPr>
            <w:r w:rsidRPr="00BA5B14">
              <w:t>4.1920</w:t>
            </w:r>
          </w:p>
        </w:tc>
        <w:tc>
          <w:tcPr>
            <w:tcW w:w="1349" w:type="dxa"/>
          </w:tcPr>
          <w:p w14:paraId="7FBCAB37" w14:textId="58997227" w:rsidR="004914FE" w:rsidRPr="004914FE" w:rsidRDefault="004914FE" w:rsidP="004914FE">
            <w:pPr>
              <w:spacing w:after="0" w:afterAutospacing="0"/>
              <w:jc w:val="center"/>
              <w:rPr>
                <w:rFonts w:ascii="Times New Roman" w:eastAsiaTheme="minorEastAsia" w:hAnsi="Times New Roman"/>
                <w:color w:val="FF0000"/>
                <w:lang w:eastAsia="zh-CN"/>
              </w:rPr>
            </w:pPr>
            <w:r w:rsidRPr="004914FE">
              <w:rPr>
                <w:color w:val="FF0000"/>
              </w:rPr>
              <w:t>-128.50%</w:t>
            </w:r>
          </w:p>
        </w:tc>
      </w:tr>
      <w:tr w:rsidR="00143C24" w:rsidRPr="00217E9B" w14:paraId="30B80F27" w14:textId="77777777" w:rsidTr="00A23C4B">
        <w:tc>
          <w:tcPr>
            <w:tcW w:w="1404" w:type="dxa"/>
            <w:vMerge/>
            <w:vAlign w:val="center"/>
          </w:tcPr>
          <w:p w14:paraId="4DB3BBD8" w14:textId="77777777" w:rsidR="00143C24" w:rsidRPr="00217E9B" w:rsidRDefault="00143C24" w:rsidP="00143C24">
            <w:pPr>
              <w:spacing w:after="0" w:afterAutospacing="0"/>
              <w:jc w:val="center"/>
              <w:rPr>
                <w:rFonts w:ascii="Times New Roman" w:eastAsiaTheme="minorEastAsia" w:hAnsi="Times New Roman"/>
                <w:lang w:eastAsia="zh-CN"/>
              </w:rPr>
            </w:pPr>
          </w:p>
        </w:tc>
        <w:tc>
          <w:tcPr>
            <w:tcW w:w="894" w:type="dxa"/>
            <w:vMerge/>
            <w:vAlign w:val="center"/>
          </w:tcPr>
          <w:p w14:paraId="033A1F2A" w14:textId="77777777" w:rsidR="00143C24" w:rsidRPr="00217E9B" w:rsidRDefault="00143C24" w:rsidP="00143C24">
            <w:pPr>
              <w:spacing w:after="0" w:afterAutospacing="0"/>
              <w:jc w:val="center"/>
              <w:rPr>
                <w:rFonts w:ascii="Times New Roman" w:eastAsiaTheme="minorEastAsia" w:hAnsi="Times New Roman"/>
                <w:lang w:eastAsia="zh-CN"/>
              </w:rPr>
            </w:pPr>
          </w:p>
        </w:tc>
        <w:tc>
          <w:tcPr>
            <w:tcW w:w="1111" w:type="dxa"/>
            <w:vMerge/>
            <w:vAlign w:val="center"/>
          </w:tcPr>
          <w:p w14:paraId="67CA2DF3" w14:textId="77777777" w:rsidR="00143C24" w:rsidRPr="00217E9B" w:rsidRDefault="00143C24" w:rsidP="00143C24">
            <w:pPr>
              <w:spacing w:after="0" w:afterAutospacing="0"/>
              <w:jc w:val="center"/>
              <w:rPr>
                <w:rFonts w:ascii="Times New Roman" w:eastAsiaTheme="minorEastAsia" w:hAnsi="Times New Roman"/>
                <w:lang w:eastAsia="zh-CN"/>
              </w:rPr>
            </w:pPr>
          </w:p>
        </w:tc>
        <w:tc>
          <w:tcPr>
            <w:tcW w:w="1955" w:type="dxa"/>
            <w:vMerge w:val="restart"/>
            <w:vAlign w:val="center"/>
          </w:tcPr>
          <w:p w14:paraId="5251BD1D" w14:textId="15ECF6A5" w:rsidR="00143C24" w:rsidRPr="00217E9B" w:rsidRDefault="00143C24" w:rsidP="00143C2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 xml:space="preserve">LP-WUR </w:t>
            </w:r>
            <w:r w:rsidRPr="00217E9B">
              <w:rPr>
                <w:rFonts w:ascii="Times New Roman" w:eastAsiaTheme="minorEastAsia" w:hAnsi="Times New Roman"/>
                <w:color w:val="FF0000"/>
                <w:lang w:eastAsia="zh-CN"/>
              </w:rPr>
              <w:t>dis</w:t>
            </w:r>
            <w:r w:rsidRPr="00217E9B">
              <w:rPr>
                <w:rFonts w:ascii="Times New Roman" w:eastAsiaTheme="minorEastAsia" w:hAnsi="Times New Roman"/>
                <w:lang w:eastAsia="zh-CN"/>
              </w:rPr>
              <w:t>continuously monitoring</w:t>
            </w:r>
          </w:p>
        </w:tc>
        <w:tc>
          <w:tcPr>
            <w:tcW w:w="1501" w:type="dxa"/>
            <w:vAlign w:val="center"/>
          </w:tcPr>
          <w:p w14:paraId="24D0D95A" w14:textId="214EEF6B" w:rsidR="00143C24" w:rsidRPr="00217E9B" w:rsidRDefault="00143C24" w:rsidP="00143C2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0.01</w:t>
            </w:r>
          </w:p>
        </w:tc>
        <w:tc>
          <w:tcPr>
            <w:tcW w:w="1417" w:type="dxa"/>
          </w:tcPr>
          <w:p w14:paraId="7B2F2709" w14:textId="33958A32" w:rsidR="00143C24" w:rsidRPr="00217E9B" w:rsidRDefault="00143C24" w:rsidP="00143C24">
            <w:pPr>
              <w:spacing w:after="0" w:afterAutospacing="0"/>
              <w:jc w:val="center"/>
              <w:rPr>
                <w:rFonts w:ascii="Times New Roman" w:eastAsiaTheme="minorEastAsia" w:hAnsi="Times New Roman"/>
                <w:lang w:eastAsia="zh-CN"/>
              </w:rPr>
            </w:pPr>
            <w:r w:rsidRPr="00045556">
              <w:t>0.1979</w:t>
            </w:r>
          </w:p>
        </w:tc>
        <w:tc>
          <w:tcPr>
            <w:tcW w:w="1349" w:type="dxa"/>
          </w:tcPr>
          <w:p w14:paraId="5AF98033" w14:textId="0333CA98" w:rsidR="00143C24" w:rsidRPr="00217E9B" w:rsidRDefault="00143C24" w:rsidP="00143C24">
            <w:pPr>
              <w:spacing w:after="0" w:afterAutospacing="0"/>
              <w:jc w:val="center"/>
              <w:rPr>
                <w:rFonts w:ascii="Times New Roman" w:eastAsiaTheme="minorEastAsia" w:hAnsi="Times New Roman"/>
                <w:lang w:eastAsia="zh-CN"/>
              </w:rPr>
            </w:pPr>
            <w:r w:rsidRPr="00D00B2B">
              <w:t>89</w:t>
            </w:r>
            <w:r>
              <w:t>.</w:t>
            </w:r>
            <w:r w:rsidRPr="00D00B2B">
              <w:t>21</w:t>
            </w:r>
            <w:r>
              <w:t>%</w:t>
            </w:r>
          </w:p>
        </w:tc>
      </w:tr>
      <w:tr w:rsidR="00143C24" w:rsidRPr="00217E9B" w14:paraId="539EA66D" w14:textId="77777777" w:rsidTr="00A23C4B">
        <w:tc>
          <w:tcPr>
            <w:tcW w:w="1404" w:type="dxa"/>
            <w:vMerge/>
            <w:vAlign w:val="center"/>
          </w:tcPr>
          <w:p w14:paraId="75A47074" w14:textId="77777777" w:rsidR="00143C24" w:rsidRPr="00217E9B" w:rsidRDefault="00143C24" w:rsidP="00143C24">
            <w:pPr>
              <w:spacing w:after="0" w:afterAutospacing="0"/>
              <w:jc w:val="center"/>
              <w:rPr>
                <w:rFonts w:ascii="Times New Roman" w:eastAsiaTheme="minorEastAsia" w:hAnsi="Times New Roman"/>
                <w:lang w:eastAsia="zh-CN"/>
              </w:rPr>
            </w:pPr>
          </w:p>
        </w:tc>
        <w:tc>
          <w:tcPr>
            <w:tcW w:w="894" w:type="dxa"/>
            <w:vMerge/>
            <w:vAlign w:val="center"/>
          </w:tcPr>
          <w:p w14:paraId="407B1A6F" w14:textId="77777777" w:rsidR="00143C24" w:rsidRPr="00217E9B" w:rsidRDefault="00143C24" w:rsidP="00143C24">
            <w:pPr>
              <w:spacing w:after="0" w:afterAutospacing="0"/>
              <w:jc w:val="center"/>
              <w:rPr>
                <w:rFonts w:ascii="Times New Roman" w:eastAsiaTheme="minorEastAsia" w:hAnsi="Times New Roman"/>
                <w:lang w:eastAsia="zh-CN"/>
              </w:rPr>
            </w:pPr>
          </w:p>
        </w:tc>
        <w:tc>
          <w:tcPr>
            <w:tcW w:w="1111" w:type="dxa"/>
            <w:vMerge/>
            <w:vAlign w:val="center"/>
          </w:tcPr>
          <w:p w14:paraId="4DB1FDBF" w14:textId="77777777" w:rsidR="00143C24" w:rsidRPr="00217E9B" w:rsidRDefault="00143C24" w:rsidP="00143C24">
            <w:pPr>
              <w:spacing w:after="0" w:afterAutospacing="0"/>
              <w:jc w:val="center"/>
              <w:rPr>
                <w:rFonts w:ascii="Times New Roman" w:eastAsiaTheme="minorEastAsia" w:hAnsi="Times New Roman"/>
                <w:lang w:eastAsia="zh-CN"/>
              </w:rPr>
            </w:pPr>
          </w:p>
        </w:tc>
        <w:tc>
          <w:tcPr>
            <w:tcW w:w="1955" w:type="dxa"/>
            <w:vMerge/>
            <w:vAlign w:val="center"/>
          </w:tcPr>
          <w:p w14:paraId="40607808" w14:textId="77777777" w:rsidR="00143C24" w:rsidRPr="00217E9B" w:rsidRDefault="00143C24" w:rsidP="00143C24">
            <w:pPr>
              <w:spacing w:after="0" w:afterAutospacing="0"/>
              <w:jc w:val="center"/>
              <w:rPr>
                <w:rFonts w:ascii="Times New Roman" w:eastAsiaTheme="minorEastAsia" w:hAnsi="Times New Roman"/>
                <w:lang w:eastAsia="zh-CN"/>
              </w:rPr>
            </w:pPr>
          </w:p>
        </w:tc>
        <w:tc>
          <w:tcPr>
            <w:tcW w:w="1501" w:type="dxa"/>
            <w:vAlign w:val="center"/>
          </w:tcPr>
          <w:p w14:paraId="4FE9971C" w14:textId="6C439AE2" w:rsidR="00143C24" w:rsidRPr="00217E9B" w:rsidRDefault="00143C24" w:rsidP="00143C2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0.05</w:t>
            </w:r>
          </w:p>
        </w:tc>
        <w:tc>
          <w:tcPr>
            <w:tcW w:w="1417" w:type="dxa"/>
          </w:tcPr>
          <w:p w14:paraId="4F56DC98" w14:textId="2CFBCD2E" w:rsidR="00143C24" w:rsidRPr="00217E9B" w:rsidRDefault="00143C24" w:rsidP="00143C24">
            <w:pPr>
              <w:spacing w:after="0" w:afterAutospacing="0"/>
              <w:jc w:val="center"/>
              <w:rPr>
                <w:rFonts w:ascii="Times New Roman" w:eastAsiaTheme="minorEastAsia" w:hAnsi="Times New Roman"/>
                <w:lang w:eastAsia="zh-CN"/>
              </w:rPr>
            </w:pPr>
            <w:r w:rsidRPr="00045556">
              <w:t>0.2195</w:t>
            </w:r>
          </w:p>
        </w:tc>
        <w:tc>
          <w:tcPr>
            <w:tcW w:w="1349" w:type="dxa"/>
          </w:tcPr>
          <w:p w14:paraId="5259A1BD" w14:textId="74EFD067" w:rsidR="00143C24" w:rsidRPr="00217E9B" w:rsidRDefault="00143C24" w:rsidP="00143C24">
            <w:pPr>
              <w:spacing w:after="0" w:afterAutospacing="0"/>
              <w:jc w:val="center"/>
              <w:rPr>
                <w:rFonts w:ascii="Times New Roman" w:eastAsiaTheme="minorEastAsia" w:hAnsi="Times New Roman"/>
                <w:lang w:eastAsia="zh-CN"/>
              </w:rPr>
            </w:pPr>
            <w:r w:rsidRPr="00D00B2B">
              <w:t>88</w:t>
            </w:r>
            <w:r>
              <w:t>.</w:t>
            </w:r>
            <w:r w:rsidRPr="00D00B2B">
              <w:t>04</w:t>
            </w:r>
            <w:r>
              <w:t>%</w:t>
            </w:r>
          </w:p>
        </w:tc>
      </w:tr>
      <w:tr w:rsidR="00143C24" w:rsidRPr="00217E9B" w14:paraId="4FFDF05B" w14:textId="77777777" w:rsidTr="00A23C4B">
        <w:tc>
          <w:tcPr>
            <w:tcW w:w="1404" w:type="dxa"/>
            <w:vMerge/>
            <w:vAlign w:val="center"/>
          </w:tcPr>
          <w:p w14:paraId="38747D25" w14:textId="77777777" w:rsidR="00143C24" w:rsidRPr="00217E9B" w:rsidRDefault="00143C24" w:rsidP="00143C24">
            <w:pPr>
              <w:spacing w:after="0" w:afterAutospacing="0"/>
              <w:jc w:val="center"/>
              <w:rPr>
                <w:rFonts w:ascii="Times New Roman" w:eastAsiaTheme="minorEastAsia" w:hAnsi="Times New Roman"/>
                <w:lang w:eastAsia="zh-CN"/>
              </w:rPr>
            </w:pPr>
          </w:p>
        </w:tc>
        <w:tc>
          <w:tcPr>
            <w:tcW w:w="894" w:type="dxa"/>
            <w:vMerge/>
            <w:vAlign w:val="center"/>
          </w:tcPr>
          <w:p w14:paraId="67F1C49D" w14:textId="77777777" w:rsidR="00143C24" w:rsidRPr="00217E9B" w:rsidRDefault="00143C24" w:rsidP="00143C24">
            <w:pPr>
              <w:spacing w:after="0" w:afterAutospacing="0"/>
              <w:jc w:val="center"/>
              <w:rPr>
                <w:rFonts w:ascii="Times New Roman" w:eastAsiaTheme="minorEastAsia" w:hAnsi="Times New Roman"/>
                <w:lang w:eastAsia="zh-CN"/>
              </w:rPr>
            </w:pPr>
          </w:p>
        </w:tc>
        <w:tc>
          <w:tcPr>
            <w:tcW w:w="1111" w:type="dxa"/>
            <w:vMerge/>
            <w:vAlign w:val="center"/>
          </w:tcPr>
          <w:p w14:paraId="4110A283" w14:textId="77777777" w:rsidR="00143C24" w:rsidRPr="00217E9B" w:rsidRDefault="00143C24" w:rsidP="00143C24">
            <w:pPr>
              <w:spacing w:after="0" w:afterAutospacing="0"/>
              <w:jc w:val="center"/>
              <w:rPr>
                <w:rFonts w:ascii="Times New Roman" w:eastAsiaTheme="minorEastAsia" w:hAnsi="Times New Roman"/>
                <w:lang w:eastAsia="zh-CN"/>
              </w:rPr>
            </w:pPr>
          </w:p>
        </w:tc>
        <w:tc>
          <w:tcPr>
            <w:tcW w:w="1955" w:type="dxa"/>
            <w:vMerge/>
            <w:vAlign w:val="center"/>
          </w:tcPr>
          <w:p w14:paraId="36374F83" w14:textId="77777777" w:rsidR="00143C24" w:rsidRPr="00217E9B" w:rsidRDefault="00143C24" w:rsidP="00143C24">
            <w:pPr>
              <w:spacing w:after="0" w:afterAutospacing="0"/>
              <w:jc w:val="center"/>
              <w:rPr>
                <w:rFonts w:ascii="Times New Roman" w:eastAsiaTheme="minorEastAsia" w:hAnsi="Times New Roman"/>
                <w:lang w:eastAsia="zh-CN"/>
              </w:rPr>
            </w:pPr>
          </w:p>
        </w:tc>
        <w:tc>
          <w:tcPr>
            <w:tcW w:w="1501" w:type="dxa"/>
            <w:vAlign w:val="center"/>
          </w:tcPr>
          <w:p w14:paraId="02F218DB" w14:textId="70EC3196" w:rsidR="00143C24" w:rsidRPr="00217E9B" w:rsidRDefault="00143C24" w:rsidP="00143C2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0.1</w:t>
            </w:r>
          </w:p>
        </w:tc>
        <w:tc>
          <w:tcPr>
            <w:tcW w:w="1417" w:type="dxa"/>
          </w:tcPr>
          <w:p w14:paraId="1CB028E2" w14:textId="52FB202C" w:rsidR="00143C24" w:rsidRPr="00217E9B" w:rsidRDefault="00143C24" w:rsidP="00143C24">
            <w:pPr>
              <w:spacing w:after="0" w:afterAutospacing="0"/>
              <w:jc w:val="center"/>
              <w:rPr>
                <w:rFonts w:ascii="Times New Roman" w:eastAsiaTheme="minorEastAsia" w:hAnsi="Times New Roman"/>
                <w:lang w:eastAsia="zh-CN"/>
              </w:rPr>
            </w:pPr>
            <w:r w:rsidRPr="00045556">
              <w:t>0.2465</w:t>
            </w:r>
          </w:p>
        </w:tc>
        <w:tc>
          <w:tcPr>
            <w:tcW w:w="1349" w:type="dxa"/>
          </w:tcPr>
          <w:p w14:paraId="2D1D16BC" w14:textId="2F1AFF8D" w:rsidR="00143C24" w:rsidRPr="00217E9B" w:rsidRDefault="00143C24" w:rsidP="00143C24">
            <w:pPr>
              <w:spacing w:after="0" w:afterAutospacing="0"/>
              <w:jc w:val="center"/>
              <w:rPr>
                <w:rFonts w:ascii="Times New Roman" w:eastAsiaTheme="minorEastAsia" w:hAnsi="Times New Roman"/>
                <w:lang w:eastAsia="zh-CN"/>
              </w:rPr>
            </w:pPr>
            <w:r w:rsidRPr="00D00B2B">
              <w:t>86</w:t>
            </w:r>
            <w:r>
              <w:t>.</w:t>
            </w:r>
            <w:r w:rsidRPr="00D00B2B">
              <w:t>57</w:t>
            </w:r>
            <w:r>
              <w:t>%</w:t>
            </w:r>
          </w:p>
        </w:tc>
      </w:tr>
      <w:tr w:rsidR="00143C24" w:rsidRPr="00217E9B" w14:paraId="7CFF2487" w14:textId="77777777" w:rsidTr="00A23C4B">
        <w:tc>
          <w:tcPr>
            <w:tcW w:w="1404" w:type="dxa"/>
            <w:vMerge/>
            <w:vAlign w:val="center"/>
          </w:tcPr>
          <w:p w14:paraId="6A8C9D4F" w14:textId="77777777" w:rsidR="00143C24" w:rsidRPr="00217E9B" w:rsidRDefault="00143C24" w:rsidP="00143C24">
            <w:pPr>
              <w:spacing w:after="0" w:afterAutospacing="0"/>
              <w:jc w:val="center"/>
              <w:rPr>
                <w:rFonts w:ascii="Times New Roman" w:eastAsiaTheme="minorEastAsia" w:hAnsi="Times New Roman"/>
                <w:lang w:eastAsia="zh-CN"/>
              </w:rPr>
            </w:pPr>
          </w:p>
        </w:tc>
        <w:tc>
          <w:tcPr>
            <w:tcW w:w="894" w:type="dxa"/>
            <w:vMerge/>
            <w:vAlign w:val="center"/>
          </w:tcPr>
          <w:p w14:paraId="2F7BC800" w14:textId="77777777" w:rsidR="00143C24" w:rsidRPr="00217E9B" w:rsidRDefault="00143C24" w:rsidP="00143C24">
            <w:pPr>
              <w:spacing w:after="0" w:afterAutospacing="0"/>
              <w:jc w:val="center"/>
              <w:rPr>
                <w:rFonts w:ascii="Times New Roman" w:eastAsiaTheme="minorEastAsia" w:hAnsi="Times New Roman"/>
                <w:lang w:eastAsia="zh-CN"/>
              </w:rPr>
            </w:pPr>
          </w:p>
        </w:tc>
        <w:tc>
          <w:tcPr>
            <w:tcW w:w="1111" w:type="dxa"/>
            <w:vMerge/>
            <w:vAlign w:val="center"/>
          </w:tcPr>
          <w:p w14:paraId="3AB47BD8" w14:textId="77777777" w:rsidR="00143C24" w:rsidRPr="00217E9B" w:rsidRDefault="00143C24" w:rsidP="00143C24">
            <w:pPr>
              <w:spacing w:after="0" w:afterAutospacing="0"/>
              <w:jc w:val="center"/>
              <w:rPr>
                <w:rFonts w:ascii="Times New Roman" w:eastAsiaTheme="minorEastAsia" w:hAnsi="Times New Roman"/>
                <w:lang w:eastAsia="zh-CN"/>
              </w:rPr>
            </w:pPr>
          </w:p>
        </w:tc>
        <w:tc>
          <w:tcPr>
            <w:tcW w:w="1955" w:type="dxa"/>
            <w:vMerge/>
            <w:vAlign w:val="center"/>
          </w:tcPr>
          <w:p w14:paraId="38FFF120" w14:textId="77777777" w:rsidR="00143C24" w:rsidRPr="00217E9B" w:rsidRDefault="00143C24" w:rsidP="00143C24">
            <w:pPr>
              <w:spacing w:after="0" w:afterAutospacing="0"/>
              <w:jc w:val="center"/>
              <w:rPr>
                <w:rFonts w:ascii="Times New Roman" w:eastAsiaTheme="minorEastAsia" w:hAnsi="Times New Roman"/>
                <w:lang w:eastAsia="zh-CN"/>
              </w:rPr>
            </w:pPr>
          </w:p>
        </w:tc>
        <w:tc>
          <w:tcPr>
            <w:tcW w:w="1501" w:type="dxa"/>
            <w:vAlign w:val="center"/>
          </w:tcPr>
          <w:p w14:paraId="4DD2226E" w14:textId="792B6F39" w:rsidR="00143C24" w:rsidRPr="00217E9B" w:rsidRDefault="00143C24" w:rsidP="00143C2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0.5</w:t>
            </w:r>
          </w:p>
        </w:tc>
        <w:tc>
          <w:tcPr>
            <w:tcW w:w="1417" w:type="dxa"/>
          </w:tcPr>
          <w:p w14:paraId="117FAC95" w14:textId="070E163F" w:rsidR="00143C24" w:rsidRPr="00217E9B" w:rsidRDefault="00143C24" w:rsidP="00143C24">
            <w:pPr>
              <w:spacing w:after="0" w:afterAutospacing="0"/>
              <w:jc w:val="center"/>
              <w:rPr>
                <w:rFonts w:ascii="Times New Roman" w:eastAsiaTheme="minorEastAsia" w:hAnsi="Times New Roman"/>
                <w:lang w:eastAsia="zh-CN"/>
              </w:rPr>
            </w:pPr>
            <w:r w:rsidRPr="00045556">
              <w:t>0.4621</w:t>
            </w:r>
          </w:p>
        </w:tc>
        <w:tc>
          <w:tcPr>
            <w:tcW w:w="1349" w:type="dxa"/>
          </w:tcPr>
          <w:p w14:paraId="6A0C82B4" w14:textId="39CA7FA4" w:rsidR="00143C24" w:rsidRPr="00217E9B" w:rsidRDefault="00143C24" w:rsidP="00143C24">
            <w:pPr>
              <w:spacing w:after="0" w:afterAutospacing="0"/>
              <w:jc w:val="center"/>
              <w:rPr>
                <w:rFonts w:ascii="Times New Roman" w:eastAsiaTheme="minorEastAsia" w:hAnsi="Times New Roman"/>
                <w:lang w:eastAsia="zh-CN"/>
              </w:rPr>
            </w:pPr>
            <w:r w:rsidRPr="00D00B2B">
              <w:t>74</w:t>
            </w:r>
            <w:r>
              <w:t>.</w:t>
            </w:r>
            <w:r w:rsidRPr="00D00B2B">
              <w:t>81</w:t>
            </w:r>
            <w:r>
              <w:t>%</w:t>
            </w:r>
          </w:p>
        </w:tc>
      </w:tr>
      <w:tr w:rsidR="00143C24" w:rsidRPr="00217E9B" w14:paraId="3BF58787" w14:textId="77777777" w:rsidTr="00A23C4B">
        <w:tc>
          <w:tcPr>
            <w:tcW w:w="1404" w:type="dxa"/>
            <w:vMerge/>
            <w:vAlign w:val="center"/>
          </w:tcPr>
          <w:p w14:paraId="4DF2BCE6" w14:textId="77777777" w:rsidR="00143C24" w:rsidRPr="00217E9B" w:rsidRDefault="00143C24" w:rsidP="00143C24">
            <w:pPr>
              <w:spacing w:after="0" w:afterAutospacing="0"/>
              <w:jc w:val="center"/>
              <w:rPr>
                <w:rFonts w:ascii="Times New Roman" w:eastAsiaTheme="minorEastAsia" w:hAnsi="Times New Roman"/>
                <w:lang w:eastAsia="zh-CN"/>
              </w:rPr>
            </w:pPr>
          </w:p>
        </w:tc>
        <w:tc>
          <w:tcPr>
            <w:tcW w:w="894" w:type="dxa"/>
            <w:vMerge/>
            <w:vAlign w:val="center"/>
          </w:tcPr>
          <w:p w14:paraId="74459A05" w14:textId="77777777" w:rsidR="00143C24" w:rsidRPr="00217E9B" w:rsidRDefault="00143C24" w:rsidP="00143C24">
            <w:pPr>
              <w:spacing w:after="0" w:afterAutospacing="0"/>
              <w:jc w:val="center"/>
              <w:rPr>
                <w:rFonts w:ascii="Times New Roman" w:eastAsiaTheme="minorEastAsia" w:hAnsi="Times New Roman"/>
                <w:lang w:eastAsia="zh-CN"/>
              </w:rPr>
            </w:pPr>
          </w:p>
        </w:tc>
        <w:tc>
          <w:tcPr>
            <w:tcW w:w="1111" w:type="dxa"/>
            <w:vMerge/>
            <w:vAlign w:val="center"/>
          </w:tcPr>
          <w:p w14:paraId="2D32A32F" w14:textId="77777777" w:rsidR="00143C24" w:rsidRPr="00217E9B" w:rsidRDefault="00143C24" w:rsidP="00143C24">
            <w:pPr>
              <w:spacing w:after="0" w:afterAutospacing="0"/>
              <w:jc w:val="center"/>
              <w:rPr>
                <w:rFonts w:ascii="Times New Roman" w:eastAsiaTheme="minorEastAsia" w:hAnsi="Times New Roman"/>
                <w:lang w:eastAsia="zh-CN"/>
              </w:rPr>
            </w:pPr>
          </w:p>
        </w:tc>
        <w:tc>
          <w:tcPr>
            <w:tcW w:w="1955" w:type="dxa"/>
            <w:vMerge/>
            <w:vAlign w:val="center"/>
          </w:tcPr>
          <w:p w14:paraId="0AAB152C" w14:textId="77777777" w:rsidR="00143C24" w:rsidRPr="00217E9B" w:rsidRDefault="00143C24" w:rsidP="00143C24">
            <w:pPr>
              <w:spacing w:after="0" w:afterAutospacing="0"/>
              <w:jc w:val="center"/>
              <w:rPr>
                <w:rFonts w:ascii="Times New Roman" w:eastAsiaTheme="minorEastAsia" w:hAnsi="Times New Roman"/>
                <w:lang w:eastAsia="zh-CN"/>
              </w:rPr>
            </w:pPr>
          </w:p>
        </w:tc>
        <w:tc>
          <w:tcPr>
            <w:tcW w:w="1501" w:type="dxa"/>
            <w:vAlign w:val="center"/>
          </w:tcPr>
          <w:p w14:paraId="6057FD51" w14:textId="3CD8CFEF" w:rsidR="00143C24" w:rsidRPr="00217E9B" w:rsidRDefault="00143C24" w:rsidP="00143C2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417" w:type="dxa"/>
          </w:tcPr>
          <w:p w14:paraId="2A9DFF71" w14:textId="427835B2" w:rsidR="00143C24" w:rsidRPr="00217E9B" w:rsidRDefault="00143C24" w:rsidP="00143C24">
            <w:pPr>
              <w:spacing w:after="0" w:afterAutospacing="0"/>
              <w:jc w:val="center"/>
              <w:rPr>
                <w:rFonts w:ascii="Times New Roman" w:eastAsiaTheme="minorEastAsia" w:hAnsi="Times New Roman"/>
                <w:lang w:eastAsia="zh-CN"/>
              </w:rPr>
            </w:pPr>
            <w:r w:rsidRPr="00045556">
              <w:t>0.7316</w:t>
            </w:r>
          </w:p>
        </w:tc>
        <w:tc>
          <w:tcPr>
            <w:tcW w:w="1349" w:type="dxa"/>
          </w:tcPr>
          <w:p w14:paraId="0A5D64ED" w14:textId="288F91FE" w:rsidR="00143C24" w:rsidRPr="00217E9B" w:rsidRDefault="00143C24" w:rsidP="00143C24">
            <w:pPr>
              <w:spacing w:after="0" w:afterAutospacing="0"/>
              <w:jc w:val="center"/>
              <w:rPr>
                <w:rFonts w:ascii="Times New Roman" w:eastAsiaTheme="minorEastAsia" w:hAnsi="Times New Roman"/>
                <w:lang w:eastAsia="zh-CN"/>
              </w:rPr>
            </w:pPr>
            <w:r w:rsidRPr="00D00B2B">
              <w:t>60</w:t>
            </w:r>
            <w:r>
              <w:t>.</w:t>
            </w:r>
            <w:r w:rsidRPr="00D00B2B">
              <w:t>12</w:t>
            </w:r>
            <w:r>
              <w:t>%</w:t>
            </w:r>
          </w:p>
        </w:tc>
      </w:tr>
      <w:tr w:rsidR="00143C24" w:rsidRPr="00217E9B" w14:paraId="141B02F6" w14:textId="77777777" w:rsidTr="00A23C4B">
        <w:tc>
          <w:tcPr>
            <w:tcW w:w="1404" w:type="dxa"/>
            <w:vMerge/>
            <w:vAlign w:val="center"/>
          </w:tcPr>
          <w:p w14:paraId="44CCAC1A" w14:textId="77777777" w:rsidR="00143C24" w:rsidRPr="00217E9B" w:rsidRDefault="00143C24" w:rsidP="00143C24">
            <w:pPr>
              <w:spacing w:after="0" w:afterAutospacing="0"/>
              <w:jc w:val="center"/>
              <w:rPr>
                <w:rFonts w:ascii="Times New Roman" w:eastAsiaTheme="minorEastAsia" w:hAnsi="Times New Roman"/>
                <w:lang w:eastAsia="zh-CN"/>
              </w:rPr>
            </w:pPr>
          </w:p>
        </w:tc>
        <w:tc>
          <w:tcPr>
            <w:tcW w:w="894" w:type="dxa"/>
            <w:vMerge/>
            <w:vAlign w:val="center"/>
          </w:tcPr>
          <w:p w14:paraId="7AF33A87" w14:textId="77777777" w:rsidR="00143C24" w:rsidRPr="00217E9B" w:rsidRDefault="00143C24" w:rsidP="00143C24">
            <w:pPr>
              <w:spacing w:after="0" w:afterAutospacing="0"/>
              <w:jc w:val="center"/>
              <w:rPr>
                <w:rFonts w:ascii="Times New Roman" w:eastAsiaTheme="minorEastAsia" w:hAnsi="Times New Roman"/>
                <w:lang w:eastAsia="zh-CN"/>
              </w:rPr>
            </w:pPr>
          </w:p>
        </w:tc>
        <w:tc>
          <w:tcPr>
            <w:tcW w:w="1111" w:type="dxa"/>
            <w:vMerge/>
            <w:vAlign w:val="center"/>
          </w:tcPr>
          <w:p w14:paraId="60193903" w14:textId="77777777" w:rsidR="00143C24" w:rsidRPr="00217E9B" w:rsidRDefault="00143C24" w:rsidP="00143C24">
            <w:pPr>
              <w:spacing w:after="0" w:afterAutospacing="0"/>
              <w:jc w:val="center"/>
              <w:rPr>
                <w:rFonts w:ascii="Times New Roman" w:eastAsiaTheme="minorEastAsia" w:hAnsi="Times New Roman"/>
                <w:lang w:eastAsia="zh-CN"/>
              </w:rPr>
            </w:pPr>
          </w:p>
        </w:tc>
        <w:tc>
          <w:tcPr>
            <w:tcW w:w="1955" w:type="dxa"/>
            <w:vMerge/>
            <w:vAlign w:val="center"/>
          </w:tcPr>
          <w:p w14:paraId="42AD1E8D" w14:textId="77777777" w:rsidR="00143C24" w:rsidRPr="00217E9B" w:rsidRDefault="00143C24" w:rsidP="00143C24">
            <w:pPr>
              <w:spacing w:after="0" w:afterAutospacing="0"/>
              <w:jc w:val="center"/>
              <w:rPr>
                <w:rFonts w:ascii="Times New Roman" w:eastAsiaTheme="minorEastAsia" w:hAnsi="Times New Roman"/>
                <w:lang w:eastAsia="zh-CN"/>
              </w:rPr>
            </w:pPr>
          </w:p>
        </w:tc>
        <w:tc>
          <w:tcPr>
            <w:tcW w:w="1501" w:type="dxa"/>
            <w:vAlign w:val="center"/>
          </w:tcPr>
          <w:p w14:paraId="0679E7BC" w14:textId="64ADD80B" w:rsidR="00143C24" w:rsidRPr="00217E9B" w:rsidRDefault="00143C24" w:rsidP="00143C2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417" w:type="dxa"/>
          </w:tcPr>
          <w:p w14:paraId="0DBBC8FA" w14:textId="18B0BA18" w:rsidR="00143C24" w:rsidRPr="00217E9B" w:rsidRDefault="00143C24" w:rsidP="00143C24">
            <w:pPr>
              <w:spacing w:after="0" w:afterAutospacing="0"/>
              <w:jc w:val="center"/>
              <w:rPr>
                <w:rFonts w:ascii="Times New Roman" w:eastAsiaTheme="minorEastAsia" w:hAnsi="Times New Roman"/>
                <w:lang w:eastAsia="zh-CN"/>
              </w:rPr>
            </w:pPr>
            <w:r w:rsidRPr="00045556">
              <w:t>1.2707</w:t>
            </w:r>
          </w:p>
        </w:tc>
        <w:tc>
          <w:tcPr>
            <w:tcW w:w="1349" w:type="dxa"/>
          </w:tcPr>
          <w:p w14:paraId="7819E2B4" w14:textId="26E087D4" w:rsidR="00143C24" w:rsidRPr="00217E9B" w:rsidRDefault="00143C24" w:rsidP="00143C24">
            <w:pPr>
              <w:spacing w:after="0" w:afterAutospacing="0"/>
              <w:jc w:val="center"/>
              <w:rPr>
                <w:rFonts w:ascii="Times New Roman" w:eastAsiaTheme="minorEastAsia" w:hAnsi="Times New Roman"/>
                <w:lang w:eastAsia="zh-CN"/>
              </w:rPr>
            </w:pPr>
            <w:r w:rsidRPr="00D00B2B">
              <w:t>30</w:t>
            </w:r>
            <w:r>
              <w:t>.</w:t>
            </w:r>
            <w:r w:rsidRPr="00D00B2B">
              <w:t>74</w:t>
            </w:r>
            <w:r>
              <w:t>%</w:t>
            </w:r>
          </w:p>
        </w:tc>
      </w:tr>
      <w:tr w:rsidR="00143C24" w:rsidRPr="00217E9B" w14:paraId="4DCB43AF" w14:textId="77777777" w:rsidTr="00A23C4B">
        <w:tc>
          <w:tcPr>
            <w:tcW w:w="1404" w:type="dxa"/>
            <w:vMerge/>
            <w:vAlign w:val="center"/>
          </w:tcPr>
          <w:p w14:paraId="71176794" w14:textId="77777777" w:rsidR="00143C24" w:rsidRPr="00217E9B" w:rsidRDefault="00143C24" w:rsidP="00143C24">
            <w:pPr>
              <w:spacing w:after="0" w:afterAutospacing="0"/>
              <w:jc w:val="center"/>
              <w:rPr>
                <w:rFonts w:ascii="Times New Roman" w:eastAsiaTheme="minorEastAsia" w:hAnsi="Times New Roman"/>
                <w:lang w:eastAsia="zh-CN"/>
              </w:rPr>
            </w:pPr>
          </w:p>
        </w:tc>
        <w:tc>
          <w:tcPr>
            <w:tcW w:w="894" w:type="dxa"/>
            <w:vMerge/>
            <w:vAlign w:val="center"/>
          </w:tcPr>
          <w:p w14:paraId="29ED9B98" w14:textId="77777777" w:rsidR="00143C24" w:rsidRPr="00217E9B" w:rsidRDefault="00143C24" w:rsidP="00143C24">
            <w:pPr>
              <w:spacing w:after="0" w:afterAutospacing="0"/>
              <w:jc w:val="center"/>
              <w:rPr>
                <w:rFonts w:ascii="Times New Roman" w:eastAsiaTheme="minorEastAsia" w:hAnsi="Times New Roman"/>
                <w:lang w:eastAsia="zh-CN"/>
              </w:rPr>
            </w:pPr>
          </w:p>
        </w:tc>
        <w:tc>
          <w:tcPr>
            <w:tcW w:w="1111" w:type="dxa"/>
            <w:vMerge/>
            <w:vAlign w:val="center"/>
          </w:tcPr>
          <w:p w14:paraId="1B76CF64" w14:textId="77777777" w:rsidR="00143C24" w:rsidRPr="00217E9B" w:rsidRDefault="00143C24" w:rsidP="00143C24">
            <w:pPr>
              <w:spacing w:after="0" w:afterAutospacing="0"/>
              <w:jc w:val="center"/>
              <w:rPr>
                <w:rFonts w:ascii="Times New Roman" w:eastAsiaTheme="minorEastAsia" w:hAnsi="Times New Roman"/>
                <w:lang w:eastAsia="zh-CN"/>
              </w:rPr>
            </w:pPr>
          </w:p>
        </w:tc>
        <w:tc>
          <w:tcPr>
            <w:tcW w:w="1955" w:type="dxa"/>
            <w:vMerge/>
            <w:vAlign w:val="center"/>
          </w:tcPr>
          <w:p w14:paraId="37FEF982" w14:textId="77777777" w:rsidR="00143C24" w:rsidRPr="00217E9B" w:rsidRDefault="00143C24" w:rsidP="00143C24">
            <w:pPr>
              <w:spacing w:after="0" w:afterAutospacing="0"/>
              <w:jc w:val="center"/>
              <w:rPr>
                <w:rFonts w:ascii="Times New Roman" w:eastAsiaTheme="minorEastAsia" w:hAnsi="Times New Roman"/>
                <w:lang w:eastAsia="zh-CN"/>
              </w:rPr>
            </w:pPr>
          </w:p>
        </w:tc>
        <w:tc>
          <w:tcPr>
            <w:tcW w:w="1501" w:type="dxa"/>
            <w:vAlign w:val="center"/>
          </w:tcPr>
          <w:p w14:paraId="4BB6C352" w14:textId="7C45FE20" w:rsidR="00143C24" w:rsidRPr="00217E9B" w:rsidRDefault="00143C24" w:rsidP="00143C2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417" w:type="dxa"/>
          </w:tcPr>
          <w:p w14:paraId="3D700B7D" w14:textId="4EDFE8AF" w:rsidR="00143C24" w:rsidRPr="00217E9B" w:rsidRDefault="00143C24" w:rsidP="00143C24">
            <w:pPr>
              <w:spacing w:after="0" w:afterAutospacing="0"/>
              <w:jc w:val="center"/>
              <w:rPr>
                <w:rFonts w:ascii="Times New Roman" w:eastAsiaTheme="minorEastAsia" w:hAnsi="Times New Roman"/>
                <w:lang w:eastAsia="zh-CN"/>
              </w:rPr>
            </w:pPr>
            <w:r w:rsidRPr="00045556">
              <w:t>2.3488</w:t>
            </w:r>
          </w:p>
        </w:tc>
        <w:tc>
          <w:tcPr>
            <w:tcW w:w="1349" w:type="dxa"/>
          </w:tcPr>
          <w:p w14:paraId="0E758711" w14:textId="0EC79F98" w:rsidR="00143C24" w:rsidRPr="00217E9B" w:rsidRDefault="00143C24" w:rsidP="00143C24">
            <w:pPr>
              <w:spacing w:after="0" w:afterAutospacing="0"/>
              <w:jc w:val="center"/>
              <w:rPr>
                <w:rFonts w:ascii="Times New Roman" w:eastAsiaTheme="minorEastAsia" w:hAnsi="Times New Roman"/>
                <w:lang w:eastAsia="zh-CN"/>
              </w:rPr>
            </w:pPr>
            <w:r w:rsidRPr="00880ED5">
              <w:rPr>
                <w:color w:val="FF0000"/>
              </w:rPr>
              <w:t>-28.03%</w:t>
            </w:r>
          </w:p>
        </w:tc>
      </w:tr>
      <w:tr w:rsidR="00CC51DB" w:rsidRPr="00217E9B" w14:paraId="3A6EF95B" w14:textId="77777777" w:rsidTr="0030390E">
        <w:tc>
          <w:tcPr>
            <w:tcW w:w="1404" w:type="dxa"/>
            <w:vMerge/>
            <w:vAlign w:val="center"/>
          </w:tcPr>
          <w:p w14:paraId="34FC538F" w14:textId="77777777" w:rsidR="00CC51DB" w:rsidRPr="00217E9B" w:rsidRDefault="00CC51DB" w:rsidP="00CC51DB">
            <w:pPr>
              <w:spacing w:after="0" w:afterAutospacing="0"/>
              <w:jc w:val="center"/>
              <w:rPr>
                <w:rFonts w:ascii="Times New Roman" w:eastAsiaTheme="minorEastAsia" w:hAnsi="Times New Roman"/>
                <w:lang w:eastAsia="zh-CN"/>
              </w:rPr>
            </w:pPr>
          </w:p>
        </w:tc>
        <w:tc>
          <w:tcPr>
            <w:tcW w:w="894" w:type="dxa"/>
            <w:vMerge w:val="restart"/>
            <w:vAlign w:val="center"/>
          </w:tcPr>
          <w:p w14:paraId="4F1E6E7D" w14:textId="1BEE295C" w:rsidR="00CC51DB" w:rsidRPr="00217E9B" w:rsidRDefault="00CC51DB" w:rsidP="00CC51DB">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High</w:t>
            </w:r>
          </w:p>
        </w:tc>
        <w:tc>
          <w:tcPr>
            <w:tcW w:w="1111" w:type="dxa"/>
            <w:vMerge/>
            <w:vAlign w:val="center"/>
          </w:tcPr>
          <w:p w14:paraId="5D818D92" w14:textId="77777777" w:rsidR="00CC51DB" w:rsidRPr="00217E9B" w:rsidRDefault="00CC51DB" w:rsidP="00CC51DB">
            <w:pPr>
              <w:spacing w:after="0" w:afterAutospacing="0"/>
              <w:jc w:val="center"/>
              <w:rPr>
                <w:rFonts w:ascii="Times New Roman" w:eastAsiaTheme="minorEastAsia" w:hAnsi="Times New Roman"/>
                <w:lang w:eastAsia="zh-CN"/>
              </w:rPr>
            </w:pPr>
          </w:p>
        </w:tc>
        <w:tc>
          <w:tcPr>
            <w:tcW w:w="1955" w:type="dxa"/>
            <w:shd w:val="clear" w:color="auto" w:fill="92D050"/>
            <w:vAlign w:val="center"/>
          </w:tcPr>
          <w:p w14:paraId="4E2103EA" w14:textId="734C9798" w:rsidR="00CC51DB" w:rsidRPr="00217E9B" w:rsidRDefault="00CC51DB" w:rsidP="00CC51DB">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Rel-17 UE with PEI</w:t>
            </w:r>
          </w:p>
        </w:tc>
        <w:tc>
          <w:tcPr>
            <w:tcW w:w="1501" w:type="dxa"/>
            <w:shd w:val="clear" w:color="auto" w:fill="92D050"/>
            <w:vAlign w:val="center"/>
          </w:tcPr>
          <w:p w14:paraId="639FF4BC" w14:textId="5C608952" w:rsidR="00CC51DB" w:rsidRPr="00217E9B" w:rsidRDefault="00CC51DB" w:rsidP="00CC51DB">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w:t>
            </w:r>
          </w:p>
        </w:tc>
        <w:tc>
          <w:tcPr>
            <w:tcW w:w="1417" w:type="dxa"/>
            <w:shd w:val="clear" w:color="auto" w:fill="92D050"/>
            <w:vAlign w:val="center"/>
          </w:tcPr>
          <w:p w14:paraId="0A7CAA24" w14:textId="5A74E6F0" w:rsidR="00CC51DB" w:rsidRPr="00217E9B" w:rsidRDefault="00CC51DB" w:rsidP="00CC51DB">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1.8298</w:t>
            </w:r>
          </w:p>
        </w:tc>
        <w:tc>
          <w:tcPr>
            <w:tcW w:w="1349" w:type="dxa"/>
            <w:shd w:val="clear" w:color="auto" w:fill="92D050"/>
            <w:vAlign w:val="center"/>
          </w:tcPr>
          <w:p w14:paraId="6B97D262" w14:textId="320D3E4D" w:rsidR="00CC51DB" w:rsidRPr="00217E9B" w:rsidRDefault="00CC51DB" w:rsidP="00CC51DB">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w:t>
            </w:r>
          </w:p>
        </w:tc>
      </w:tr>
      <w:tr w:rsidR="000C380C" w:rsidRPr="00217E9B" w14:paraId="479996B3" w14:textId="77777777" w:rsidTr="00A23C4B">
        <w:tc>
          <w:tcPr>
            <w:tcW w:w="1404" w:type="dxa"/>
            <w:vMerge/>
            <w:vAlign w:val="center"/>
          </w:tcPr>
          <w:p w14:paraId="5ABCD07C" w14:textId="77777777" w:rsidR="000C380C" w:rsidRPr="00217E9B" w:rsidRDefault="000C380C" w:rsidP="000C380C">
            <w:pPr>
              <w:spacing w:after="0" w:afterAutospacing="0"/>
              <w:jc w:val="center"/>
              <w:rPr>
                <w:rFonts w:ascii="Times New Roman" w:eastAsiaTheme="minorEastAsia" w:hAnsi="Times New Roman"/>
                <w:lang w:eastAsia="zh-CN"/>
              </w:rPr>
            </w:pPr>
          </w:p>
        </w:tc>
        <w:tc>
          <w:tcPr>
            <w:tcW w:w="894" w:type="dxa"/>
            <w:vMerge/>
            <w:vAlign w:val="center"/>
          </w:tcPr>
          <w:p w14:paraId="1896FC1E" w14:textId="77777777" w:rsidR="000C380C" w:rsidRPr="00217E9B" w:rsidRDefault="000C380C" w:rsidP="000C380C">
            <w:pPr>
              <w:spacing w:after="0" w:afterAutospacing="0"/>
              <w:jc w:val="center"/>
              <w:rPr>
                <w:rFonts w:ascii="Times New Roman" w:eastAsiaTheme="minorEastAsia" w:hAnsi="Times New Roman"/>
                <w:lang w:eastAsia="zh-CN"/>
              </w:rPr>
            </w:pPr>
          </w:p>
        </w:tc>
        <w:tc>
          <w:tcPr>
            <w:tcW w:w="1111" w:type="dxa"/>
            <w:vMerge/>
            <w:vAlign w:val="center"/>
          </w:tcPr>
          <w:p w14:paraId="7352C0EB" w14:textId="77777777" w:rsidR="000C380C" w:rsidRPr="00217E9B" w:rsidRDefault="000C380C" w:rsidP="000C380C">
            <w:pPr>
              <w:spacing w:after="0" w:afterAutospacing="0"/>
              <w:jc w:val="center"/>
              <w:rPr>
                <w:rFonts w:ascii="Times New Roman" w:eastAsiaTheme="minorEastAsia" w:hAnsi="Times New Roman"/>
                <w:lang w:eastAsia="zh-CN"/>
              </w:rPr>
            </w:pPr>
          </w:p>
        </w:tc>
        <w:tc>
          <w:tcPr>
            <w:tcW w:w="1955" w:type="dxa"/>
            <w:vMerge w:val="restart"/>
            <w:vAlign w:val="center"/>
          </w:tcPr>
          <w:p w14:paraId="48BFF626" w14:textId="6D1ECEAB" w:rsidR="000C380C" w:rsidRPr="00217E9B" w:rsidRDefault="000C380C" w:rsidP="000C380C">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LP-WUR continuously monitoring</w:t>
            </w:r>
          </w:p>
        </w:tc>
        <w:tc>
          <w:tcPr>
            <w:tcW w:w="1501" w:type="dxa"/>
            <w:vAlign w:val="center"/>
          </w:tcPr>
          <w:p w14:paraId="0752F689" w14:textId="14B025DA" w:rsidR="000C380C" w:rsidRPr="00217E9B" w:rsidRDefault="000C380C" w:rsidP="000C380C">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0.01</w:t>
            </w:r>
          </w:p>
        </w:tc>
        <w:tc>
          <w:tcPr>
            <w:tcW w:w="1417" w:type="dxa"/>
          </w:tcPr>
          <w:p w14:paraId="14C89A5F" w14:textId="7CB7D308" w:rsidR="000C380C" w:rsidRPr="00217E9B" w:rsidRDefault="000C380C" w:rsidP="000C380C">
            <w:pPr>
              <w:spacing w:after="0" w:afterAutospacing="0"/>
              <w:jc w:val="center"/>
              <w:rPr>
                <w:rFonts w:ascii="Times New Roman" w:eastAsiaTheme="minorEastAsia" w:hAnsi="Times New Roman"/>
                <w:lang w:eastAsia="zh-CN"/>
              </w:rPr>
            </w:pPr>
            <w:r w:rsidRPr="007B27AB">
              <w:t>0.1907</w:t>
            </w:r>
          </w:p>
        </w:tc>
        <w:tc>
          <w:tcPr>
            <w:tcW w:w="1349" w:type="dxa"/>
          </w:tcPr>
          <w:p w14:paraId="6ED6F59E" w14:textId="6B6D474C" w:rsidR="000C380C" w:rsidRPr="00217E9B" w:rsidRDefault="000C380C" w:rsidP="000C380C">
            <w:pPr>
              <w:spacing w:after="0" w:afterAutospacing="0"/>
              <w:jc w:val="center"/>
              <w:rPr>
                <w:rFonts w:ascii="Times New Roman" w:eastAsiaTheme="minorEastAsia" w:hAnsi="Times New Roman"/>
                <w:lang w:eastAsia="zh-CN"/>
              </w:rPr>
            </w:pPr>
            <w:r w:rsidRPr="00647478">
              <w:t>89</w:t>
            </w:r>
            <w:r>
              <w:t>.</w:t>
            </w:r>
            <w:r w:rsidRPr="00647478">
              <w:t>58</w:t>
            </w:r>
            <w:r>
              <w:t>%</w:t>
            </w:r>
          </w:p>
        </w:tc>
      </w:tr>
      <w:tr w:rsidR="000C380C" w:rsidRPr="00217E9B" w14:paraId="140FD023" w14:textId="77777777" w:rsidTr="00A23C4B">
        <w:tc>
          <w:tcPr>
            <w:tcW w:w="1404" w:type="dxa"/>
            <w:vMerge/>
            <w:vAlign w:val="center"/>
          </w:tcPr>
          <w:p w14:paraId="1ECB29C5" w14:textId="77777777" w:rsidR="000C380C" w:rsidRPr="00217E9B" w:rsidRDefault="000C380C" w:rsidP="000C380C">
            <w:pPr>
              <w:spacing w:after="0" w:afterAutospacing="0"/>
              <w:jc w:val="center"/>
              <w:rPr>
                <w:rFonts w:ascii="Times New Roman" w:eastAsiaTheme="minorEastAsia" w:hAnsi="Times New Roman"/>
                <w:lang w:eastAsia="zh-CN"/>
              </w:rPr>
            </w:pPr>
          </w:p>
        </w:tc>
        <w:tc>
          <w:tcPr>
            <w:tcW w:w="894" w:type="dxa"/>
            <w:vMerge/>
            <w:vAlign w:val="center"/>
          </w:tcPr>
          <w:p w14:paraId="730E3A36" w14:textId="77777777" w:rsidR="000C380C" w:rsidRPr="00217E9B" w:rsidRDefault="000C380C" w:rsidP="000C380C">
            <w:pPr>
              <w:spacing w:after="0" w:afterAutospacing="0"/>
              <w:jc w:val="center"/>
              <w:rPr>
                <w:rFonts w:ascii="Times New Roman" w:eastAsiaTheme="minorEastAsia" w:hAnsi="Times New Roman"/>
                <w:lang w:eastAsia="zh-CN"/>
              </w:rPr>
            </w:pPr>
          </w:p>
        </w:tc>
        <w:tc>
          <w:tcPr>
            <w:tcW w:w="1111" w:type="dxa"/>
            <w:vMerge/>
            <w:vAlign w:val="center"/>
          </w:tcPr>
          <w:p w14:paraId="03DC2D0C" w14:textId="77777777" w:rsidR="000C380C" w:rsidRPr="00217E9B" w:rsidRDefault="000C380C" w:rsidP="000C380C">
            <w:pPr>
              <w:spacing w:after="0" w:afterAutospacing="0"/>
              <w:jc w:val="center"/>
              <w:rPr>
                <w:rFonts w:ascii="Times New Roman" w:eastAsiaTheme="minorEastAsia" w:hAnsi="Times New Roman"/>
                <w:lang w:eastAsia="zh-CN"/>
              </w:rPr>
            </w:pPr>
          </w:p>
        </w:tc>
        <w:tc>
          <w:tcPr>
            <w:tcW w:w="1955" w:type="dxa"/>
            <w:vMerge/>
            <w:vAlign w:val="center"/>
          </w:tcPr>
          <w:p w14:paraId="30B8C98D" w14:textId="77777777" w:rsidR="000C380C" w:rsidRPr="00217E9B" w:rsidRDefault="000C380C" w:rsidP="000C380C">
            <w:pPr>
              <w:spacing w:after="0" w:afterAutospacing="0"/>
              <w:jc w:val="center"/>
              <w:rPr>
                <w:rFonts w:ascii="Times New Roman" w:eastAsiaTheme="minorEastAsia" w:hAnsi="Times New Roman"/>
                <w:lang w:eastAsia="zh-CN"/>
              </w:rPr>
            </w:pPr>
          </w:p>
        </w:tc>
        <w:tc>
          <w:tcPr>
            <w:tcW w:w="1501" w:type="dxa"/>
            <w:vAlign w:val="center"/>
          </w:tcPr>
          <w:p w14:paraId="3C18F5CC" w14:textId="44A8DA50" w:rsidR="000C380C" w:rsidRPr="00217E9B" w:rsidRDefault="000C380C" w:rsidP="000C380C">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0.05</w:t>
            </w:r>
          </w:p>
        </w:tc>
        <w:tc>
          <w:tcPr>
            <w:tcW w:w="1417" w:type="dxa"/>
          </w:tcPr>
          <w:p w14:paraId="249A6934" w14:textId="3F6F18F1" w:rsidR="000C380C" w:rsidRPr="00217E9B" w:rsidRDefault="000C380C" w:rsidP="000C380C">
            <w:pPr>
              <w:spacing w:after="0" w:afterAutospacing="0"/>
              <w:jc w:val="center"/>
              <w:rPr>
                <w:rFonts w:ascii="Times New Roman" w:eastAsiaTheme="minorEastAsia" w:hAnsi="Times New Roman"/>
                <w:lang w:eastAsia="zh-CN"/>
              </w:rPr>
            </w:pPr>
            <w:r w:rsidRPr="007B27AB">
              <w:t>0.2307</w:t>
            </w:r>
          </w:p>
        </w:tc>
        <w:tc>
          <w:tcPr>
            <w:tcW w:w="1349" w:type="dxa"/>
          </w:tcPr>
          <w:p w14:paraId="52C2BE6A" w14:textId="1136B035" w:rsidR="000C380C" w:rsidRPr="00217E9B" w:rsidRDefault="000C380C" w:rsidP="000C380C">
            <w:pPr>
              <w:spacing w:after="0" w:afterAutospacing="0"/>
              <w:jc w:val="center"/>
              <w:rPr>
                <w:rFonts w:ascii="Times New Roman" w:eastAsiaTheme="minorEastAsia" w:hAnsi="Times New Roman"/>
                <w:lang w:eastAsia="zh-CN"/>
              </w:rPr>
            </w:pPr>
            <w:r w:rsidRPr="00647478">
              <w:t>87</w:t>
            </w:r>
            <w:r>
              <w:t>.</w:t>
            </w:r>
            <w:r w:rsidRPr="00647478">
              <w:t>39</w:t>
            </w:r>
            <w:r>
              <w:t>%</w:t>
            </w:r>
          </w:p>
        </w:tc>
      </w:tr>
      <w:tr w:rsidR="000C380C" w:rsidRPr="00217E9B" w14:paraId="478815B9" w14:textId="77777777" w:rsidTr="00A23C4B">
        <w:tc>
          <w:tcPr>
            <w:tcW w:w="1404" w:type="dxa"/>
            <w:vMerge/>
            <w:vAlign w:val="center"/>
          </w:tcPr>
          <w:p w14:paraId="20F8FBD5" w14:textId="77777777" w:rsidR="000C380C" w:rsidRPr="00217E9B" w:rsidRDefault="000C380C" w:rsidP="000C380C">
            <w:pPr>
              <w:spacing w:after="0" w:afterAutospacing="0"/>
              <w:jc w:val="center"/>
              <w:rPr>
                <w:rFonts w:ascii="Times New Roman" w:eastAsiaTheme="minorEastAsia" w:hAnsi="Times New Roman"/>
                <w:lang w:eastAsia="zh-CN"/>
              </w:rPr>
            </w:pPr>
          </w:p>
        </w:tc>
        <w:tc>
          <w:tcPr>
            <w:tcW w:w="894" w:type="dxa"/>
            <w:vMerge/>
            <w:vAlign w:val="center"/>
          </w:tcPr>
          <w:p w14:paraId="0AE1CF5B" w14:textId="77777777" w:rsidR="000C380C" w:rsidRPr="00217E9B" w:rsidRDefault="000C380C" w:rsidP="000C380C">
            <w:pPr>
              <w:spacing w:after="0" w:afterAutospacing="0"/>
              <w:jc w:val="center"/>
              <w:rPr>
                <w:rFonts w:ascii="Times New Roman" w:eastAsiaTheme="minorEastAsia" w:hAnsi="Times New Roman"/>
                <w:lang w:eastAsia="zh-CN"/>
              </w:rPr>
            </w:pPr>
          </w:p>
        </w:tc>
        <w:tc>
          <w:tcPr>
            <w:tcW w:w="1111" w:type="dxa"/>
            <w:vMerge/>
            <w:vAlign w:val="center"/>
          </w:tcPr>
          <w:p w14:paraId="13DC99A6" w14:textId="77777777" w:rsidR="000C380C" w:rsidRPr="00217E9B" w:rsidRDefault="000C380C" w:rsidP="000C380C">
            <w:pPr>
              <w:spacing w:after="0" w:afterAutospacing="0"/>
              <w:jc w:val="center"/>
              <w:rPr>
                <w:rFonts w:ascii="Times New Roman" w:eastAsiaTheme="minorEastAsia" w:hAnsi="Times New Roman"/>
                <w:lang w:eastAsia="zh-CN"/>
              </w:rPr>
            </w:pPr>
          </w:p>
        </w:tc>
        <w:tc>
          <w:tcPr>
            <w:tcW w:w="1955" w:type="dxa"/>
            <w:vMerge/>
            <w:vAlign w:val="center"/>
          </w:tcPr>
          <w:p w14:paraId="10FF22A4" w14:textId="77777777" w:rsidR="000C380C" w:rsidRPr="00217E9B" w:rsidRDefault="000C380C" w:rsidP="000C380C">
            <w:pPr>
              <w:spacing w:after="0" w:afterAutospacing="0"/>
              <w:jc w:val="center"/>
              <w:rPr>
                <w:rFonts w:ascii="Times New Roman" w:eastAsiaTheme="minorEastAsia" w:hAnsi="Times New Roman"/>
                <w:lang w:eastAsia="zh-CN"/>
              </w:rPr>
            </w:pPr>
          </w:p>
        </w:tc>
        <w:tc>
          <w:tcPr>
            <w:tcW w:w="1501" w:type="dxa"/>
            <w:vAlign w:val="center"/>
          </w:tcPr>
          <w:p w14:paraId="26E09CEF" w14:textId="3EF8F963" w:rsidR="000C380C" w:rsidRPr="00217E9B" w:rsidRDefault="000C380C" w:rsidP="000C380C">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0.1</w:t>
            </w:r>
          </w:p>
        </w:tc>
        <w:tc>
          <w:tcPr>
            <w:tcW w:w="1417" w:type="dxa"/>
          </w:tcPr>
          <w:p w14:paraId="11F14EE0" w14:textId="241CB77C" w:rsidR="000C380C" w:rsidRPr="00217E9B" w:rsidRDefault="000C380C" w:rsidP="000C380C">
            <w:pPr>
              <w:spacing w:after="0" w:afterAutospacing="0"/>
              <w:jc w:val="center"/>
              <w:rPr>
                <w:rFonts w:ascii="Times New Roman" w:eastAsiaTheme="minorEastAsia" w:hAnsi="Times New Roman"/>
                <w:lang w:eastAsia="zh-CN"/>
              </w:rPr>
            </w:pPr>
            <w:r w:rsidRPr="007B27AB">
              <w:t>0.2807</w:t>
            </w:r>
          </w:p>
        </w:tc>
        <w:tc>
          <w:tcPr>
            <w:tcW w:w="1349" w:type="dxa"/>
          </w:tcPr>
          <w:p w14:paraId="716B96E0" w14:textId="3947946C" w:rsidR="000C380C" w:rsidRPr="00217E9B" w:rsidRDefault="000C380C" w:rsidP="000C380C">
            <w:pPr>
              <w:spacing w:after="0" w:afterAutospacing="0"/>
              <w:jc w:val="center"/>
              <w:rPr>
                <w:rFonts w:ascii="Times New Roman" w:eastAsiaTheme="minorEastAsia" w:hAnsi="Times New Roman"/>
                <w:lang w:eastAsia="zh-CN"/>
              </w:rPr>
            </w:pPr>
            <w:r w:rsidRPr="00647478">
              <w:t>84</w:t>
            </w:r>
            <w:r>
              <w:t>.</w:t>
            </w:r>
            <w:r w:rsidRPr="00647478">
              <w:t>66</w:t>
            </w:r>
            <w:r>
              <w:t>%</w:t>
            </w:r>
          </w:p>
        </w:tc>
      </w:tr>
      <w:tr w:rsidR="000C380C" w:rsidRPr="00217E9B" w14:paraId="32BF7D81" w14:textId="77777777" w:rsidTr="00A23C4B">
        <w:tc>
          <w:tcPr>
            <w:tcW w:w="1404" w:type="dxa"/>
            <w:vMerge/>
            <w:vAlign w:val="center"/>
          </w:tcPr>
          <w:p w14:paraId="03CEEDC0" w14:textId="77777777" w:rsidR="000C380C" w:rsidRPr="00217E9B" w:rsidRDefault="000C380C" w:rsidP="000C380C">
            <w:pPr>
              <w:spacing w:after="0" w:afterAutospacing="0"/>
              <w:jc w:val="center"/>
              <w:rPr>
                <w:rFonts w:ascii="Times New Roman" w:eastAsiaTheme="minorEastAsia" w:hAnsi="Times New Roman"/>
                <w:lang w:eastAsia="zh-CN"/>
              </w:rPr>
            </w:pPr>
          </w:p>
        </w:tc>
        <w:tc>
          <w:tcPr>
            <w:tcW w:w="894" w:type="dxa"/>
            <w:vMerge/>
            <w:vAlign w:val="center"/>
          </w:tcPr>
          <w:p w14:paraId="348398D2" w14:textId="77777777" w:rsidR="000C380C" w:rsidRPr="00217E9B" w:rsidRDefault="000C380C" w:rsidP="000C380C">
            <w:pPr>
              <w:spacing w:after="0" w:afterAutospacing="0"/>
              <w:jc w:val="center"/>
              <w:rPr>
                <w:rFonts w:ascii="Times New Roman" w:eastAsiaTheme="minorEastAsia" w:hAnsi="Times New Roman"/>
                <w:lang w:eastAsia="zh-CN"/>
              </w:rPr>
            </w:pPr>
          </w:p>
        </w:tc>
        <w:tc>
          <w:tcPr>
            <w:tcW w:w="1111" w:type="dxa"/>
            <w:vMerge/>
            <w:vAlign w:val="center"/>
          </w:tcPr>
          <w:p w14:paraId="378A815D" w14:textId="77777777" w:rsidR="000C380C" w:rsidRPr="00217E9B" w:rsidRDefault="000C380C" w:rsidP="000C380C">
            <w:pPr>
              <w:spacing w:after="0" w:afterAutospacing="0"/>
              <w:jc w:val="center"/>
              <w:rPr>
                <w:rFonts w:ascii="Times New Roman" w:eastAsiaTheme="minorEastAsia" w:hAnsi="Times New Roman"/>
                <w:lang w:eastAsia="zh-CN"/>
              </w:rPr>
            </w:pPr>
          </w:p>
        </w:tc>
        <w:tc>
          <w:tcPr>
            <w:tcW w:w="1955" w:type="dxa"/>
            <w:vMerge/>
            <w:vAlign w:val="center"/>
          </w:tcPr>
          <w:p w14:paraId="579194CA" w14:textId="77777777" w:rsidR="000C380C" w:rsidRPr="00217E9B" w:rsidRDefault="000C380C" w:rsidP="000C380C">
            <w:pPr>
              <w:spacing w:after="0" w:afterAutospacing="0"/>
              <w:jc w:val="center"/>
              <w:rPr>
                <w:rFonts w:ascii="Times New Roman" w:eastAsiaTheme="minorEastAsia" w:hAnsi="Times New Roman"/>
                <w:lang w:eastAsia="zh-CN"/>
              </w:rPr>
            </w:pPr>
          </w:p>
        </w:tc>
        <w:tc>
          <w:tcPr>
            <w:tcW w:w="1501" w:type="dxa"/>
            <w:vAlign w:val="center"/>
          </w:tcPr>
          <w:p w14:paraId="0705F895" w14:textId="793F116F" w:rsidR="000C380C" w:rsidRPr="00217E9B" w:rsidRDefault="000C380C" w:rsidP="000C380C">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0.5</w:t>
            </w:r>
          </w:p>
        </w:tc>
        <w:tc>
          <w:tcPr>
            <w:tcW w:w="1417" w:type="dxa"/>
          </w:tcPr>
          <w:p w14:paraId="0B1E0E86" w14:textId="3327C295" w:rsidR="000C380C" w:rsidRPr="00217E9B" w:rsidRDefault="000C380C" w:rsidP="000C380C">
            <w:pPr>
              <w:spacing w:after="0" w:afterAutospacing="0"/>
              <w:jc w:val="center"/>
              <w:rPr>
                <w:rFonts w:ascii="Times New Roman" w:eastAsiaTheme="minorEastAsia" w:hAnsi="Times New Roman"/>
                <w:lang w:eastAsia="zh-CN"/>
              </w:rPr>
            </w:pPr>
            <w:r w:rsidRPr="007B27AB">
              <w:t>0.6807</w:t>
            </w:r>
          </w:p>
        </w:tc>
        <w:tc>
          <w:tcPr>
            <w:tcW w:w="1349" w:type="dxa"/>
          </w:tcPr>
          <w:p w14:paraId="1B1FEC78" w14:textId="7E33088F" w:rsidR="000C380C" w:rsidRPr="00217E9B" w:rsidRDefault="000C380C" w:rsidP="000C380C">
            <w:pPr>
              <w:spacing w:after="0" w:afterAutospacing="0"/>
              <w:jc w:val="center"/>
              <w:rPr>
                <w:rFonts w:ascii="Times New Roman" w:eastAsiaTheme="minorEastAsia" w:hAnsi="Times New Roman"/>
                <w:lang w:eastAsia="zh-CN"/>
              </w:rPr>
            </w:pPr>
            <w:r w:rsidRPr="00647478">
              <w:t>62</w:t>
            </w:r>
            <w:r>
              <w:t>.</w:t>
            </w:r>
            <w:r w:rsidRPr="00647478">
              <w:t>80</w:t>
            </w:r>
            <w:r>
              <w:t>%</w:t>
            </w:r>
          </w:p>
        </w:tc>
      </w:tr>
      <w:tr w:rsidR="000C380C" w:rsidRPr="00217E9B" w14:paraId="5BB3A77F" w14:textId="77777777" w:rsidTr="00A23C4B">
        <w:tc>
          <w:tcPr>
            <w:tcW w:w="1404" w:type="dxa"/>
            <w:vMerge/>
            <w:vAlign w:val="center"/>
          </w:tcPr>
          <w:p w14:paraId="2477F5B8" w14:textId="77777777" w:rsidR="000C380C" w:rsidRPr="00217E9B" w:rsidRDefault="000C380C" w:rsidP="000C380C">
            <w:pPr>
              <w:spacing w:after="0" w:afterAutospacing="0"/>
              <w:jc w:val="center"/>
              <w:rPr>
                <w:rFonts w:ascii="Times New Roman" w:eastAsiaTheme="minorEastAsia" w:hAnsi="Times New Roman"/>
                <w:lang w:eastAsia="zh-CN"/>
              </w:rPr>
            </w:pPr>
          </w:p>
        </w:tc>
        <w:tc>
          <w:tcPr>
            <w:tcW w:w="894" w:type="dxa"/>
            <w:vMerge/>
            <w:vAlign w:val="center"/>
          </w:tcPr>
          <w:p w14:paraId="291A6777" w14:textId="77777777" w:rsidR="000C380C" w:rsidRPr="00217E9B" w:rsidRDefault="000C380C" w:rsidP="000C380C">
            <w:pPr>
              <w:spacing w:after="0" w:afterAutospacing="0"/>
              <w:jc w:val="center"/>
              <w:rPr>
                <w:rFonts w:ascii="Times New Roman" w:eastAsiaTheme="minorEastAsia" w:hAnsi="Times New Roman"/>
                <w:lang w:eastAsia="zh-CN"/>
              </w:rPr>
            </w:pPr>
          </w:p>
        </w:tc>
        <w:tc>
          <w:tcPr>
            <w:tcW w:w="1111" w:type="dxa"/>
            <w:vMerge/>
            <w:vAlign w:val="center"/>
          </w:tcPr>
          <w:p w14:paraId="75001A7B" w14:textId="77777777" w:rsidR="000C380C" w:rsidRPr="00217E9B" w:rsidRDefault="000C380C" w:rsidP="000C380C">
            <w:pPr>
              <w:spacing w:after="0" w:afterAutospacing="0"/>
              <w:jc w:val="center"/>
              <w:rPr>
                <w:rFonts w:ascii="Times New Roman" w:eastAsiaTheme="minorEastAsia" w:hAnsi="Times New Roman"/>
                <w:lang w:eastAsia="zh-CN"/>
              </w:rPr>
            </w:pPr>
          </w:p>
        </w:tc>
        <w:tc>
          <w:tcPr>
            <w:tcW w:w="1955" w:type="dxa"/>
            <w:vMerge/>
            <w:vAlign w:val="center"/>
          </w:tcPr>
          <w:p w14:paraId="2004C580" w14:textId="77777777" w:rsidR="000C380C" w:rsidRPr="00217E9B" w:rsidRDefault="000C380C" w:rsidP="000C380C">
            <w:pPr>
              <w:spacing w:after="0" w:afterAutospacing="0"/>
              <w:jc w:val="center"/>
              <w:rPr>
                <w:rFonts w:ascii="Times New Roman" w:eastAsiaTheme="minorEastAsia" w:hAnsi="Times New Roman"/>
                <w:lang w:eastAsia="zh-CN"/>
              </w:rPr>
            </w:pPr>
          </w:p>
        </w:tc>
        <w:tc>
          <w:tcPr>
            <w:tcW w:w="1501" w:type="dxa"/>
            <w:vAlign w:val="center"/>
          </w:tcPr>
          <w:p w14:paraId="72199571" w14:textId="5DBE22AB" w:rsidR="000C380C" w:rsidRPr="00217E9B" w:rsidRDefault="000C380C" w:rsidP="000C380C">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417" w:type="dxa"/>
          </w:tcPr>
          <w:p w14:paraId="5A86F700" w14:textId="17609E88" w:rsidR="000C380C" w:rsidRPr="00217E9B" w:rsidRDefault="000C380C" w:rsidP="000C380C">
            <w:pPr>
              <w:spacing w:after="0" w:afterAutospacing="0"/>
              <w:jc w:val="center"/>
              <w:rPr>
                <w:rFonts w:ascii="Times New Roman" w:eastAsiaTheme="minorEastAsia" w:hAnsi="Times New Roman"/>
                <w:lang w:eastAsia="zh-CN"/>
              </w:rPr>
            </w:pPr>
            <w:r w:rsidRPr="007B27AB">
              <w:t>1.1807</w:t>
            </w:r>
          </w:p>
        </w:tc>
        <w:tc>
          <w:tcPr>
            <w:tcW w:w="1349" w:type="dxa"/>
          </w:tcPr>
          <w:p w14:paraId="06BEAB06" w14:textId="4C387B0E" w:rsidR="000C380C" w:rsidRPr="00217E9B" w:rsidRDefault="000C380C" w:rsidP="000C380C">
            <w:pPr>
              <w:spacing w:after="0" w:afterAutospacing="0"/>
              <w:jc w:val="center"/>
              <w:rPr>
                <w:rFonts w:ascii="Times New Roman" w:eastAsiaTheme="minorEastAsia" w:hAnsi="Times New Roman"/>
                <w:lang w:eastAsia="zh-CN"/>
              </w:rPr>
            </w:pPr>
            <w:r w:rsidRPr="00647478">
              <w:t>35</w:t>
            </w:r>
            <w:r>
              <w:t>.</w:t>
            </w:r>
            <w:r w:rsidRPr="00647478">
              <w:t>47</w:t>
            </w:r>
            <w:r>
              <w:t>%</w:t>
            </w:r>
          </w:p>
        </w:tc>
      </w:tr>
      <w:tr w:rsidR="000C380C" w:rsidRPr="00217E9B" w14:paraId="6CE51EF3" w14:textId="77777777" w:rsidTr="00A23C4B">
        <w:tc>
          <w:tcPr>
            <w:tcW w:w="1404" w:type="dxa"/>
            <w:vMerge/>
            <w:vAlign w:val="center"/>
          </w:tcPr>
          <w:p w14:paraId="1F2CBD60" w14:textId="77777777" w:rsidR="000C380C" w:rsidRPr="00217E9B" w:rsidRDefault="000C380C" w:rsidP="000C380C">
            <w:pPr>
              <w:spacing w:after="0" w:afterAutospacing="0"/>
              <w:jc w:val="center"/>
              <w:rPr>
                <w:rFonts w:ascii="Times New Roman" w:eastAsiaTheme="minorEastAsia" w:hAnsi="Times New Roman"/>
                <w:lang w:eastAsia="zh-CN"/>
              </w:rPr>
            </w:pPr>
          </w:p>
        </w:tc>
        <w:tc>
          <w:tcPr>
            <w:tcW w:w="894" w:type="dxa"/>
            <w:vMerge/>
            <w:vAlign w:val="center"/>
          </w:tcPr>
          <w:p w14:paraId="1269DDED" w14:textId="77777777" w:rsidR="000C380C" w:rsidRPr="00217E9B" w:rsidRDefault="000C380C" w:rsidP="000C380C">
            <w:pPr>
              <w:spacing w:after="0" w:afterAutospacing="0"/>
              <w:jc w:val="center"/>
              <w:rPr>
                <w:rFonts w:ascii="Times New Roman" w:eastAsiaTheme="minorEastAsia" w:hAnsi="Times New Roman"/>
                <w:lang w:eastAsia="zh-CN"/>
              </w:rPr>
            </w:pPr>
          </w:p>
        </w:tc>
        <w:tc>
          <w:tcPr>
            <w:tcW w:w="1111" w:type="dxa"/>
            <w:vMerge/>
            <w:vAlign w:val="center"/>
          </w:tcPr>
          <w:p w14:paraId="02737C9B" w14:textId="77777777" w:rsidR="000C380C" w:rsidRPr="00217E9B" w:rsidRDefault="000C380C" w:rsidP="000C380C">
            <w:pPr>
              <w:spacing w:after="0" w:afterAutospacing="0"/>
              <w:jc w:val="center"/>
              <w:rPr>
                <w:rFonts w:ascii="Times New Roman" w:eastAsiaTheme="minorEastAsia" w:hAnsi="Times New Roman"/>
                <w:lang w:eastAsia="zh-CN"/>
              </w:rPr>
            </w:pPr>
          </w:p>
        </w:tc>
        <w:tc>
          <w:tcPr>
            <w:tcW w:w="1955" w:type="dxa"/>
            <w:vMerge/>
            <w:vAlign w:val="center"/>
          </w:tcPr>
          <w:p w14:paraId="237FFFEE" w14:textId="77777777" w:rsidR="000C380C" w:rsidRPr="00217E9B" w:rsidRDefault="000C380C" w:rsidP="000C380C">
            <w:pPr>
              <w:spacing w:after="0" w:afterAutospacing="0"/>
              <w:jc w:val="center"/>
              <w:rPr>
                <w:rFonts w:ascii="Times New Roman" w:eastAsiaTheme="minorEastAsia" w:hAnsi="Times New Roman"/>
                <w:lang w:eastAsia="zh-CN"/>
              </w:rPr>
            </w:pPr>
          </w:p>
        </w:tc>
        <w:tc>
          <w:tcPr>
            <w:tcW w:w="1501" w:type="dxa"/>
            <w:vAlign w:val="center"/>
          </w:tcPr>
          <w:p w14:paraId="008A1B18" w14:textId="6244D7DB" w:rsidR="000C380C" w:rsidRPr="00217E9B" w:rsidRDefault="000C380C" w:rsidP="000C380C">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417" w:type="dxa"/>
          </w:tcPr>
          <w:p w14:paraId="4D3E12BA" w14:textId="70AE770F" w:rsidR="000C380C" w:rsidRPr="00217E9B" w:rsidRDefault="000C380C" w:rsidP="000C380C">
            <w:pPr>
              <w:spacing w:after="0" w:afterAutospacing="0"/>
              <w:jc w:val="center"/>
              <w:rPr>
                <w:rFonts w:ascii="Times New Roman" w:eastAsiaTheme="minorEastAsia" w:hAnsi="Times New Roman"/>
                <w:lang w:eastAsia="zh-CN"/>
              </w:rPr>
            </w:pPr>
            <w:r w:rsidRPr="007B27AB">
              <w:t>2.1807</w:t>
            </w:r>
          </w:p>
        </w:tc>
        <w:tc>
          <w:tcPr>
            <w:tcW w:w="1349" w:type="dxa"/>
          </w:tcPr>
          <w:p w14:paraId="61614D73" w14:textId="78166E3D" w:rsidR="000C380C" w:rsidRPr="000C380C" w:rsidRDefault="000C380C" w:rsidP="000C380C">
            <w:pPr>
              <w:spacing w:after="0" w:afterAutospacing="0"/>
              <w:jc w:val="center"/>
              <w:rPr>
                <w:rFonts w:ascii="Times New Roman" w:eastAsiaTheme="minorEastAsia" w:hAnsi="Times New Roman"/>
                <w:color w:val="FF0000"/>
                <w:lang w:eastAsia="zh-CN"/>
              </w:rPr>
            </w:pPr>
            <w:r w:rsidRPr="000C380C">
              <w:rPr>
                <w:color w:val="FF0000"/>
              </w:rPr>
              <w:t>-19.18%</w:t>
            </w:r>
          </w:p>
        </w:tc>
      </w:tr>
      <w:tr w:rsidR="000C380C" w:rsidRPr="00217E9B" w14:paraId="70BB32A8" w14:textId="77777777" w:rsidTr="00A23C4B">
        <w:tc>
          <w:tcPr>
            <w:tcW w:w="1404" w:type="dxa"/>
            <w:vMerge/>
            <w:vAlign w:val="center"/>
          </w:tcPr>
          <w:p w14:paraId="0F3214FB" w14:textId="77777777" w:rsidR="000C380C" w:rsidRPr="00217E9B" w:rsidRDefault="000C380C" w:rsidP="000C380C">
            <w:pPr>
              <w:spacing w:after="0" w:afterAutospacing="0"/>
              <w:jc w:val="center"/>
              <w:rPr>
                <w:rFonts w:ascii="Times New Roman" w:eastAsiaTheme="minorEastAsia" w:hAnsi="Times New Roman"/>
                <w:lang w:eastAsia="zh-CN"/>
              </w:rPr>
            </w:pPr>
          </w:p>
        </w:tc>
        <w:tc>
          <w:tcPr>
            <w:tcW w:w="894" w:type="dxa"/>
            <w:vMerge/>
            <w:vAlign w:val="center"/>
          </w:tcPr>
          <w:p w14:paraId="0F5BAA04" w14:textId="77777777" w:rsidR="000C380C" w:rsidRPr="00217E9B" w:rsidRDefault="000C380C" w:rsidP="000C380C">
            <w:pPr>
              <w:spacing w:after="0" w:afterAutospacing="0"/>
              <w:jc w:val="center"/>
              <w:rPr>
                <w:rFonts w:ascii="Times New Roman" w:eastAsiaTheme="minorEastAsia" w:hAnsi="Times New Roman"/>
                <w:lang w:eastAsia="zh-CN"/>
              </w:rPr>
            </w:pPr>
          </w:p>
        </w:tc>
        <w:tc>
          <w:tcPr>
            <w:tcW w:w="1111" w:type="dxa"/>
            <w:vMerge/>
            <w:vAlign w:val="center"/>
          </w:tcPr>
          <w:p w14:paraId="4A962435" w14:textId="77777777" w:rsidR="000C380C" w:rsidRPr="00217E9B" w:rsidRDefault="000C380C" w:rsidP="000C380C">
            <w:pPr>
              <w:spacing w:after="0" w:afterAutospacing="0"/>
              <w:jc w:val="center"/>
              <w:rPr>
                <w:rFonts w:ascii="Times New Roman" w:eastAsiaTheme="minorEastAsia" w:hAnsi="Times New Roman"/>
                <w:lang w:eastAsia="zh-CN"/>
              </w:rPr>
            </w:pPr>
          </w:p>
        </w:tc>
        <w:tc>
          <w:tcPr>
            <w:tcW w:w="1955" w:type="dxa"/>
            <w:vMerge/>
            <w:vAlign w:val="center"/>
          </w:tcPr>
          <w:p w14:paraId="7CF7ED67" w14:textId="77777777" w:rsidR="000C380C" w:rsidRPr="00217E9B" w:rsidRDefault="000C380C" w:rsidP="000C380C">
            <w:pPr>
              <w:spacing w:after="0" w:afterAutospacing="0"/>
              <w:jc w:val="center"/>
              <w:rPr>
                <w:rFonts w:ascii="Times New Roman" w:eastAsiaTheme="minorEastAsia" w:hAnsi="Times New Roman"/>
                <w:lang w:eastAsia="zh-CN"/>
              </w:rPr>
            </w:pPr>
          </w:p>
        </w:tc>
        <w:tc>
          <w:tcPr>
            <w:tcW w:w="1501" w:type="dxa"/>
            <w:vAlign w:val="center"/>
          </w:tcPr>
          <w:p w14:paraId="4E5B74B0" w14:textId="0619CF51" w:rsidR="000C380C" w:rsidRPr="00217E9B" w:rsidRDefault="000C380C" w:rsidP="000C380C">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417" w:type="dxa"/>
          </w:tcPr>
          <w:p w14:paraId="25986FE9" w14:textId="701A685E" w:rsidR="000C380C" w:rsidRPr="00217E9B" w:rsidRDefault="000C380C" w:rsidP="000C380C">
            <w:pPr>
              <w:spacing w:after="0" w:afterAutospacing="0"/>
              <w:jc w:val="center"/>
              <w:rPr>
                <w:rFonts w:ascii="Times New Roman" w:eastAsiaTheme="minorEastAsia" w:hAnsi="Times New Roman"/>
                <w:lang w:eastAsia="zh-CN"/>
              </w:rPr>
            </w:pPr>
            <w:r w:rsidRPr="007B27AB">
              <w:t>4.1807</w:t>
            </w:r>
          </w:p>
        </w:tc>
        <w:tc>
          <w:tcPr>
            <w:tcW w:w="1349" w:type="dxa"/>
          </w:tcPr>
          <w:p w14:paraId="640A0DAB" w14:textId="0F902322" w:rsidR="000C380C" w:rsidRPr="000C380C" w:rsidRDefault="000C380C" w:rsidP="000C380C">
            <w:pPr>
              <w:spacing w:after="0" w:afterAutospacing="0"/>
              <w:jc w:val="center"/>
              <w:rPr>
                <w:rFonts w:ascii="Times New Roman" w:eastAsiaTheme="minorEastAsia" w:hAnsi="Times New Roman"/>
                <w:color w:val="FF0000"/>
                <w:lang w:eastAsia="zh-CN"/>
              </w:rPr>
            </w:pPr>
            <w:r w:rsidRPr="000C380C">
              <w:rPr>
                <w:color w:val="FF0000"/>
              </w:rPr>
              <w:t>-128.49%</w:t>
            </w:r>
          </w:p>
        </w:tc>
      </w:tr>
      <w:tr w:rsidR="00E324CE" w:rsidRPr="00217E9B" w14:paraId="0F240784" w14:textId="77777777" w:rsidTr="00A23C4B">
        <w:tc>
          <w:tcPr>
            <w:tcW w:w="1404" w:type="dxa"/>
            <w:vMerge/>
            <w:vAlign w:val="center"/>
          </w:tcPr>
          <w:p w14:paraId="4AFDF775" w14:textId="77777777" w:rsidR="00E324CE" w:rsidRPr="00217E9B" w:rsidRDefault="00E324CE" w:rsidP="00E324CE">
            <w:pPr>
              <w:spacing w:after="0" w:afterAutospacing="0"/>
              <w:jc w:val="center"/>
              <w:rPr>
                <w:rFonts w:ascii="Times New Roman" w:eastAsiaTheme="minorEastAsia" w:hAnsi="Times New Roman"/>
                <w:lang w:eastAsia="zh-CN"/>
              </w:rPr>
            </w:pPr>
          </w:p>
        </w:tc>
        <w:tc>
          <w:tcPr>
            <w:tcW w:w="894" w:type="dxa"/>
            <w:vMerge/>
            <w:vAlign w:val="center"/>
          </w:tcPr>
          <w:p w14:paraId="0C0B2DAE" w14:textId="77777777" w:rsidR="00E324CE" w:rsidRPr="00217E9B" w:rsidRDefault="00E324CE" w:rsidP="00E324CE">
            <w:pPr>
              <w:spacing w:after="0" w:afterAutospacing="0"/>
              <w:jc w:val="center"/>
              <w:rPr>
                <w:rFonts w:ascii="Times New Roman" w:eastAsiaTheme="minorEastAsia" w:hAnsi="Times New Roman"/>
                <w:lang w:eastAsia="zh-CN"/>
              </w:rPr>
            </w:pPr>
          </w:p>
        </w:tc>
        <w:tc>
          <w:tcPr>
            <w:tcW w:w="1111" w:type="dxa"/>
            <w:vMerge/>
            <w:vAlign w:val="center"/>
          </w:tcPr>
          <w:p w14:paraId="23E42E73" w14:textId="77777777" w:rsidR="00E324CE" w:rsidRPr="00217E9B" w:rsidRDefault="00E324CE" w:rsidP="00E324CE">
            <w:pPr>
              <w:spacing w:after="0" w:afterAutospacing="0"/>
              <w:jc w:val="center"/>
              <w:rPr>
                <w:rFonts w:ascii="Times New Roman" w:eastAsiaTheme="minorEastAsia" w:hAnsi="Times New Roman"/>
                <w:lang w:eastAsia="zh-CN"/>
              </w:rPr>
            </w:pPr>
          </w:p>
        </w:tc>
        <w:tc>
          <w:tcPr>
            <w:tcW w:w="1955" w:type="dxa"/>
            <w:vMerge w:val="restart"/>
            <w:vAlign w:val="center"/>
          </w:tcPr>
          <w:p w14:paraId="03D6BB23" w14:textId="51EB66AA" w:rsidR="00E324CE" w:rsidRPr="00217E9B" w:rsidRDefault="00E324CE" w:rsidP="00E324CE">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 xml:space="preserve">LP-WUR </w:t>
            </w:r>
            <w:r w:rsidRPr="00217E9B">
              <w:rPr>
                <w:rFonts w:ascii="Times New Roman" w:eastAsiaTheme="minorEastAsia" w:hAnsi="Times New Roman"/>
                <w:color w:val="FF0000"/>
                <w:lang w:eastAsia="zh-CN"/>
              </w:rPr>
              <w:t>dis</w:t>
            </w:r>
            <w:r w:rsidRPr="00217E9B">
              <w:rPr>
                <w:rFonts w:ascii="Times New Roman" w:eastAsiaTheme="minorEastAsia" w:hAnsi="Times New Roman"/>
                <w:lang w:eastAsia="zh-CN"/>
              </w:rPr>
              <w:t>continuously monitoring</w:t>
            </w:r>
          </w:p>
        </w:tc>
        <w:tc>
          <w:tcPr>
            <w:tcW w:w="1501" w:type="dxa"/>
            <w:vAlign w:val="center"/>
          </w:tcPr>
          <w:p w14:paraId="5FD5DA85" w14:textId="15E93FEE" w:rsidR="00E324CE" w:rsidRPr="00217E9B" w:rsidRDefault="00E324CE" w:rsidP="00E324CE">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0.01</w:t>
            </w:r>
          </w:p>
        </w:tc>
        <w:tc>
          <w:tcPr>
            <w:tcW w:w="1417" w:type="dxa"/>
          </w:tcPr>
          <w:p w14:paraId="2A2D11FC" w14:textId="284C6977" w:rsidR="00E324CE" w:rsidRPr="00217E9B" w:rsidRDefault="00E324CE" w:rsidP="00E324CE">
            <w:pPr>
              <w:spacing w:after="0" w:afterAutospacing="0"/>
              <w:jc w:val="center"/>
              <w:rPr>
                <w:rFonts w:ascii="Times New Roman" w:eastAsiaTheme="minorEastAsia" w:hAnsi="Times New Roman"/>
                <w:lang w:eastAsia="zh-CN"/>
              </w:rPr>
            </w:pPr>
            <w:r w:rsidRPr="00B964E3">
              <w:t>0.1866</w:t>
            </w:r>
          </w:p>
        </w:tc>
        <w:tc>
          <w:tcPr>
            <w:tcW w:w="1349" w:type="dxa"/>
          </w:tcPr>
          <w:p w14:paraId="1E17B914" w14:textId="35FFED82" w:rsidR="00E324CE" w:rsidRPr="00217E9B" w:rsidRDefault="00E324CE" w:rsidP="00E324CE">
            <w:pPr>
              <w:spacing w:after="0" w:afterAutospacing="0"/>
              <w:jc w:val="center"/>
              <w:rPr>
                <w:rFonts w:ascii="Times New Roman" w:eastAsiaTheme="minorEastAsia" w:hAnsi="Times New Roman"/>
                <w:lang w:eastAsia="zh-CN"/>
              </w:rPr>
            </w:pPr>
            <w:r w:rsidRPr="00397517">
              <w:t>89</w:t>
            </w:r>
            <w:r>
              <w:t>.</w:t>
            </w:r>
            <w:r w:rsidRPr="00397517">
              <w:t>80</w:t>
            </w:r>
            <w:r>
              <w:t>%</w:t>
            </w:r>
          </w:p>
        </w:tc>
      </w:tr>
      <w:tr w:rsidR="00E324CE" w:rsidRPr="00217E9B" w14:paraId="0442F591" w14:textId="77777777" w:rsidTr="00A23C4B">
        <w:tc>
          <w:tcPr>
            <w:tcW w:w="1404" w:type="dxa"/>
            <w:vMerge/>
            <w:vAlign w:val="center"/>
          </w:tcPr>
          <w:p w14:paraId="7B19879E" w14:textId="77777777" w:rsidR="00E324CE" w:rsidRPr="00217E9B" w:rsidRDefault="00E324CE" w:rsidP="00E324CE">
            <w:pPr>
              <w:spacing w:after="0" w:afterAutospacing="0"/>
              <w:jc w:val="center"/>
              <w:rPr>
                <w:rFonts w:ascii="Times New Roman" w:eastAsiaTheme="minorEastAsia" w:hAnsi="Times New Roman"/>
                <w:lang w:eastAsia="zh-CN"/>
              </w:rPr>
            </w:pPr>
          </w:p>
        </w:tc>
        <w:tc>
          <w:tcPr>
            <w:tcW w:w="894" w:type="dxa"/>
            <w:vMerge/>
            <w:vAlign w:val="center"/>
          </w:tcPr>
          <w:p w14:paraId="1D74B8D4" w14:textId="77777777" w:rsidR="00E324CE" w:rsidRPr="00217E9B" w:rsidRDefault="00E324CE" w:rsidP="00E324CE">
            <w:pPr>
              <w:spacing w:after="0" w:afterAutospacing="0"/>
              <w:jc w:val="center"/>
              <w:rPr>
                <w:rFonts w:ascii="Times New Roman" w:eastAsiaTheme="minorEastAsia" w:hAnsi="Times New Roman"/>
                <w:lang w:eastAsia="zh-CN"/>
              </w:rPr>
            </w:pPr>
          </w:p>
        </w:tc>
        <w:tc>
          <w:tcPr>
            <w:tcW w:w="1111" w:type="dxa"/>
            <w:vMerge/>
            <w:vAlign w:val="center"/>
          </w:tcPr>
          <w:p w14:paraId="21E35D62" w14:textId="77777777" w:rsidR="00E324CE" w:rsidRPr="00217E9B" w:rsidRDefault="00E324CE" w:rsidP="00E324CE">
            <w:pPr>
              <w:spacing w:after="0" w:afterAutospacing="0"/>
              <w:jc w:val="center"/>
              <w:rPr>
                <w:rFonts w:ascii="Times New Roman" w:eastAsiaTheme="minorEastAsia" w:hAnsi="Times New Roman"/>
                <w:lang w:eastAsia="zh-CN"/>
              </w:rPr>
            </w:pPr>
          </w:p>
        </w:tc>
        <w:tc>
          <w:tcPr>
            <w:tcW w:w="1955" w:type="dxa"/>
            <w:vMerge/>
            <w:vAlign w:val="center"/>
          </w:tcPr>
          <w:p w14:paraId="2A822D34" w14:textId="77777777" w:rsidR="00E324CE" w:rsidRPr="00217E9B" w:rsidRDefault="00E324CE" w:rsidP="00E324CE">
            <w:pPr>
              <w:spacing w:after="0" w:afterAutospacing="0"/>
              <w:jc w:val="center"/>
              <w:rPr>
                <w:rFonts w:ascii="Times New Roman" w:eastAsiaTheme="minorEastAsia" w:hAnsi="Times New Roman"/>
                <w:lang w:eastAsia="zh-CN"/>
              </w:rPr>
            </w:pPr>
          </w:p>
        </w:tc>
        <w:tc>
          <w:tcPr>
            <w:tcW w:w="1501" w:type="dxa"/>
            <w:vAlign w:val="center"/>
          </w:tcPr>
          <w:p w14:paraId="5F0CEAFF" w14:textId="3046443C" w:rsidR="00E324CE" w:rsidRPr="00217E9B" w:rsidRDefault="00E324CE" w:rsidP="00E324CE">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0.05</w:t>
            </w:r>
          </w:p>
        </w:tc>
        <w:tc>
          <w:tcPr>
            <w:tcW w:w="1417" w:type="dxa"/>
          </w:tcPr>
          <w:p w14:paraId="0DA020F1" w14:textId="28D32BF6" w:rsidR="00E324CE" w:rsidRPr="00217E9B" w:rsidRDefault="00E324CE" w:rsidP="00E324CE">
            <w:pPr>
              <w:spacing w:after="0" w:afterAutospacing="0"/>
              <w:jc w:val="center"/>
              <w:rPr>
                <w:rFonts w:ascii="Times New Roman" w:eastAsiaTheme="minorEastAsia" w:hAnsi="Times New Roman"/>
                <w:lang w:eastAsia="zh-CN"/>
              </w:rPr>
            </w:pPr>
            <w:r w:rsidRPr="00B964E3">
              <w:t>0.2082</w:t>
            </w:r>
          </w:p>
        </w:tc>
        <w:tc>
          <w:tcPr>
            <w:tcW w:w="1349" w:type="dxa"/>
          </w:tcPr>
          <w:p w14:paraId="531C6B08" w14:textId="6A179938" w:rsidR="00E324CE" w:rsidRPr="00217E9B" w:rsidRDefault="00E324CE" w:rsidP="00E324CE">
            <w:pPr>
              <w:spacing w:after="0" w:afterAutospacing="0"/>
              <w:jc w:val="center"/>
              <w:rPr>
                <w:rFonts w:ascii="Times New Roman" w:eastAsiaTheme="minorEastAsia" w:hAnsi="Times New Roman"/>
                <w:lang w:eastAsia="zh-CN"/>
              </w:rPr>
            </w:pPr>
            <w:r w:rsidRPr="00397517">
              <w:t>88</w:t>
            </w:r>
            <w:r>
              <w:t>.</w:t>
            </w:r>
            <w:r w:rsidRPr="00397517">
              <w:t>62</w:t>
            </w:r>
            <w:r>
              <w:t>%</w:t>
            </w:r>
          </w:p>
        </w:tc>
      </w:tr>
      <w:tr w:rsidR="00E324CE" w:rsidRPr="00217E9B" w14:paraId="00D247F4" w14:textId="77777777" w:rsidTr="00A23C4B">
        <w:tc>
          <w:tcPr>
            <w:tcW w:w="1404" w:type="dxa"/>
            <w:vMerge/>
            <w:vAlign w:val="center"/>
          </w:tcPr>
          <w:p w14:paraId="2706B8ED" w14:textId="77777777" w:rsidR="00E324CE" w:rsidRPr="00217E9B" w:rsidRDefault="00E324CE" w:rsidP="00E324CE">
            <w:pPr>
              <w:spacing w:after="0" w:afterAutospacing="0"/>
              <w:jc w:val="center"/>
              <w:rPr>
                <w:rFonts w:ascii="Times New Roman" w:eastAsiaTheme="minorEastAsia" w:hAnsi="Times New Roman"/>
                <w:lang w:eastAsia="zh-CN"/>
              </w:rPr>
            </w:pPr>
          </w:p>
        </w:tc>
        <w:tc>
          <w:tcPr>
            <w:tcW w:w="894" w:type="dxa"/>
            <w:vMerge/>
            <w:vAlign w:val="center"/>
          </w:tcPr>
          <w:p w14:paraId="47F11498" w14:textId="77777777" w:rsidR="00E324CE" w:rsidRPr="00217E9B" w:rsidRDefault="00E324CE" w:rsidP="00E324CE">
            <w:pPr>
              <w:spacing w:after="0" w:afterAutospacing="0"/>
              <w:jc w:val="center"/>
              <w:rPr>
                <w:rFonts w:ascii="Times New Roman" w:eastAsiaTheme="minorEastAsia" w:hAnsi="Times New Roman"/>
                <w:lang w:eastAsia="zh-CN"/>
              </w:rPr>
            </w:pPr>
          </w:p>
        </w:tc>
        <w:tc>
          <w:tcPr>
            <w:tcW w:w="1111" w:type="dxa"/>
            <w:vMerge/>
            <w:vAlign w:val="center"/>
          </w:tcPr>
          <w:p w14:paraId="06AFE36A" w14:textId="77777777" w:rsidR="00E324CE" w:rsidRPr="00217E9B" w:rsidRDefault="00E324CE" w:rsidP="00E324CE">
            <w:pPr>
              <w:spacing w:after="0" w:afterAutospacing="0"/>
              <w:jc w:val="center"/>
              <w:rPr>
                <w:rFonts w:ascii="Times New Roman" w:eastAsiaTheme="minorEastAsia" w:hAnsi="Times New Roman"/>
                <w:lang w:eastAsia="zh-CN"/>
              </w:rPr>
            </w:pPr>
          </w:p>
        </w:tc>
        <w:tc>
          <w:tcPr>
            <w:tcW w:w="1955" w:type="dxa"/>
            <w:vMerge/>
            <w:vAlign w:val="center"/>
          </w:tcPr>
          <w:p w14:paraId="24B404F8" w14:textId="77777777" w:rsidR="00E324CE" w:rsidRPr="00217E9B" w:rsidRDefault="00E324CE" w:rsidP="00E324CE">
            <w:pPr>
              <w:spacing w:after="0" w:afterAutospacing="0"/>
              <w:jc w:val="center"/>
              <w:rPr>
                <w:rFonts w:ascii="Times New Roman" w:eastAsiaTheme="minorEastAsia" w:hAnsi="Times New Roman"/>
                <w:lang w:eastAsia="zh-CN"/>
              </w:rPr>
            </w:pPr>
          </w:p>
        </w:tc>
        <w:tc>
          <w:tcPr>
            <w:tcW w:w="1501" w:type="dxa"/>
            <w:vAlign w:val="center"/>
          </w:tcPr>
          <w:p w14:paraId="292F5F0F" w14:textId="329FBF65" w:rsidR="00E324CE" w:rsidRPr="00217E9B" w:rsidRDefault="00E324CE" w:rsidP="00E324CE">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0.1</w:t>
            </w:r>
          </w:p>
        </w:tc>
        <w:tc>
          <w:tcPr>
            <w:tcW w:w="1417" w:type="dxa"/>
          </w:tcPr>
          <w:p w14:paraId="195E886F" w14:textId="484A45CD" w:rsidR="00E324CE" w:rsidRPr="00217E9B" w:rsidRDefault="00E324CE" w:rsidP="00E324CE">
            <w:pPr>
              <w:spacing w:after="0" w:afterAutospacing="0"/>
              <w:jc w:val="center"/>
              <w:rPr>
                <w:rFonts w:ascii="Times New Roman" w:eastAsiaTheme="minorEastAsia" w:hAnsi="Times New Roman"/>
                <w:lang w:eastAsia="zh-CN"/>
              </w:rPr>
            </w:pPr>
            <w:r w:rsidRPr="00B964E3">
              <w:t>0.2351</w:t>
            </w:r>
          </w:p>
        </w:tc>
        <w:tc>
          <w:tcPr>
            <w:tcW w:w="1349" w:type="dxa"/>
          </w:tcPr>
          <w:p w14:paraId="5AA4D6D3" w14:textId="7E6C1F54" w:rsidR="00E324CE" w:rsidRPr="00217E9B" w:rsidRDefault="00E324CE" w:rsidP="00E324CE">
            <w:pPr>
              <w:spacing w:after="0" w:afterAutospacing="0"/>
              <w:jc w:val="center"/>
              <w:rPr>
                <w:rFonts w:ascii="Times New Roman" w:eastAsiaTheme="minorEastAsia" w:hAnsi="Times New Roman"/>
                <w:lang w:eastAsia="zh-CN"/>
              </w:rPr>
            </w:pPr>
            <w:r w:rsidRPr="00397517">
              <w:t>87</w:t>
            </w:r>
            <w:r>
              <w:t>.</w:t>
            </w:r>
            <w:r w:rsidRPr="00397517">
              <w:t>15</w:t>
            </w:r>
            <w:r>
              <w:t>%</w:t>
            </w:r>
          </w:p>
        </w:tc>
      </w:tr>
      <w:tr w:rsidR="00E324CE" w:rsidRPr="00217E9B" w14:paraId="1AB38EBD" w14:textId="77777777" w:rsidTr="00A23C4B">
        <w:tc>
          <w:tcPr>
            <w:tcW w:w="1404" w:type="dxa"/>
            <w:vMerge/>
            <w:vAlign w:val="center"/>
          </w:tcPr>
          <w:p w14:paraId="6FAA7CB1" w14:textId="77777777" w:rsidR="00E324CE" w:rsidRPr="00217E9B" w:rsidRDefault="00E324CE" w:rsidP="00E324CE">
            <w:pPr>
              <w:spacing w:after="0" w:afterAutospacing="0"/>
              <w:jc w:val="center"/>
              <w:rPr>
                <w:rFonts w:ascii="Times New Roman" w:eastAsiaTheme="minorEastAsia" w:hAnsi="Times New Roman"/>
                <w:lang w:eastAsia="zh-CN"/>
              </w:rPr>
            </w:pPr>
          </w:p>
        </w:tc>
        <w:tc>
          <w:tcPr>
            <w:tcW w:w="894" w:type="dxa"/>
            <w:vMerge/>
            <w:vAlign w:val="center"/>
          </w:tcPr>
          <w:p w14:paraId="7A7E78A6" w14:textId="77777777" w:rsidR="00E324CE" w:rsidRPr="00217E9B" w:rsidRDefault="00E324CE" w:rsidP="00E324CE">
            <w:pPr>
              <w:spacing w:after="0" w:afterAutospacing="0"/>
              <w:jc w:val="center"/>
              <w:rPr>
                <w:rFonts w:ascii="Times New Roman" w:eastAsiaTheme="minorEastAsia" w:hAnsi="Times New Roman"/>
                <w:lang w:eastAsia="zh-CN"/>
              </w:rPr>
            </w:pPr>
          </w:p>
        </w:tc>
        <w:tc>
          <w:tcPr>
            <w:tcW w:w="1111" w:type="dxa"/>
            <w:vMerge/>
            <w:vAlign w:val="center"/>
          </w:tcPr>
          <w:p w14:paraId="60E77D4D" w14:textId="77777777" w:rsidR="00E324CE" w:rsidRPr="00217E9B" w:rsidRDefault="00E324CE" w:rsidP="00E324CE">
            <w:pPr>
              <w:spacing w:after="0" w:afterAutospacing="0"/>
              <w:jc w:val="center"/>
              <w:rPr>
                <w:rFonts w:ascii="Times New Roman" w:eastAsiaTheme="minorEastAsia" w:hAnsi="Times New Roman"/>
                <w:lang w:eastAsia="zh-CN"/>
              </w:rPr>
            </w:pPr>
          </w:p>
        </w:tc>
        <w:tc>
          <w:tcPr>
            <w:tcW w:w="1955" w:type="dxa"/>
            <w:vMerge/>
            <w:vAlign w:val="center"/>
          </w:tcPr>
          <w:p w14:paraId="2BBEDCB3" w14:textId="77777777" w:rsidR="00E324CE" w:rsidRPr="00217E9B" w:rsidRDefault="00E324CE" w:rsidP="00E324CE">
            <w:pPr>
              <w:spacing w:after="0" w:afterAutospacing="0"/>
              <w:jc w:val="center"/>
              <w:rPr>
                <w:rFonts w:ascii="Times New Roman" w:eastAsiaTheme="minorEastAsia" w:hAnsi="Times New Roman"/>
                <w:lang w:eastAsia="zh-CN"/>
              </w:rPr>
            </w:pPr>
          </w:p>
        </w:tc>
        <w:tc>
          <w:tcPr>
            <w:tcW w:w="1501" w:type="dxa"/>
            <w:vAlign w:val="center"/>
          </w:tcPr>
          <w:p w14:paraId="54257DD1" w14:textId="6372F816" w:rsidR="00E324CE" w:rsidRPr="00217E9B" w:rsidRDefault="00E324CE" w:rsidP="00E324CE">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0.5</w:t>
            </w:r>
          </w:p>
        </w:tc>
        <w:tc>
          <w:tcPr>
            <w:tcW w:w="1417" w:type="dxa"/>
          </w:tcPr>
          <w:p w14:paraId="3D589D02" w14:textId="64649440" w:rsidR="00E324CE" w:rsidRPr="00217E9B" w:rsidRDefault="00E324CE" w:rsidP="00E324CE">
            <w:pPr>
              <w:spacing w:after="0" w:afterAutospacing="0"/>
              <w:jc w:val="center"/>
              <w:rPr>
                <w:rFonts w:ascii="Times New Roman" w:eastAsiaTheme="minorEastAsia" w:hAnsi="Times New Roman"/>
                <w:lang w:eastAsia="zh-CN"/>
              </w:rPr>
            </w:pPr>
            <w:r w:rsidRPr="00B964E3">
              <w:t>0.4508</w:t>
            </w:r>
          </w:p>
        </w:tc>
        <w:tc>
          <w:tcPr>
            <w:tcW w:w="1349" w:type="dxa"/>
          </w:tcPr>
          <w:p w14:paraId="0B8C26A7" w14:textId="776DCEEE" w:rsidR="00E324CE" w:rsidRPr="00217E9B" w:rsidRDefault="00E324CE" w:rsidP="00E324CE">
            <w:pPr>
              <w:spacing w:after="0" w:afterAutospacing="0"/>
              <w:jc w:val="center"/>
              <w:rPr>
                <w:rFonts w:ascii="Times New Roman" w:eastAsiaTheme="minorEastAsia" w:hAnsi="Times New Roman"/>
                <w:lang w:eastAsia="zh-CN"/>
              </w:rPr>
            </w:pPr>
            <w:r w:rsidRPr="00397517">
              <w:t>75</w:t>
            </w:r>
            <w:r>
              <w:t>.</w:t>
            </w:r>
            <w:r w:rsidRPr="00397517">
              <w:t>36</w:t>
            </w:r>
            <w:r>
              <w:t>%</w:t>
            </w:r>
          </w:p>
        </w:tc>
      </w:tr>
      <w:tr w:rsidR="00E324CE" w:rsidRPr="00217E9B" w14:paraId="7CAD58EB" w14:textId="77777777" w:rsidTr="00A23C4B">
        <w:tc>
          <w:tcPr>
            <w:tcW w:w="1404" w:type="dxa"/>
            <w:vMerge/>
            <w:vAlign w:val="center"/>
          </w:tcPr>
          <w:p w14:paraId="5CE46FF4" w14:textId="77777777" w:rsidR="00E324CE" w:rsidRPr="00217E9B" w:rsidRDefault="00E324CE" w:rsidP="00E324CE">
            <w:pPr>
              <w:spacing w:after="0" w:afterAutospacing="0"/>
              <w:jc w:val="center"/>
              <w:rPr>
                <w:rFonts w:ascii="Times New Roman" w:eastAsiaTheme="minorEastAsia" w:hAnsi="Times New Roman"/>
                <w:lang w:eastAsia="zh-CN"/>
              </w:rPr>
            </w:pPr>
          </w:p>
        </w:tc>
        <w:tc>
          <w:tcPr>
            <w:tcW w:w="894" w:type="dxa"/>
            <w:vMerge/>
            <w:vAlign w:val="center"/>
          </w:tcPr>
          <w:p w14:paraId="42A7CCD7" w14:textId="77777777" w:rsidR="00E324CE" w:rsidRPr="00217E9B" w:rsidRDefault="00E324CE" w:rsidP="00E324CE">
            <w:pPr>
              <w:spacing w:after="0" w:afterAutospacing="0"/>
              <w:jc w:val="center"/>
              <w:rPr>
                <w:rFonts w:ascii="Times New Roman" w:eastAsiaTheme="minorEastAsia" w:hAnsi="Times New Roman"/>
                <w:lang w:eastAsia="zh-CN"/>
              </w:rPr>
            </w:pPr>
          </w:p>
        </w:tc>
        <w:tc>
          <w:tcPr>
            <w:tcW w:w="1111" w:type="dxa"/>
            <w:vMerge/>
            <w:vAlign w:val="center"/>
          </w:tcPr>
          <w:p w14:paraId="3A6A2ED8" w14:textId="77777777" w:rsidR="00E324CE" w:rsidRPr="00217E9B" w:rsidRDefault="00E324CE" w:rsidP="00E324CE">
            <w:pPr>
              <w:spacing w:after="0" w:afterAutospacing="0"/>
              <w:jc w:val="center"/>
              <w:rPr>
                <w:rFonts w:ascii="Times New Roman" w:eastAsiaTheme="minorEastAsia" w:hAnsi="Times New Roman"/>
                <w:lang w:eastAsia="zh-CN"/>
              </w:rPr>
            </w:pPr>
          </w:p>
        </w:tc>
        <w:tc>
          <w:tcPr>
            <w:tcW w:w="1955" w:type="dxa"/>
            <w:vMerge/>
            <w:vAlign w:val="center"/>
          </w:tcPr>
          <w:p w14:paraId="1693ED09" w14:textId="77777777" w:rsidR="00E324CE" w:rsidRPr="00217E9B" w:rsidRDefault="00E324CE" w:rsidP="00E324CE">
            <w:pPr>
              <w:spacing w:after="0" w:afterAutospacing="0"/>
              <w:jc w:val="center"/>
              <w:rPr>
                <w:rFonts w:ascii="Times New Roman" w:eastAsiaTheme="minorEastAsia" w:hAnsi="Times New Roman"/>
                <w:lang w:eastAsia="zh-CN"/>
              </w:rPr>
            </w:pPr>
          </w:p>
        </w:tc>
        <w:tc>
          <w:tcPr>
            <w:tcW w:w="1501" w:type="dxa"/>
            <w:vAlign w:val="center"/>
          </w:tcPr>
          <w:p w14:paraId="43F94092" w14:textId="57CB833F" w:rsidR="00E324CE" w:rsidRPr="00217E9B" w:rsidRDefault="00E324CE" w:rsidP="00E324CE">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417" w:type="dxa"/>
          </w:tcPr>
          <w:p w14:paraId="4C2EF3C2" w14:textId="01983FBC" w:rsidR="00E324CE" w:rsidRPr="00217E9B" w:rsidRDefault="00E324CE" w:rsidP="00E324CE">
            <w:pPr>
              <w:spacing w:after="0" w:afterAutospacing="0"/>
              <w:jc w:val="center"/>
              <w:rPr>
                <w:rFonts w:ascii="Times New Roman" w:eastAsiaTheme="minorEastAsia" w:hAnsi="Times New Roman"/>
                <w:lang w:eastAsia="zh-CN"/>
              </w:rPr>
            </w:pPr>
            <w:r w:rsidRPr="00B964E3">
              <w:t>0.7203</w:t>
            </w:r>
          </w:p>
        </w:tc>
        <w:tc>
          <w:tcPr>
            <w:tcW w:w="1349" w:type="dxa"/>
          </w:tcPr>
          <w:p w14:paraId="404A47B2" w14:textId="3A1E10F5" w:rsidR="00E324CE" w:rsidRPr="00217E9B" w:rsidRDefault="00E324CE" w:rsidP="00E324CE">
            <w:pPr>
              <w:spacing w:after="0" w:afterAutospacing="0"/>
              <w:jc w:val="center"/>
              <w:rPr>
                <w:rFonts w:ascii="Times New Roman" w:eastAsiaTheme="minorEastAsia" w:hAnsi="Times New Roman"/>
                <w:lang w:eastAsia="zh-CN"/>
              </w:rPr>
            </w:pPr>
            <w:r w:rsidRPr="00397517">
              <w:t>60</w:t>
            </w:r>
            <w:r>
              <w:t>.</w:t>
            </w:r>
            <w:r w:rsidRPr="00397517">
              <w:t>63</w:t>
            </w:r>
            <w:r>
              <w:t>%</w:t>
            </w:r>
          </w:p>
        </w:tc>
      </w:tr>
      <w:tr w:rsidR="00E324CE" w:rsidRPr="00217E9B" w14:paraId="503F3F95" w14:textId="77777777" w:rsidTr="00A23C4B">
        <w:tc>
          <w:tcPr>
            <w:tcW w:w="1404" w:type="dxa"/>
            <w:vMerge/>
            <w:vAlign w:val="center"/>
          </w:tcPr>
          <w:p w14:paraId="12E7A6DC" w14:textId="77777777" w:rsidR="00E324CE" w:rsidRPr="00217E9B" w:rsidRDefault="00E324CE" w:rsidP="00E324CE">
            <w:pPr>
              <w:spacing w:after="0" w:afterAutospacing="0"/>
              <w:jc w:val="center"/>
              <w:rPr>
                <w:rFonts w:ascii="Times New Roman" w:eastAsiaTheme="minorEastAsia" w:hAnsi="Times New Roman"/>
                <w:lang w:eastAsia="zh-CN"/>
              </w:rPr>
            </w:pPr>
          </w:p>
        </w:tc>
        <w:tc>
          <w:tcPr>
            <w:tcW w:w="894" w:type="dxa"/>
            <w:vMerge/>
            <w:vAlign w:val="center"/>
          </w:tcPr>
          <w:p w14:paraId="5BF90ED3" w14:textId="77777777" w:rsidR="00E324CE" w:rsidRPr="00217E9B" w:rsidRDefault="00E324CE" w:rsidP="00E324CE">
            <w:pPr>
              <w:spacing w:after="0" w:afterAutospacing="0"/>
              <w:jc w:val="center"/>
              <w:rPr>
                <w:rFonts w:ascii="Times New Roman" w:eastAsiaTheme="minorEastAsia" w:hAnsi="Times New Roman"/>
                <w:lang w:eastAsia="zh-CN"/>
              </w:rPr>
            </w:pPr>
          </w:p>
        </w:tc>
        <w:tc>
          <w:tcPr>
            <w:tcW w:w="1111" w:type="dxa"/>
            <w:vMerge/>
            <w:vAlign w:val="center"/>
          </w:tcPr>
          <w:p w14:paraId="7CBAAABC" w14:textId="77777777" w:rsidR="00E324CE" w:rsidRPr="00217E9B" w:rsidRDefault="00E324CE" w:rsidP="00E324CE">
            <w:pPr>
              <w:spacing w:after="0" w:afterAutospacing="0"/>
              <w:jc w:val="center"/>
              <w:rPr>
                <w:rFonts w:ascii="Times New Roman" w:eastAsiaTheme="minorEastAsia" w:hAnsi="Times New Roman"/>
                <w:lang w:eastAsia="zh-CN"/>
              </w:rPr>
            </w:pPr>
          </w:p>
        </w:tc>
        <w:tc>
          <w:tcPr>
            <w:tcW w:w="1955" w:type="dxa"/>
            <w:vMerge/>
            <w:vAlign w:val="center"/>
          </w:tcPr>
          <w:p w14:paraId="2034F8B1" w14:textId="77777777" w:rsidR="00E324CE" w:rsidRPr="00217E9B" w:rsidRDefault="00E324CE" w:rsidP="00E324CE">
            <w:pPr>
              <w:spacing w:after="0" w:afterAutospacing="0"/>
              <w:jc w:val="center"/>
              <w:rPr>
                <w:rFonts w:ascii="Times New Roman" w:eastAsiaTheme="minorEastAsia" w:hAnsi="Times New Roman"/>
                <w:lang w:eastAsia="zh-CN"/>
              </w:rPr>
            </w:pPr>
          </w:p>
        </w:tc>
        <w:tc>
          <w:tcPr>
            <w:tcW w:w="1501" w:type="dxa"/>
            <w:vAlign w:val="center"/>
          </w:tcPr>
          <w:p w14:paraId="2B3564A9" w14:textId="3576E459" w:rsidR="00E324CE" w:rsidRPr="00217E9B" w:rsidRDefault="00E324CE" w:rsidP="00E324CE">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417" w:type="dxa"/>
          </w:tcPr>
          <w:p w14:paraId="3A637060" w14:textId="48D1B2AA" w:rsidR="00E324CE" w:rsidRPr="00217E9B" w:rsidRDefault="00E324CE" w:rsidP="00E324CE">
            <w:pPr>
              <w:spacing w:after="0" w:afterAutospacing="0"/>
              <w:jc w:val="center"/>
              <w:rPr>
                <w:rFonts w:ascii="Times New Roman" w:eastAsiaTheme="minorEastAsia" w:hAnsi="Times New Roman"/>
                <w:lang w:eastAsia="zh-CN"/>
              </w:rPr>
            </w:pPr>
            <w:r w:rsidRPr="00B964E3">
              <w:t>1.2594</w:t>
            </w:r>
          </w:p>
        </w:tc>
        <w:tc>
          <w:tcPr>
            <w:tcW w:w="1349" w:type="dxa"/>
          </w:tcPr>
          <w:p w14:paraId="13DAE992" w14:textId="1780D81B" w:rsidR="00E324CE" w:rsidRPr="00217E9B" w:rsidRDefault="00E324CE" w:rsidP="00E324CE">
            <w:pPr>
              <w:spacing w:after="0" w:afterAutospacing="0"/>
              <w:jc w:val="center"/>
              <w:rPr>
                <w:rFonts w:ascii="Times New Roman" w:eastAsiaTheme="minorEastAsia" w:hAnsi="Times New Roman"/>
                <w:lang w:eastAsia="zh-CN"/>
              </w:rPr>
            </w:pPr>
            <w:r w:rsidRPr="00397517">
              <w:t>31</w:t>
            </w:r>
            <w:r>
              <w:t>.</w:t>
            </w:r>
            <w:r w:rsidRPr="00397517">
              <w:t>17</w:t>
            </w:r>
            <w:r>
              <w:t>%</w:t>
            </w:r>
          </w:p>
        </w:tc>
      </w:tr>
      <w:tr w:rsidR="00E324CE" w:rsidRPr="00217E9B" w14:paraId="43A07684" w14:textId="77777777" w:rsidTr="00A23C4B">
        <w:tc>
          <w:tcPr>
            <w:tcW w:w="1404" w:type="dxa"/>
            <w:vMerge/>
            <w:vAlign w:val="center"/>
          </w:tcPr>
          <w:p w14:paraId="20FAC710" w14:textId="77777777" w:rsidR="00E324CE" w:rsidRPr="00217E9B" w:rsidRDefault="00E324CE" w:rsidP="00E324CE">
            <w:pPr>
              <w:spacing w:after="0" w:afterAutospacing="0"/>
              <w:jc w:val="center"/>
              <w:rPr>
                <w:rFonts w:ascii="Times New Roman" w:eastAsiaTheme="minorEastAsia" w:hAnsi="Times New Roman"/>
                <w:lang w:eastAsia="zh-CN"/>
              </w:rPr>
            </w:pPr>
          </w:p>
        </w:tc>
        <w:tc>
          <w:tcPr>
            <w:tcW w:w="894" w:type="dxa"/>
            <w:vMerge/>
            <w:vAlign w:val="center"/>
          </w:tcPr>
          <w:p w14:paraId="4FB37B37" w14:textId="77777777" w:rsidR="00E324CE" w:rsidRPr="00217E9B" w:rsidRDefault="00E324CE" w:rsidP="00E324CE">
            <w:pPr>
              <w:spacing w:after="0" w:afterAutospacing="0"/>
              <w:jc w:val="center"/>
              <w:rPr>
                <w:rFonts w:ascii="Times New Roman" w:eastAsiaTheme="minorEastAsia" w:hAnsi="Times New Roman"/>
                <w:lang w:eastAsia="zh-CN"/>
              </w:rPr>
            </w:pPr>
          </w:p>
        </w:tc>
        <w:tc>
          <w:tcPr>
            <w:tcW w:w="1111" w:type="dxa"/>
            <w:vMerge/>
            <w:vAlign w:val="center"/>
          </w:tcPr>
          <w:p w14:paraId="338AD4FB" w14:textId="77777777" w:rsidR="00E324CE" w:rsidRPr="00217E9B" w:rsidRDefault="00E324CE" w:rsidP="00E324CE">
            <w:pPr>
              <w:spacing w:after="0" w:afterAutospacing="0"/>
              <w:jc w:val="center"/>
              <w:rPr>
                <w:rFonts w:ascii="Times New Roman" w:eastAsiaTheme="minorEastAsia" w:hAnsi="Times New Roman"/>
                <w:lang w:eastAsia="zh-CN"/>
              </w:rPr>
            </w:pPr>
          </w:p>
        </w:tc>
        <w:tc>
          <w:tcPr>
            <w:tcW w:w="1955" w:type="dxa"/>
            <w:vMerge/>
            <w:vAlign w:val="center"/>
          </w:tcPr>
          <w:p w14:paraId="70197F84" w14:textId="77777777" w:rsidR="00E324CE" w:rsidRPr="00217E9B" w:rsidRDefault="00E324CE" w:rsidP="00E324CE">
            <w:pPr>
              <w:spacing w:after="0" w:afterAutospacing="0"/>
              <w:jc w:val="center"/>
              <w:rPr>
                <w:rFonts w:ascii="Times New Roman" w:eastAsiaTheme="minorEastAsia" w:hAnsi="Times New Roman"/>
                <w:lang w:eastAsia="zh-CN"/>
              </w:rPr>
            </w:pPr>
          </w:p>
        </w:tc>
        <w:tc>
          <w:tcPr>
            <w:tcW w:w="1501" w:type="dxa"/>
            <w:vAlign w:val="center"/>
          </w:tcPr>
          <w:p w14:paraId="1D3DDF18" w14:textId="2D2309B8" w:rsidR="00E324CE" w:rsidRPr="00217E9B" w:rsidRDefault="00E324CE" w:rsidP="00E324CE">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417" w:type="dxa"/>
          </w:tcPr>
          <w:p w14:paraId="69A4642C" w14:textId="2FBFF369" w:rsidR="00E324CE" w:rsidRPr="00217E9B" w:rsidRDefault="00E324CE" w:rsidP="00E324CE">
            <w:pPr>
              <w:spacing w:after="0" w:afterAutospacing="0"/>
              <w:jc w:val="center"/>
              <w:rPr>
                <w:rFonts w:ascii="Times New Roman" w:eastAsiaTheme="minorEastAsia" w:hAnsi="Times New Roman"/>
                <w:lang w:eastAsia="zh-CN"/>
              </w:rPr>
            </w:pPr>
            <w:r w:rsidRPr="00B964E3">
              <w:t>2.3375</w:t>
            </w:r>
          </w:p>
        </w:tc>
        <w:tc>
          <w:tcPr>
            <w:tcW w:w="1349" w:type="dxa"/>
          </w:tcPr>
          <w:p w14:paraId="62A3DE9F" w14:textId="2934112A" w:rsidR="00E324CE" w:rsidRPr="00217E9B" w:rsidRDefault="00E324CE" w:rsidP="00E324CE">
            <w:pPr>
              <w:spacing w:after="0" w:afterAutospacing="0"/>
              <w:jc w:val="center"/>
              <w:rPr>
                <w:rFonts w:ascii="Times New Roman" w:eastAsiaTheme="minorEastAsia" w:hAnsi="Times New Roman"/>
                <w:lang w:eastAsia="zh-CN"/>
              </w:rPr>
            </w:pPr>
            <w:r w:rsidRPr="00E26BED">
              <w:rPr>
                <w:color w:val="FF0000"/>
              </w:rPr>
              <w:t>-27.75%</w:t>
            </w:r>
          </w:p>
        </w:tc>
      </w:tr>
    </w:tbl>
    <w:p w14:paraId="51EF5F25" w14:textId="58E323D6" w:rsidR="00FC29DB" w:rsidRDefault="00FC29DB" w:rsidP="00FC29DB">
      <w:pPr>
        <w:spacing w:before="240"/>
        <w:rPr>
          <w:rFonts w:ascii="Times New Roman" w:eastAsiaTheme="minorEastAsia" w:hAnsi="Times New Roman"/>
          <w:b/>
          <w:i/>
          <w:lang w:eastAsia="zh-CN"/>
        </w:rPr>
      </w:pPr>
      <w:r>
        <w:rPr>
          <w:rFonts w:ascii="Times New Roman" w:eastAsiaTheme="minorEastAsia" w:hAnsi="Times New Roman"/>
          <w:b/>
          <w:i/>
          <w:lang w:eastAsia="zh-CN"/>
        </w:rPr>
        <w:t>Proposal 1: For evaluation of power consumption, FAR target is determined per single WUS attempt/trial.</w:t>
      </w:r>
    </w:p>
    <w:p w14:paraId="51077BF7" w14:textId="741FF5C0" w:rsidR="0046058A" w:rsidRPr="00217E9B" w:rsidRDefault="00047FAC" w:rsidP="00047FAC">
      <w:pPr>
        <w:spacing w:before="240"/>
        <w:rPr>
          <w:rFonts w:ascii="Times New Roman" w:eastAsiaTheme="minorEastAsia" w:hAnsi="Times New Roman"/>
          <w:i/>
          <w:lang w:eastAsia="zh-CN"/>
        </w:rPr>
      </w:pPr>
      <w:r w:rsidRPr="00217E9B">
        <w:rPr>
          <w:rFonts w:ascii="Times New Roman" w:eastAsiaTheme="minorEastAsia" w:hAnsi="Times New Roman"/>
          <w:b/>
          <w:i/>
          <w:lang w:eastAsia="zh-CN"/>
        </w:rPr>
        <w:t xml:space="preserve">Observation 1: </w:t>
      </w:r>
      <w:r w:rsidR="0046058A" w:rsidRPr="00217E9B">
        <w:rPr>
          <w:rFonts w:ascii="Times New Roman" w:eastAsiaTheme="minorEastAsia" w:hAnsi="Times New Roman"/>
          <w:i/>
          <w:lang w:eastAsia="zh-CN"/>
        </w:rPr>
        <w:t xml:space="preserve">For I-DRX cycle length of 1.28s, </w:t>
      </w:r>
      <w:r w:rsidR="00C22FA2" w:rsidRPr="00217E9B">
        <w:rPr>
          <w:rFonts w:ascii="Times New Roman" w:eastAsiaTheme="minorEastAsia" w:hAnsi="Times New Roman"/>
          <w:i/>
          <w:lang w:eastAsia="zh-CN"/>
        </w:rPr>
        <w:t>with</w:t>
      </w:r>
      <w:r w:rsidR="0046058A" w:rsidRPr="00217E9B">
        <w:rPr>
          <w:rFonts w:ascii="Times New Roman" w:eastAsiaTheme="minorEastAsia" w:hAnsi="Times New Roman"/>
          <w:i/>
          <w:lang w:eastAsia="zh-CN"/>
        </w:rPr>
        <w:t xml:space="preserve"> FAR = 0.1%</w:t>
      </w:r>
      <w:r w:rsidR="006E4299" w:rsidRPr="00217E9B">
        <w:rPr>
          <w:rFonts w:ascii="Times New Roman" w:eastAsiaTheme="minorEastAsia" w:hAnsi="Times New Roman"/>
          <w:i/>
          <w:lang w:eastAsia="zh-CN"/>
        </w:rPr>
        <w:t xml:space="preserve">, </w:t>
      </w:r>
      <w:r w:rsidR="001F553F" w:rsidRPr="00217E9B">
        <w:rPr>
          <w:rFonts w:ascii="Times New Roman" w:eastAsiaTheme="minorEastAsia" w:hAnsi="Times New Roman"/>
          <w:i/>
          <w:lang w:eastAsia="zh-CN"/>
        </w:rPr>
        <w:t xml:space="preserve">Paging Rate </w:t>
      </w:r>
      <w:r w:rsidR="00C15CB3" w:rsidRPr="00217E9B">
        <w:rPr>
          <w:rFonts w:ascii="Times New Roman" w:eastAsiaTheme="minorEastAsia" w:hAnsi="Times New Roman"/>
          <w:i/>
          <w:lang w:eastAsia="zh-CN"/>
        </w:rPr>
        <w:t>Per UE</w:t>
      </w:r>
      <w:r w:rsidR="001F553F" w:rsidRPr="00217E9B">
        <w:rPr>
          <w:rFonts w:ascii="Times New Roman" w:eastAsiaTheme="minorEastAsia" w:hAnsi="Times New Roman"/>
          <w:i/>
          <w:lang w:eastAsia="zh-CN"/>
        </w:rPr>
        <w:t>= 1%</w:t>
      </w:r>
      <w:r w:rsidR="006E4299" w:rsidRPr="00217E9B">
        <w:rPr>
          <w:rFonts w:ascii="Times New Roman" w:eastAsiaTheme="minorEastAsia" w:hAnsi="Times New Roman"/>
          <w:i/>
          <w:lang w:eastAsia="zh-CN"/>
        </w:rPr>
        <w:t xml:space="preserve"> and per UE paging</w:t>
      </w:r>
      <w:r w:rsidR="0046058A" w:rsidRPr="00217E9B">
        <w:rPr>
          <w:rFonts w:ascii="Times New Roman" w:eastAsiaTheme="minorEastAsia" w:hAnsi="Times New Roman"/>
          <w:i/>
          <w:lang w:eastAsia="zh-CN"/>
        </w:rPr>
        <w:t xml:space="preserve">, </w:t>
      </w:r>
      <w:r w:rsidR="00E83BCD" w:rsidRPr="00217E9B">
        <w:rPr>
          <w:rFonts w:ascii="Times New Roman" w:eastAsiaTheme="minorEastAsia" w:hAnsi="Times New Roman"/>
          <w:i/>
          <w:lang w:eastAsia="zh-CN"/>
        </w:rPr>
        <w:t xml:space="preserve">when relative power for ‘LP-WUR on state’ is </w:t>
      </w:r>
      <w:r w:rsidR="00C21435" w:rsidRPr="00217E9B">
        <w:rPr>
          <w:rFonts w:ascii="Times New Roman" w:eastAsiaTheme="minorEastAsia" w:hAnsi="Times New Roman"/>
          <w:i/>
          <w:lang w:eastAsia="zh-CN"/>
        </w:rPr>
        <w:t>0.01/0.05/0.1/0.5/1</w:t>
      </w:r>
      <w:r w:rsidR="00E83BCD" w:rsidRPr="00217E9B">
        <w:rPr>
          <w:rFonts w:ascii="Times New Roman" w:eastAsiaTheme="minorEastAsia" w:hAnsi="Times New Roman"/>
          <w:i/>
          <w:lang w:eastAsia="zh-CN"/>
        </w:rPr>
        <w:t xml:space="preserve">, </w:t>
      </w:r>
      <w:r w:rsidR="00D07750" w:rsidRPr="00217E9B">
        <w:rPr>
          <w:rFonts w:ascii="Times New Roman" w:eastAsiaTheme="minorEastAsia" w:hAnsi="Times New Roman"/>
          <w:i/>
          <w:lang w:eastAsia="zh-CN"/>
        </w:rPr>
        <w:t>LP-WUR monitor LP-WUS under “</w:t>
      </w:r>
      <w:r w:rsidR="00D07750" w:rsidRPr="00217E9B">
        <w:rPr>
          <w:rFonts w:ascii="Times New Roman" w:eastAsiaTheme="minorEastAsia" w:hAnsi="Times New Roman"/>
          <w:i/>
          <w:color w:val="FF0000"/>
          <w:lang w:eastAsia="zh-CN"/>
        </w:rPr>
        <w:t>continuously monitoring</w:t>
      </w:r>
      <w:r w:rsidR="00D07750" w:rsidRPr="00217E9B">
        <w:rPr>
          <w:rFonts w:ascii="Times New Roman" w:eastAsiaTheme="minorEastAsia" w:hAnsi="Times New Roman"/>
          <w:i/>
          <w:lang w:eastAsia="zh-CN"/>
        </w:rPr>
        <w:t>” manner</w:t>
      </w:r>
      <w:r w:rsidR="00976509" w:rsidRPr="00217E9B">
        <w:rPr>
          <w:rFonts w:ascii="Times New Roman" w:eastAsiaTheme="minorEastAsia" w:hAnsi="Times New Roman"/>
          <w:i/>
          <w:lang w:eastAsia="zh-CN"/>
        </w:rPr>
        <w:t xml:space="preserve"> can have </w:t>
      </w:r>
      <w:r w:rsidR="00700B29">
        <w:rPr>
          <w:rFonts w:ascii="Times New Roman" w:eastAsiaTheme="minorEastAsia" w:hAnsi="Times New Roman"/>
          <w:i/>
          <w:u w:val="single"/>
          <w:lang w:eastAsia="zh-CN"/>
        </w:rPr>
        <w:t>34.54</w:t>
      </w:r>
      <w:r w:rsidR="00976509" w:rsidRPr="00217E9B">
        <w:rPr>
          <w:rFonts w:ascii="Times New Roman" w:eastAsiaTheme="minorEastAsia" w:hAnsi="Times New Roman"/>
          <w:i/>
          <w:u w:val="single"/>
          <w:lang w:eastAsia="zh-CN"/>
        </w:rPr>
        <w:t>%~8</w:t>
      </w:r>
      <w:r w:rsidR="00700B29">
        <w:rPr>
          <w:rFonts w:ascii="Times New Roman" w:eastAsiaTheme="minorEastAsia" w:hAnsi="Times New Roman"/>
          <w:i/>
          <w:u w:val="single"/>
          <w:lang w:eastAsia="zh-CN"/>
        </w:rPr>
        <w:t>8.40</w:t>
      </w:r>
      <w:r w:rsidR="00976509" w:rsidRPr="00217E9B">
        <w:rPr>
          <w:rFonts w:ascii="Times New Roman" w:eastAsiaTheme="minorEastAsia" w:hAnsi="Times New Roman"/>
          <w:i/>
          <w:u w:val="single"/>
          <w:lang w:eastAsia="zh-CN"/>
        </w:rPr>
        <w:t>% power saving gain</w:t>
      </w:r>
      <w:r w:rsidR="0003191F" w:rsidRPr="00217E9B">
        <w:rPr>
          <w:rFonts w:ascii="Times New Roman" w:eastAsiaTheme="minorEastAsia" w:hAnsi="Times New Roman"/>
          <w:i/>
          <w:u w:val="single"/>
          <w:lang w:eastAsia="zh-CN"/>
        </w:rPr>
        <w:t xml:space="preserve"> under Low SINR case</w:t>
      </w:r>
      <w:r w:rsidR="00D74E52" w:rsidRPr="00217E9B">
        <w:rPr>
          <w:rFonts w:ascii="Times New Roman" w:eastAsiaTheme="minorEastAsia" w:hAnsi="Times New Roman"/>
          <w:i/>
          <w:lang w:eastAsia="zh-CN"/>
        </w:rPr>
        <w:t xml:space="preserve">, while have </w:t>
      </w:r>
      <w:r w:rsidR="00D74E52" w:rsidRPr="00217E9B">
        <w:rPr>
          <w:rFonts w:ascii="Times New Roman" w:eastAsiaTheme="minorEastAsia" w:hAnsi="Times New Roman"/>
          <w:i/>
          <w:u w:val="single"/>
          <w:lang w:eastAsia="zh-CN"/>
        </w:rPr>
        <w:t>3</w:t>
      </w:r>
      <w:r w:rsidR="00700B29">
        <w:rPr>
          <w:rFonts w:ascii="Times New Roman" w:eastAsiaTheme="minorEastAsia" w:hAnsi="Times New Roman"/>
          <w:i/>
          <w:u w:val="single"/>
          <w:lang w:eastAsia="zh-CN"/>
        </w:rPr>
        <w:t>5.03</w:t>
      </w:r>
      <w:r w:rsidR="00D74E52" w:rsidRPr="00217E9B">
        <w:rPr>
          <w:rFonts w:ascii="Times New Roman" w:eastAsiaTheme="minorEastAsia" w:hAnsi="Times New Roman"/>
          <w:i/>
          <w:u w:val="single"/>
          <w:lang w:eastAsia="zh-CN"/>
        </w:rPr>
        <w:t>%~8</w:t>
      </w:r>
      <w:r w:rsidR="00700B29">
        <w:rPr>
          <w:rFonts w:ascii="Times New Roman" w:eastAsiaTheme="minorEastAsia" w:hAnsi="Times New Roman"/>
          <w:i/>
          <w:u w:val="single"/>
          <w:lang w:eastAsia="zh-CN"/>
        </w:rPr>
        <w:t>8.99</w:t>
      </w:r>
      <w:r w:rsidR="00D74E52" w:rsidRPr="00217E9B">
        <w:rPr>
          <w:rFonts w:ascii="Times New Roman" w:eastAsiaTheme="minorEastAsia" w:hAnsi="Times New Roman"/>
          <w:i/>
          <w:u w:val="single"/>
          <w:lang w:eastAsia="zh-CN"/>
        </w:rPr>
        <w:t>% power saving gain under Medium SINR case</w:t>
      </w:r>
      <w:r w:rsidR="00D74E52" w:rsidRPr="00217E9B">
        <w:rPr>
          <w:rFonts w:ascii="Times New Roman" w:eastAsiaTheme="minorEastAsia" w:hAnsi="Times New Roman"/>
          <w:i/>
          <w:lang w:eastAsia="zh-CN"/>
        </w:rPr>
        <w:t xml:space="preserve">, and have </w:t>
      </w:r>
      <w:r w:rsidR="00700B29">
        <w:rPr>
          <w:rFonts w:ascii="Times New Roman" w:eastAsiaTheme="minorEastAsia" w:hAnsi="Times New Roman"/>
          <w:i/>
          <w:u w:val="single"/>
          <w:lang w:eastAsia="zh-CN"/>
        </w:rPr>
        <w:t>35.47</w:t>
      </w:r>
      <w:r w:rsidR="00D74E52" w:rsidRPr="00217E9B">
        <w:rPr>
          <w:rFonts w:ascii="Times New Roman" w:eastAsiaTheme="minorEastAsia" w:hAnsi="Times New Roman"/>
          <w:i/>
          <w:u w:val="single"/>
          <w:lang w:eastAsia="zh-CN"/>
        </w:rPr>
        <w:t>%~</w:t>
      </w:r>
      <w:r w:rsidR="00700B29">
        <w:rPr>
          <w:rFonts w:ascii="Times New Roman" w:eastAsiaTheme="minorEastAsia" w:hAnsi="Times New Roman"/>
          <w:i/>
          <w:u w:val="single"/>
          <w:lang w:eastAsia="zh-CN"/>
        </w:rPr>
        <w:t>89.58</w:t>
      </w:r>
      <w:r w:rsidR="00D74E52" w:rsidRPr="00217E9B">
        <w:rPr>
          <w:rFonts w:ascii="Times New Roman" w:eastAsiaTheme="minorEastAsia" w:hAnsi="Times New Roman"/>
          <w:i/>
          <w:u w:val="single"/>
          <w:lang w:eastAsia="zh-CN"/>
        </w:rPr>
        <w:t>% power saving gain under High SINR</w:t>
      </w:r>
      <w:r w:rsidR="00D74E52" w:rsidRPr="00217E9B">
        <w:rPr>
          <w:rFonts w:ascii="Times New Roman" w:eastAsiaTheme="minorEastAsia" w:hAnsi="Times New Roman"/>
          <w:i/>
          <w:lang w:eastAsia="zh-CN"/>
        </w:rPr>
        <w:t xml:space="preserve"> case</w:t>
      </w:r>
      <w:r w:rsidR="00A103D2" w:rsidRPr="00217E9B">
        <w:rPr>
          <w:rFonts w:ascii="Times New Roman" w:eastAsiaTheme="minorEastAsia" w:hAnsi="Times New Roman"/>
          <w:i/>
          <w:lang w:eastAsia="zh-CN"/>
        </w:rPr>
        <w:t xml:space="preserve"> compared to I-DRX with PEI</w:t>
      </w:r>
      <w:r w:rsidR="00021964" w:rsidRPr="00217E9B">
        <w:rPr>
          <w:rFonts w:ascii="Times New Roman" w:eastAsiaTheme="minorEastAsia" w:hAnsi="Times New Roman"/>
          <w:i/>
          <w:lang w:eastAsia="zh-CN"/>
        </w:rPr>
        <w:t xml:space="preserve"> (</w:t>
      </w:r>
      <w:r w:rsidR="00021964" w:rsidRPr="00217E9B">
        <w:rPr>
          <w:rFonts w:ascii="Times New Roman" w:hAnsi="Times New Roman"/>
          <w:bCs/>
          <w:i/>
          <w:color w:val="000000"/>
          <w:sz w:val="18"/>
          <w:szCs w:val="18"/>
          <w:lang w:eastAsia="zh-CN"/>
        </w:rPr>
        <w:t>Additional transition energy</w:t>
      </w:r>
      <w:r w:rsidR="00021964" w:rsidRPr="00217E9B">
        <w:rPr>
          <w:rFonts w:ascii="Times New Roman" w:hAnsi="Times New Roman"/>
          <w:b/>
          <w:bCs/>
          <w:color w:val="000000"/>
          <w:sz w:val="18"/>
          <w:szCs w:val="18"/>
          <w:lang w:eastAsia="zh-CN"/>
        </w:rPr>
        <w:t xml:space="preserve"> </w:t>
      </w:r>
      <w:r w:rsidR="00021964" w:rsidRPr="00217E9B">
        <w:rPr>
          <w:rFonts w:ascii="Times New Roman" w:hAnsi="Times New Roman"/>
          <w:bCs/>
          <w:i/>
          <w:color w:val="000000"/>
          <w:sz w:val="18"/>
          <w:szCs w:val="18"/>
          <w:lang w:eastAsia="zh-CN"/>
        </w:rPr>
        <w:t xml:space="preserve">from ultra-deep sleep is </w:t>
      </w:r>
      <w:r w:rsidR="00B457BB" w:rsidRPr="00B457BB">
        <w:rPr>
          <w:rFonts w:ascii="Times New Roman" w:hAnsi="Times New Roman"/>
          <w:bCs/>
          <w:i/>
          <w:color w:val="FF0000"/>
          <w:sz w:val="18"/>
          <w:szCs w:val="18"/>
          <w:lang w:eastAsia="zh-CN"/>
        </w:rPr>
        <w:t>1</w:t>
      </w:r>
      <w:r w:rsidR="00021964" w:rsidRPr="00B457BB">
        <w:rPr>
          <w:rFonts w:ascii="Times New Roman" w:hAnsi="Times New Roman"/>
          <w:bCs/>
          <w:i/>
          <w:color w:val="FF0000"/>
          <w:sz w:val="18"/>
          <w:szCs w:val="18"/>
          <w:lang w:eastAsia="zh-CN"/>
        </w:rPr>
        <w:t>5000</w:t>
      </w:r>
      <w:r w:rsidR="009F220C" w:rsidRPr="009F220C">
        <w:rPr>
          <w:rFonts w:ascii="Times New Roman" w:hAnsi="Times New Roman"/>
          <w:bCs/>
          <w:i/>
          <w:sz w:val="18"/>
          <w:szCs w:val="18"/>
          <w:lang w:eastAsia="zh-CN"/>
        </w:rPr>
        <w:t>, and</w:t>
      </w:r>
      <w:r w:rsidR="00796C46">
        <w:rPr>
          <w:rFonts w:ascii="Times New Roman" w:hAnsi="Times New Roman"/>
          <w:bCs/>
          <w:i/>
          <w:sz w:val="18"/>
          <w:szCs w:val="18"/>
          <w:lang w:eastAsia="zh-CN"/>
        </w:rPr>
        <w:t xml:space="preserve"> </w:t>
      </w:r>
      <w:r w:rsidR="009F220C">
        <w:rPr>
          <w:rFonts w:ascii="Times New Roman" w:eastAsiaTheme="minorEastAsia" w:hAnsi="Times New Roman"/>
          <w:i/>
          <w:lang w:eastAsia="zh-CN"/>
        </w:rPr>
        <w:t xml:space="preserve"> </w:t>
      </w:r>
      <w:r w:rsidR="00796C46" w:rsidRPr="00796C46">
        <w:rPr>
          <w:rFonts w:ascii="Times New Roman" w:eastAsiaTheme="minorEastAsia" w:hAnsi="Times New Roman"/>
          <w:i/>
          <w:lang w:eastAsia="zh-CN"/>
        </w:rPr>
        <w:t>ramp-up time</w:t>
      </w:r>
      <w:r w:rsidR="00796C46">
        <w:rPr>
          <w:rFonts w:ascii="Times New Roman" w:eastAsiaTheme="minorEastAsia" w:hAnsi="Times New Roman"/>
          <w:i/>
          <w:lang w:eastAsia="zh-CN"/>
        </w:rPr>
        <w:t xml:space="preserve"> is </w:t>
      </w:r>
      <w:r w:rsidR="00796C46" w:rsidRPr="00796C46">
        <w:rPr>
          <w:rFonts w:ascii="Times New Roman" w:eastAsiaTheme="minorEastAsia" w:hAnsi="Times New Roman"/>
          <w:i/>
          <w:color w:val="FF0000"/>
          <w:lang w:eastAsia="zh-CN"/>
        </w:rPr>
        <w:t>400ms</w:t>
      </w:r>
      <w:r w:rsidR="00021964" w:rsidRPr="00217E9B">
        <w:rPr>
          <w:rFonts w:ascii="Times New Roman" w:eastAsiaTheme="minorEastAsia" w:hAnsi="Times New Roman"/>
          <w:i/>
          <w:lang w:eastAsia="zh-CN"/>
        </w:rPr>
        <w:t>)</w:t>
      </w:r>
      <w:r w:rsidR="00D74E52" w:rsidRPr="00217E9B">
        <w:rPr>
          <w:rFonts w:ascii="Times New Roman" w:eastAsiaTheme="minorEastAsia" w:hAnsi="Times New Roman"/>
          <w:i/>
          <w:lang w:eastAsia="zh-CN"/>
        </w:rPr>
        <w:t>.</w:t>
      </w:r>
    </w:p>
    <w:p w14:paraId="628693AA" w14:textId="39277363" w:rsidR="00521B32" w:rsidRPr="00217E9B" w:rsidRDefault="00521B32" w:rsidP="00521B32">
      <w:pPr>
        <w:spacing w:before="240"/>
        <w:rPr>
          <w:rFonts w:ascii="Times New Roman" w:eastAsiaTheme="minorEastAsia" w:hAnsi="Times New Roman"/>
          <w:i/>
          <w:lang w:eastAsia="zh-CN"/>
        </w:rPr>
      </w:pPr>
      <w:r w:rsidRPr="00217E9B">
        <w:rPr>
          <w:rFonts w:ascii="Times New Roman" w:eastAsiaTheme="minorEastAsia" w:hAnsi="Times New Roman"/>
          <w:b/>
          <w:i/>
          <w:lang w:eastAsia="zh-CN"/>
        </w:rPr>
        <w:t xml:space="preserve">Observation 2: </w:t>
      </w:r>
      <w:r w:rsidR="006E4299" w:rsidRPr="00217E9B">
        <w:rPr>
          <w:rFonts w:ascii="Times New Roman" w:eastAsiaTheme="minorEastAsia" w:hAnsi="Times New Roman"/>
          <w:i/>
          <w:lang w:eastAsia="zh-CN"/>
        </w:rPr>
        <w:t>For I-DRX cycle length of 1.28s, with FAR = 0.1%, Paging Rate Per UE= 1% and per UE paging</w:t>
      </w:r>
      <w:r w:rsidRPr="00217E9B">
        <w:rPr>
          <w:rFonts w:ascii="Times New Roman" w:eastAsiaTheme="minorEastAsia" w:hAnsi="Times New Roman"/>
          <w:i/>
          <w:lang w:eastAsia="zh-CN"/>
        </w:rPr>
        <w:t xml:space="preserve">, when relative power for ‘LP-WUR on state’ is </w:t>
      </w:r>
      <w:r w:rsidR="005F2222" w:rsidRPr="00217E9B">
        <w:rPr>
          <w:rFonts w:ascii="Times New Roman" w:eastAsiaTheme="minorEastAsia" w:hAnsi="Times New Roman"/>
          <w:i/>
          <w:lang w:eastAsia="zh-CN"/>
        </w:rPr>
        <w:t>2</w:t>
      </w:r>
      <w:r w:rsidR="007533FA" w:rsidRPr="00217E9B">
        <w:rPr>
          <w:rFonts w:ascii="Times New Roman" w:eastAsiaTheme="minorEastAsia" w:hAnsi="Times New Roman"/>
          <w:i/>
          <w:lang w:eastAsia="zh-CN"/>
        </w:rPr>
        <w:t>/</w:t>
      </w:r>
      <w:r w:rsidR="005F2222" w:rsidRPr="00217E9B">
        <w:rPr>
          <w:rFonts w:ascii="Times New Roman" w:eastAsiaTheme="minorEastAsia" w:hAnsi="Times New Roman"/>
          <w:i/>
          <w:lang w:eastAsia="zh-CN"/>
        </w:rPr>
        <w:t>4</w:t>
      </w:r>
      <w:r w:rsidRPr="00217E9B">
        <w:rPr>
          <w:rFonts w:ascii="Times New Roman" w:eastAsiaTheme="minorEastAsia" w:hAnsi="Times New Roman"/>
          <w:i/>
          <w:lang w:eastAsia="zh-CN"/>
        </w:rPr>
        <w:t>, LP-WUR monitor LP-WUS under “</w:t>
      </w:r>
      <w:r w:rsidRPr="00217E9B">
        <w:rPr>
          <w:rFonts w:ascii="Times New Roman" w:eastAsiaTheme="minorEastAsia" w:hAnsi="Times New Roman"/>
          <w:i/>
          <w:color w:val="FF0000"/>
          <w:lang w:eastAsia="zh-CN"/>
        </w:rPr>
        <w:t>continuously monitoring</w:t>
      </w:r>
      <w:r w:rsidRPr="00217E9B">
        <w:rPr>
          <w:rFonts w:ascii="Times New Roman" w:eastAsiaTheme="minorEastAsia" w:hAnsi="Times New Roman"/>
          <w:i/>
          <w:lang w:eastAsia="zh-CN"/>
        </w:rPr>
        <w:t>” manner</w:t>
      </w:r>
      <w:r w:rsidR="00AA32A1" w:rsidRPr="00217E9B">
        <w:rPr>
          <w:rFonts w:ascii="Times New Roman" w:eastAsiaTheme="minorEastAsia" w:hAnsi="Times New Roman"/>
          <w:i/>
          <w:lang w:eastAsia="zh-CN"/>
        </w:rPr>
        <w:t xml:space="preserve"> have </w:t>
      </w:r>
      <w:r w:rsidR="00AA32A1" w:rsidRPr="00217E9B">
        <w:rPr>
          <w:rFonts w:ascii="Times New Roman" w:eastAsiaTheme="minorEastAsia" w:hAnsi="Times New Roman"/>
          <w:i/>
          <w:lang w:eastAsia="zh-CN"/>
        </w:rPr>
        <w:lastRenderedPageBreak/>
        <w:t>not power saving gain compared to I-DRX with PEI</w:t>
      </w:r>
      <w:r w:rsidR="00021964" w:rsidRPr="00217E9B">
        <w:rPr>
          <w:rFonts w:ascii="Times New Roman" w:eastAsiaTheme="minorEastAsia" w:hAnsi="Times New Roman"/>
          <w:i/>
          <w:lang w:eastAsia="zh-CN"/>
        </w:rPr>
        <w:t xml:space="preserve"> (</w:t>
      </w:r>
      <w:r w:rsidR="00021964" w:rsidRPr="00217E9B">
        <w:rPr>
          <w:rFonts w:ascii="Times New Roman" w:hAnsi="Times New Roman"/>
          <w:bCs/>
          <w:i/>
          <w:color w:val="000000"/>
          <w:sz w:val="18"/>
          <w:szCs w:val="18"/>
          <w:lang w:eastAsia="zh-CN"/>
        </w:rPr>
        <w:t>Additional transition energy</w:t>
      </w:r>
      <w:r w:rsidR="00021964" w:rsidRPr="00217E9B">
        <w:rPr>
          <w:rFonts w:ascii="Times New Roman" w:hAnsi="Times New Roman"/>
          <w:b/>
          <w:bCs/>
          <w:color w:val="000000"/>
          <w:sz w:val="18"/>
          <w:szCs w:val="18"/>
          <w:lang w:eastAsia="zh-CN"/>
        </w:rPr>
        <w:t xml:space="preserve"> </w:t>
      </w:r>
      <w:r w:rsidR="00021964" w:rsidRPr="00217E9B">
        <w:rPr>
          <w:rFonts w:ascii="Times New Roman" w:hAnsi="Times New Roman"/>
          <w:bCs/>
          <w:i/>
          <w:color w:val="000000"/>
          <w:sz w:val="18"/>
          <w:szCs w:val="18"/>
          <w:lang w:eastAsia="zh-CN"/>
        </w:rPr>
        <w:t xml:space="preserve">from ultra-deep sleep is </w:t>
      </w:r>
      <w:r w:rsidR="00796C46" w:rsidRPr="00B457BB">
        <w:rPr>
          <w:rFonts w:ascii="Times New Roman" w:hAnsi="Times New Roman"/>
          <w:bCs/>
          <w:i/>
          <w:color w:val="FF0000"/>
          <w:sz w:val="18"/>
          <w:szCs w:val="18"/>
          <w:lang w:eastAsia="zh-CN"/>
        </w:rPr>
        <w:t>15000</w:t>
      </w:r>
      <w:r w:rsidR="00796C46" w:rsidRPr="009F220C">
        <w:rPr>
          <w:rFonts w:ascii="Times New Roman" w:hAnsi="Times New Roman"/>
          <w:bCs/>
          <w:i/>
          <w:sz w:val="18"/>
          <w:szCs w:val="18"/>
          <w:lang w:eastAsia="zh-CN"/>
        </w:rPr>
        <w:t>, and</w:t>
      </w:r>
      <w:r w:rsidR="00796C46">
        <w:rPr>
          <w:rFonts w:ascii="Times New Roman" w:hAnsi="Times New Roman"/>
          <w:bCs/>
          <w:i/>
          <w:sz w:val="18"/>
          <w:szCs w:val="18"/>
          <w:lang w:eastAsia="zh-CN"/>
        </w:rPr>
        <w:t xml:space="preserve"> </w:t>
      </w:r>
      <w:r w:rsidR="00796C46">
        <w:rPr>
          <w:rFonts w:ascii="Times New Roman" w:eastAsiaTheme="minorEastAsia" w:hAnsi="Times New Roman"/>
          <w:i/>
          <w:lang w:eastAsia="zh-CN"/>
        </w:rPr>
        <w:t xml:space="preserve"> </w:t>
      </w:r>
      <w:r w:rsidR="00796C46" w:rsidRPr="00796C46">
        <w:rPr>
          <w:rFonts w:ascii="Times New Roman" w:eastAsiaTheme="minorEastAsia" w:hAnsi="Times New Roman"/>
          <w:i/>
          <w:lang w:eastAsia="zh-CN"/>
        </w:rPr>
        <w:t>ramp-up time</w:t>
      </w:r>
      <w:r w:rsidR="00796C46">
        <w:rPr>
          <w:rFonts w:ascii="Times New Roman" w:eastAsiaTheme="minorEastAsia" w:hAnsi="Times New Roman"/>
          <w:i/>
          <w:lang w:eastAsia="zh-CN"/>
        </w:rPr>
        <w:t xml:space="preserve"> is </w:t>
      </w:r>
      <w:r w:rsidR="00796C46" w:rsidRPr="00796C46">
        <w:rPr>
          <w:rFonts w:ascii="Times New Roman" w:eastAsiaTheme="minorEastAsia" w:hAnsi="Times New Roman"/>
          <w:i/>
          <w:color w:val="FF0000"/>
          <w:lang w:eastAsia="zh-CN"/>
        </w:rPr>
        <w:t>400ms</w:t>
      </w:r>
      <w:r w:rsidR="00021964" w:rsidRPr="00217E9B">
        <w:rPr>
          <w:rFonts w:ascii="Times New Roman" w:eastAsiaTheme="minorEastAsia" w:hAnsi="Times New Roman"/>
          <w:i/>
          <w:lang w:eastAsia="zh-CN"/>
        </w:rPr>
        <w:t>)</w:t>
      </w:r>
      <w:r w:rsidRPr="00217E9B">
        <w:rPr>
          <w:rFonts w:ascii="Times New Roman" w:eastAsiaTheme="minorEastAsia" w:hAnsi="Times New Roman"/>
          <w:i/>
          <w:lang w:eastAsia="zh-CN"/>
        </w:rPr>
        <w:t>.</w:t>
      </w:r>
    </w:p>
    <w:p w14:paraId="6359E7DA" w14:textId="59D01424" w:rsidR="00360882" w:rsidRPr="00217E9B" w:rsidRDefault="00360882" w:rsidP="00360882">
      <w:pPr>
        <w:spacing w:before="240"/>
        <w:rPr>
          <w:rFonts w:ascii="Times New Roman" w:eastAsiaTheme="minorEastAsia" w:hAnsi="Times New Roman"/>
          <w:i/>
          <w:lang w:eastAsia="zh-CN"/>
        </w:rPr>
      </w:pPr>
      <w:r w:rsidRPr="00217E9B">
        <w:rPr>
          <w:rFonts w:ascii="Times New Roman" w:eastAsiaTheme="minorEastAsia" w:hAnsi="Times New Roman"/>
          <w:b/>
          <w:i/>
          <w:lang w:eastAsia="zh-CN"/>
        </w:rPr>
        <w:t xml:space="preserve">Observation </w:t>
      </w:r>
      <w:r w:rsidR="004820EF" w:rsidRPr="00217E9B">
        <w:rPr>
          <w:rFonts w:ascii="Times New Roman" w:eastAsiaTheme="minorEastAsia" w:hAnsi="Times New Roman"/>
          <w:b/>
          <w:i/>
          <w:lang w:eastAsia="zh-CN"/>
        </w:rPr>
        <w:t>3</w:t>
      </w:r>
      <w:r w:rsidRPr="00217E9B">
        <w:rPr>
          <w:rFonts w:ascii="Times New Roman" w:eastAsiaTheme="minorEastAsia" w:hAnsi="Times New Roman"/>
          <w:b/>
          <w:i/>
          <w:lang w:eastAsia="zh-CN"/>
        </w:rPr>
        <w:t xml:space="preserve">: </w:t>
      </w:r>
      <w:r w:rsidR="006E4299" w:rsidRPr="00217E9B">
        <w:rPr>
          <w:rFonts w:ascii="Times New Roman" w:eastAsiaTheme="minorEastAsia" w:hAnsi="Times New Roman"/>
          <w:i/>
          <w:lang w:eastAsia="zh-CN"/>
        </w:rPr>
        <w:t>For I-DRX cycle length of 1.28s, with FAR = 0.1%, Paging Rate Per UE= 1% and per UE paging</w:t>
      </w:r>
      <w:r w:rsidRPr="00217E9B">
        <w:rPr>
          <w:rFonts w:ascii="Times New Roman" w:eastAsiaTheme="minorEastAsia" w:hAnsi="Times New Roman"/>
          <w:i/>
          <w:lang w:eastAsia="zh-CN"/>
        </w:rPr>
        <w:t>, when relative power for ‘LP-WUR on state’ is 0.01/0.05/0.1/0.5/1</w:t>
      </w:r>
      <w:r w:rsidR="00F208CE" w:rsidRPr="00217E9B">
        <w:rPr>
          <w:rFonts w:ascii="Times New Roman" w:eastAsiaTheme="minorEastAsia" w:hAnsi="Times New Roman"/>
          <w:i/>
          <w:lang w:eastAsia="zh-CN"/>
        </w:rPr>
        <w:t>/2</w:t>
      </w:r>
      <w:r w:rsidRPr="00217E9B">
        <w:rPr>
          <w:rFonts w:ascii="Times New Roman" w:eastAsiaTheme="minorEastAsia" w:hAnsi="Times New Roman"/>
          <w:i/>
          <w:lang w:eastAsia="zh-CN"/>
        </w:rPr>
        <w:t>, LP-WUR monitor LP-WUS under “</w:t>
      </w:r>
      <w:r w:rsidR="00764E21" w:rsidRPr="00217E9B">
        <w:rPr>
          <w:rFonts w:ascii="Times New Roman" w:eastAsiaTheme="minorEastAsia" w:hAnsi="Times New Roman"/>
          <w:i/>
          <w:color w:val="0070C0"/>
          <w:lang w:eastAsia="zh-CN"/>
        </w:rPr>
        <w:t>dis</w:t>
      </w:r>
      <w:r w:rsidRPr="00217E9B">
        <w:rPr>
          <w:rFonts w:ascii="Times New Roman" w:eastAsiaTheme="minorEastAsia" w:hAnsi="Times New Roman"/>
          <w:i/>
          <w:color w:val="0070C0"/>
          <w:lang w:eastAsia="zh-CN"/>
        </w:rPr>
        <w:t>continuously monitoring</w:t>
      </w:r>
      <w:r w:rsidRPr="00217E9B">
        <w:rPr>
          <w:rFonts w:ascii="Times New Roman" w:eastAsiaTheme="minorEastAsia" w:hAnsi="Times New Roman"/>
          <w:i/>
          <w:lang w:eastAsia="zh-CN"/>
        </w:rPr>
        <w:t xml:space="preserve">” manner can have </w:t>
      </w:r>
      <w:r w:rsidR="00AF28A0">
        <w:rPr>
          <w:rFonts w:ascii="Times New Roman" w:eastAsiaTheme="minorEastAsia" w:hAnsi="Times New Roman"/>
          <w:i/>
          <w:u w:val="single"/>
          <w:lang w:eastAsia="zh-CN"/>
        </w:rPr>
        <w:t>30.26</w:t>
      </w:r>
      <w:r w:rsidRPr="00217E9B">
        <w:rPr>
          <w:rFonts w:ascii="Times New Roman" w:eastAsiaTheme="minorEastAsia" w:hAnsi="Times New Roman"/>
          <w:i/>
          <w:u w:val="single"/>
          <w:lang w:eastAsia="zh-CN"/>
        </w:rPr>
        <w:t>%~8</w:t>
      </w:r>
      <w:r w:rsidR="00464DEE">
        <w:rPr>
          <w:rFonts w:ascii="Times New Roman" w:eastAsiaTheme="minorEastAsia" w:hAnsi="Times New Roman"/>
          <w:i/>
          <w:u w:val="single"/>
          <w:lang w:eastAsia="zh-CN"/>
        </w:rPr>
        <w:t>8.62</w:t>
      </w:r>
      <w:r w:rsidRPr="00217E9B">
        <w:rPr>
          <w:rFonts w:ascii="Times New Roman" w:eastAsiaTheme="minorEastAsia" w:hAnsi="Times New Roman"/>
          <w:i/>
          <w:u w:val="single"/>
          <w:lang w:eastAsia="zh-CN"/>
        </w:rPr>
        <w:t>% power saving gain under Low SINR case</w:t>
      </w:r>
      <w:r w:rsidRPr="00217E9B">
        <w:rPr>
          <w:rFonts w:ascii="Times New Roman" w:eastAsiaTheme="minorEastAsia" w:hAnsi="Times New Roman"/>
          <w:i/>
          <w:lang w:eastAsia="zh-CN"/>
        </w:rPr>
        <w:t xml:space="preserve">, while have </w:t>
      </w:r>
      <w:r w:rsidR="00464DEE">
        <w:rPr>
          <w:rFonts w:ascii="Times New Roman" w:eastAsiaTheme="minorEastAsia" w:hAnsi="Times New Roman"/>
          <w:i/>
          <w:u w:val="single"/>
          <w:lang w:eastAsia="zh-CN"/>
        </w:rPr>
        <w:t>30.74</w:t>
      </w:r>
      <w:r w:rsidRPr="00217E9B">
        <w:rPr>
          <w:rFonts w:ascii="Times New Roman" w:eastAsiaTheme="minorEastAsia" w:hAnsi="Times New Roman"/>
          <w:i/>
          <w:u w:val="single"/>
          <w:lang w:eastAsia="zh-CN"/>
        </w:rPr>
        <w:t>%~</w:t>
      </w:r>
      <w:r w:rsidR="00464DEE">
        <w:rPr>
          <w:rFonts w:ascii="Times New Roman" w:eastAsiaTheme="minorEastAsia" w:hAnsi="Times New Roman"/>
          <w:i/>
          <w:u w:val="single"/>
          <w:lang w:eastAsia="zh-CN"/>
        </w:rPr>
        <w:t>89.21</w:t>
      </w:r>
      <w:r w:rsidRPr="00217E9B">
        <w:rPr>
          <w:rFonts w:ascii="Times New Roman" w:eastAsiaTheme="minorEastAsia" w:hAnsi="Times New Roman"/>
          <w:i/>
          <w:u w:val="single"/>
          <w:lang w:eastAsia="zh-CN"/>
        </w:rPr>
        <w:t>% power saving gain under Medium SINR case</w:t>
      </w:r>
      <w:r w:rsidRPr="00217E9B">
        <w:rPr>
          <w:rFonts w:ascii="Times New Roman" w:eastAsiaTheme="minorEastAsia" w:hAnsi="Times New Roman"/>
          <w:i/>
          <w:lang w:eastAsia="zh-CN"/>
        </w:rPr>
        <w:t xml:space="preserve">, and have </w:t>
      </w:r>
      <w:r w:rsidR="00464DEE">
        <w:rPr>
          <w:rFonts w:ascii="Times New Roman" w:eastAsiaTheme="minorEastAsia" w:hAnsi="Times New Roman"/>
          <w:i/>
          <w:u w:val="single"/>
          <w:lang w:eastAsia="zh-CN"/>
        </w:rPr>
        <w:t>31.17</w:t>
      </w:r>
      <w:r w:rsidRPr="00217E9B">
        <w:rPr>
          <w:rFonts w:ascii="Times New Roman" w:eastAsiaTheme="minorEastAsia" w:hAnsi="Times New Roman"/>
          <w:i/>
          <w:u w:val="single"/>
          <w:lang w:eastAsia="zh-CN"/>
        </w:rPr>
        <w:t>%~</w:t>
      </w:r>
      <w:r w:rsidR="00464DEE">
        <w:rPr>
          <w:rFonts w:ascii="Times New Roman" w:eastAsiaTheme="minorEastAsia" w:hAnsi="Times New Roman"/>
          <w:i/>
          <w:u w:val="single"/>
          <w:lang w:eastAsia="zh-CN"/>
        </w:rPr>
        <w:t>89.80</w:t>
      </w:r>
      <w:r w:rsidRPr="00217E9B">
        <w:rPr>
          <w:rFonts w:ascii="Times New Roman" w:eastAsiaTheme="minorEastAsia" w:hAnsi="Times New Roman"/>
          <w:i/>
          <w:u w:val="single"/>
          <w:lang w:eastAsia="zh-CN"/>
        </w:rPr>
        <w:t xml:space="preserve">% power saving gain under High SINR case </w:t>
      </w:r>
      <w:r w:rsidRPr="00217E9B">
        <w:rPr>
          <w:rFonts w:ascii="Times New Roman" w:eastAsiaTheme="minorEastAsia" w:hAnsi="Times New Roman"/>
          <w:i/>
          <w:lang w:eastAsia="zh-CN"/>
        </w:rPr>
        <w:t>compared to I-DRX with PEI</w:t>
      </w:r>
      <w:r w:rsidR="00021964" w:rsidRPr="00217E9B">
        <w:rPr>
          <w:rFonts w:ascii="Times New Roman" w:eastAsiaTheme="minorEastAsia" w:hAnsi="Times New Roman"/>
          <w:i/>
          <w:lang w:eastAsia="zh-CN"/>
        </w:rPr>
        <w:t xml:space="preserve"> (</w:t>
      </w:r>
      <w:r w:rsidR="00021964" w:rsidRPr="00217E9B">
        <w:rPr>
          <w:rFonts w:ascii="Times New Roman" w:hAnsi="Times New Roman"/>
          <w:bCs/>
          <w:i/>
          <w:color w:val="000000"/>
          <w:sz w:val="18"/>
          <w:szCs w:val="18"/>
          <w:lang w:eastAsia="zh-CN"/>
        </w:rPr>
        <w:t>Additional transition energy</w:t>
      </w:r>
      <w:r w:rsidR="00021964" w:rsidRPr="00217E9B">
        <w:rPr>
          <w:rFonts w:ascii="Times New Roman" w:hAnsi="Times New Roman"/>
          <w:b/>
          <w:bCs/>
          <w:color w:val="000000"/>
          <w:sz w:val="18"/>
          <w:szCs w:val="18"/>
          <w:lang w:eastAsia="zh-CN"/>
        </w:rPr>
        <w:t xml:space="preserve"> </w:t>
      </w:r>
      <w:r w:rsidR="00021964" w:rsidRPr="00217E9B">
        <w:rPr>
          <w:rFonts w:ascii="Times New Roman" w:hAnsi="Times New Roman"/>
          <w:bCs/>
          <w:i/>
          <w:color w:val="000000"/>
          <w:sz w:val="18"/>
          <w:szCs w:val="18"/>
          <w:lang w:eastAsia="zh-CN"/>
        </w:rPr>
        <w:t xml:space="preserve">from ultra-deep sleep is </w:t>
      </w:r>
      <w:r w:rsidR="00796C46" w:rsidRPr="00B457BB">
        <w:rPr>
          <w:rFonts w:ascii="Times New Roman" w:hAnsi="Times New Roman"/>
          <w:bCs/>
          <w:i/>
          <w:color w:val="FF0000"/>
          <w:sz w:val="18"/>
          <w:szCs w:val="18"/>
          <w:lang w:eastAsia="zh-CN"/>
        </w:rPr>
        <w:t>15000</w:t>
      </w:r>
      <w:r w:rsidR="00796C46" w:rsidRPr="009F220C">
        <w:rPr>
          <w:rFonts w:ascii="Times New Roman" w:hAnsi="Times New Roman"/>
          <w:bCs/>
          <w:i/>
          <w:sz w:val="18"/>
          <w:szCs w:val="18"/>
          <w:lang w:eastAsia="zh-CN"/>
        </w:rPr>
        <w:t>, and</w:t>
      </w:r>
      <w:r w:rsidR="00796C46">
        <w:rPr>
          <w:rFonts w:ascii="Times New Roman" w:hAnsi="Times New Roman"/>
          <w:bCs/>
          <w:i/>
          <w:sz w:val="18"/>
          <w:szCs w:val="18"/>
          <w:lang w:eastAsia="zh-CN"/>
        </w:rPr>
        <w:t xml:space="preserve"> </w:t>
      </w:r>
      <w:r w:rsidR="00796C46">
        <w:rPr>
          <w:rFonts w:ascii="Times New Roman" w:eastAsiaTheme="minorEastAsia" w:hAnsi="Times New Roman"/>
          <w:i/>
          <w:lang w:eastAsia="zh-CN"/>
        </w:rPr>
        <w:t xml:space="preserve"> </w:t>
      </w:r>
      <w:r w:rsidR="00796C46" w:rsidRPr="00796C46">
        <w:rPr>
          <w:rFonts w:ascii="Times New Roman" w:eastAsiaTheme="minorEastAsia" w:hAnsi="Times New Roman"/>
          <w:i/>
          <w:lang w:eastAsia="zh-CN"/>
        </w:rPr>
        <w:t>ramp-up time</w:t>
      </w:r>
      <w:r w:rsidR="00796C46">
        <w:rPr>
          <w:rFonts w:ascii="Times New Roman" w:eastAsiaTheme="minorEastAsia" w:hAnsi="Times New Roman"/>
          <w:i/>
          <w:lang w:eastAsia="zh-CN"/>
        </w:rPr>
        <w:t xml:space="preserve"> is </w:t>
      </w:r>
      <w:r w:rsidR="00796C46" w:rsidRPr="00796C46">
        <w:rPr>
          <w:rFonts w:ascii="Times New Roman" w:eastAsiaTheme="minorEastAsia" w:hAnsi="Times New Roman"/>
          <w:i/>
          <w:color w:val="FF0000"/>
          <w:lang w:eastAsia="zh-CN"/>
        </w:rPr>
        <w:t>400ms</w:t>
      </w:r>
      <w:r w:rsidR="00021964" w:rsidRPr="00217E9B">
        <w:rPr>
          <w:rFonts w:ascii="Times New Roman" w:eastAsiaTheme="minorEastAsia" w:hAnsi="Times New Roman"/>
          <w:i/>
          <w:lang w:eastAsia="zh-CN"/>
        </w:rPr>
        <w:t>)</w:t>
      </w:r>
      <w:r w:rsidRPr="00217E9B">
        <w:rPr>
          <w:rFonts w:ascii="Times New Roman" w:eastAsiaTheme="minorEastAsia" w:hAnsi="Times New Roman"/>
          <w:i/>
          <w:lang w:eastAsia="zh-CN"/>
        </w:rPr>
        <w:t>.</w:t>
      </w:r>
    </w:p>
    <w:p w14:paraId="77618E1C" w14:textId="3695529F" w:rsidR="00976509" w:rsidRDefault="000660DC" w:rsidP="00047FAC">
      <w:pPr>
        <w:spacing w:before="240"/>
        <w:rPr>
          <w:rFonts w:ascii="Times New Roman" w:eastAsiaTheme="minorEastAsia" w:hAnsi="Times New Roman"/>
          <w:i/>
          <w:lang w:eastAsia="zh-CN"/>
        </w:rPr>
      </w:pPr>
      <w:r w:rsidRPr="00217E9B">
        <w:rPr>
          <w:rFonts w:ascii="Times New Roman" w:eastAsiaTheme="minorEastAsia" w:hAnsi="Times New Roman"/>
          <w:b/>
          <w:i/>
          <w:lang w:eastAsia="zh-CN"/>
        </w:rPr>
        <w:t xml:space="preserve">Observation 4: </w:t>
      </w:r>
      <w:r w:rsidR="006E4299" w:rsidRPr="00217E9B">
        <w:rPr>
          <w:rFonts w:ascii="Times New Roman" w:eastAsiaTheme="minorEastAsia" w:hAnsi="Times New Roman"/>
          <w:i/>
          <w:lang w:eastAsia="zh-CN"/>
        </w:rPr>
        <w:t>For I-DRX cycle length of 1.28s, with FAR = 0.1%, Paging Rate Per UE= 1% and per UE paging</w:t>
      </w:r>
      <w:r w:rsidRPr="00217E9B">
        <w:rPr>
          <w:rFonts w:ascii="Times New Roman" w:eastAsiaTheme="minorEastAsia" w:hAnsi="Times New Roman"/>
          <w:i/>
          <w:lang w:eastAsia="zh-CN"/>
        </w:rPr>
        <w:t>, when relative power for ‘LP-WUR on state’ is 4, LP-WUR monitor LP-WUS under “</w:t>
      </w:r>
      <w:r w:rsidR="00321F10" w:rsidRPr="00217E9B">
        <w:rPr>
          <w:rFonts w:ascii="Times New Roman" w:eastAsiaTheme="minorEastAsia" w:hAnsi="Times New Roman"/>
          <w:i/>
          <w:color w:val="0070C0"/>
          <w:lang w:eastAsia="zh-CN"/>
        </w:rPr>
        <w:t>discontinuously monitoring</w:t>
      </w:r>
      <w:r w:rsidRPr="00217E9B">
        <w:rPr>
          <w:rFonts w:ascii="Times New Roman" w:eastAsiaTheme="minorEastAsia" w:hAnsi="Times New Roman"/>
          <w:i/>
          <w:lang w:eastAsia="zh-CN"/>
        </w:rPr>
        <w:t>” manner have not power saving gain compared to I-DRX with PEI</w:t>
      </w:r>
      <w:r w:rsidR="00021964" w:rsidRPr="00217E9B">
        <w:rPr>
          <w:rFonts w:ascii="Times New Roman" w:eastAsiaTheme="minorEastAsia" w:hAnsi="Times New Roman"/>
          <w:i/>
          <w:lang w:eastAsia="zh-CN"/>
        </w:rPr>
        <w:t xml:space="preserve"> (</w:t>
      </w:r>
      <w:r w:rsidR="00021964" w:rsidRPr="00217E9B">
        <w:rPr>
          <w:rFonts w:ascii="Times New Roman" w:hAnsi="Times New Roman"/>
          <w:bCs/>
          <w:i/>
          <w:color w:val="000000"/>
          <w:sz w:val="18"/>
          <w:szCs w:val="18"/>
          <w:lang w:eastAsia="zh-CN"/>
        </w:rPr>
        <w:t>Additional transition energy</w:t>
      </w:r>
      <w:r w:rsidR="00021964" w:rsidRPr="00217E9B">
        <w:rPr>
          <w:rFonts w:ascii="Times New Roman" w:hAnsi="Times New Roman"/>
          <w:b/>
          <w:bCs/>
          <w:color w:val="000000"/>
          <w:sz w:val="18"/>
          <w:szCs w:val="18"/>
          <w:lang w:eastAsia="zh-CN"/>
        </w:rPr>
        <w:t xml:space="preserve"> </w:t>
      </w:r>
      <w:r w:rsidR="00021964" w:rsidRPr="00217E9B">
        <w:rPr>
          <w:rFonts w:ascii="Times New Roman" w:hAnsi="Times New Roman"/>
          <w:bCs/>
          <w:i/>
          <w:color w:val="000000"/>
          <w:sz w:val="18"/>
          <w:szCs w:val="18"/>
          <w:lang w:eastAsia="zh-CN"/>
        </w:rPr>
        <w:t xml:space="preserve">from ultra-deep sleep is </w:t>
      </w:r>
      <w:r w:rsidR="00796C46" w:rsidRPr="00B457BB">
        <w:rPr>
          <w:rFonts w:ascii="Times New Roman" w:hAnsi="Times New Roman"/>
          <w:bCs/>
          <w:i/>
          <w:color w:val="FF0000"/>
          <w:sz w:val="18"/>
          <w:szCs w:val="18"/>
          <w:lang w:eastAsia="zh-CN"/>
        </w:rPr>
        <w:t>15000</w:t>
      </w:r>
      <w:r w:rsidR="00796C46" w:rsidRPr="009F220C">
        <w:rPr>
          <w:rFonts w:ascii="Times New Roman" w:hAnsi="Times New Roman"/>
          <w:bCs/>
          <w:i/>
          <w:sz w:val="18"/>
          <w:szCs w:val="18"/>
          <w:lang w:eastAsia="zh-CN"/>
        </w:rPr>
        <w:t>, and</w:t>
      </w:r>
      <w:r w:rsidR="00796C46">
        <w:rPr>
          <w:rFonts w:ascii="Times New Roman" w:hAnsi="Times New Roman"/>
          <w:bCs/>
          <w:i/>
          <w:sz w:val="18"/>
          <w:szCs w:val="18"/>
          <w:lang w:eastAsia="zh-CN"/>
        </w:rPr>
        <w:t xml:space="preserve"> </w:t>
      </w:r>
      <w:r w:rsidR="00796C46">
        <w:rPr>
          <w:rFonts w:ascii="Times New Roman" w:eastAsiaTheme="minorEastAsia" w:hAnsi="Times New Roman"/>
          <w:i/>
          <w:lang w:eastAsia="zh-CN"/>
        </w:rPr>
        <w:t xml:space="preserve"> </w:t>
      </w:r>
      <w:r w:rsidR="00796C46" w:rsidRPr="00796C46">
        <w:rPr>
          <w:rFonts w:ascii="Times New Roman" w:eastAsiaTheme="minorEastAsia" w:hAnsi="Times New Roman"/>
          <w:i/>
          <w:lang w:eastAsia="zh-CN"/>
        </w:rPr>
        <w:t>ramp-up time</w:t>
      </w:r>
      <w:r w:rsidR="00796C46">
        <w:rPr>
          <w:rFonts w:ascii="Times New Roman" w:eastAsiaTheme="minorEastAsia" w:hAnsi="Times New Roman"/>
          <w:i/>
          <w:lang w:eastAsia="zh-CN"/>
        </w:rPr>
        <w:t xml:space="preserve"> is </w:t>
      </w:r>
      <w:r w:rsidR="00796C46" w:rsidRPr="00796C46">
        <w:rPr>
          <w:rFonts w:ascii="Times New Roman" w:eastAsiaTheme="minorEastAsia" w:hAnsi="Times New Roman"/>
          <w:i/>
          <w:color w:val="FF0000"/>
          <w:lang w:eastAsia="zh-CN"/>
        </w:rPr>
        <w:t>400ms</w:t>
      </w:r>
      <w:r w:rsidR="00021964" w:rsidRPr="00217E9B">
        <w:rPr>
          <w:rFonts w:ascii="Times New Roman" w:eastAsiaTheme="minorEastAsia" w:hAnsi="Times New Roman"/>
          <w:i/>
          <w:lang w:eastAsia="zh-CN"/>
        </w:rPr>
        <w:t>)</w:t>
      </w:r>
      <w:r w:rsidRPr="00217E9B">
        <w:rPr>
          <w:rFonts w:ascii="Times New Roman" w:eastAsiaTheme="minorEastAsia" w:hAnsi="Times New Roman"/>
          <w:i/>
          <w:lang w:eastAsia="zh-CN"/>
        </w:rPr>
        <w:t>.</w:t>
      </w:r>
    </w:p>
    <w:p w14:paraId="0CA5EF5A" w14:textId="5F6883C7" w:rsidR="000B2A16" w:rsidRPr="00217E9B" w:rsidRDefault="000B2A16" w:rsidP="00047FAC">
      <w:pPr>
        <w:rPr>
          <w:rFonts w:ascii="Times New Roman" w:eastAsiaTheme="minorEastAsia" w:hAnsi="Times New Roman"/>
          <w:lang w:eastAsia="zh-CN"/>
        </w:rPr>
      </w:pPr>
      <w:r w:rsidRPr="00217E9B">
        <w:rPr>
          <w:rFonts w:ascii="Times New Roman" w:eastAsiaTheme="minorEastAsia" w:hAnsi="Times New Roman"/>
          <w:lang w:eastAsia="zh-CN"/>
        </w:rPr>
        <w:t>Assume the number of UEs in the group is 10, when R</w:t>
      </w:r>
      <w:r w:rsidRPr="00217E9B">
        <w:rPr>
          <w:rFonts w:ascii="Times New Roman" w:eastAsiaTheme="minorEastAsia" w:hAnsi="Times New Roman"/>
          <w:vertAlign w:val="subscript"/>
          <w:lang w:eastAsia="zh-CN"/>
        </w:rPr>
        <w:t xml:space="preserve">E </w:t>
      </w:r>
      <w:r w:rsidRPr="00217E9B">
        <w:rPr>
          <w:rFonts w:ascii="Times New Roman" w:eastAsiaTheme="minorEastAsia" w:hAnsi="Times New Roman"/>
          <w:lang w:eastAsia="zh-CN"/>
        </w:rPr>
        <w:t>is 1%, the per group paging probability R</w:t>
      </w:r>
      <w:r w:rsidRPr="00217E9B">
        <w:rPr>
          <w:rFonts w:ascii="Times New Roman" w:eastAsiaTheme="minorEastAsia" w:hAnsi="Times New Roman"/>
          <w:vertAlign w:val="subscript"/>
          <w:lang w:eastAsia="zh-CN"/>
        </w:rPr>
        <w:t>G</w:t>
      </w:r>
      <w:r w:rsidRPr="00217E9B">
        <w:rPr>
          <w:rFonts w:ascii="Times New Roman" w:eastAsiaTheme="minorEastAsia" w:hAnsi="Times New Roman"/>
          <w:lang w:eastAsia="zh-CN"/>
        </w:rPr>
        <w:t xml:space="preserve"> is 9.56%.</w:t>
      </w:r>
      <w:r w:rsidR="00E1408A" w:rsidRPr="00217E9B">
        <w:rPr>
          <w:rFonts w:ascii="Times New Roman" w:eastAsiaTheme="minorEastAsia" w:hAnsi="Times New Roman"/>
          <w:lang w:eastAsia="zh-CN"/>
        </w:rPr>
        <w:t xml:space="preserve"> </w:t>
      </w:r>
      <w:r w:rsidR="00E8709A" w:rsidRPr="00217E9B">
        <w:rPr>
          <w:rFonts w:ascii="Times New Roman" w:eastAsiaTheme="minorEastAsia" w:hAnsi="Times New Roman"/>
          <w:lang w:eastAsia="zh-CN"/>
        </w:rPr>
        <w:t>Evaluation results on power saving gain is summar</w:t>
      </w:r>
      <w:r w:rsidR="00B23B6A" w:rsidRPr="00217E9B">
        <w:rPr>
          <w:rFonts w:ascii="Times New Roman" w:eastAsiaTheme="minorEastAsia" w:hAnsi="Times New Roman"/>
          <w:lang w:eastAsia="zh-CN"/>
        </w:rPr>
        <w:t>ized</w:t>
      </w:r>
      <w:r w:rsidR="00E8709A" w:rsidRPr="00217E9B">
        <w:rPr>
          <w:rFonts w:ascii="Times New Roman" w:eastAsiaTheme="minorEastAsia" w:hAnsi="Times New Roman"/>
          <w:lang w:eastAsia="zh-CN"/>
        </w:rPr>
        <w:t xml:space="preserve"> in Table 6.</w:t>
      </w:r>
    </w:p>
    <w:p w14:paraId="0ABE5448" w14:textId="0BF05B19" w:rsidR="00EC23E1" w:rsidRPr="00217E9B" w:rsidRDefault="00EC23E1" w:rsidP="00EC23E1">
      <w:pPr>
        <w:spacing w:after="0" w:afterAutospacing="0"/>
        <w:jc w:val="center"/>
        <w:rPr>
          <w:rFonts w:ascii="Times New Roman" w:eastAsiaTheme="minorEastAsia" w:hAnsi="Times New Roman"/>
          <w:b/>
          <w:lang w:eastAsia="zh-CN"/>
        </w:rPr>
      </w:pPr>
      <w:r w:rsidRPr="00217E9B">
        <w:rPr>
          <w:rFonts w:ascii="Times New Roman" w:eastAsiaTheme="minorEastAsia" w:hAnsi="Times New Roman"/>
          <w:b/>
          <w:lang w:eastAsia="zh-CN"/>
        </w:rPr>
        <w:t xml:space="preserve">Table </w:t>
      </w:r>
      <w:r w:rsidR="00392F67" w:rsidRPr="00217E9B">
        <w:rPr>
          <w:rFonts w:ascii="Times New Roman" w:eastAsiaTheme="minorEastAsia" w:hAnsi="Times New Roman"/>
          <w:b/>
          <w:lang w:eastAsia="zh-CN"/>
        </w:rPr>
        <w:t>6</w:t>
      </w:r>
      <w:r w:rsidRPr="00217E9B">
        <w:rPr>
          <w:rFonts w:ascii="Times New Roman" w:eastAsiaTheme="minorEastAsia" w:hAnsi="Times New Roman"/>
          <w:b/>
          <w:lang w:eastAsia="zh-CN"/>
        </w:rPr>
        <w:t xml:space="preserve">: Power Saving Gain of LP-WUS compared to DRX with PEI </w:t>
      </w:r>
      <w:r w:rsidR="00E7610F" w:rsidRPr="00217E9B">
        <w:rPr>
          <w:rFonts w:ascii="Times New Roman" w:eastAsiaTheme="minorEastAsia" w:hAnsi="Times New Roman"/>
          <w:b/>
          <w:lang w:eastAsia="zh-CN"/>
        </w:rPr>
        <w:t>(Per UE Group Paging)</w:t>
      </w:r>
      <w:r w:rsidR="002F2FB6" w:rsidRPr="00217E9B">
        <w:rPr>
          <w:rFonts w:ascii="Times New Roman" w:eastAsiaTheme="minorEastAsia" w:hAnsi="Times New Roman"/>
          <w:b/>
          <w:lang w:eastAsia="zh-CN"/>
        </w:rPr>
        <w:t xml:space="preserve"> </w:t>
      </w:r>
    </w:p>
    <w:p w14:paraId="1EE38AED" w14:textId="6E415213" w:rsidR="00982EEE" w:rsidRPr="00217E9B" w:rsidRDefault="00982EEE" w:rsidP="00EC23E1">
      <w:pPr>
        <w:spacing w:after="0" w:afterAutospacing="0"/>
        <w:jc w:val="center"/>
        <w:rPr>
          <w:rFonts w:ascii="Times New Roman" w:eastAsiaTheme="minorEastAsia" w:hAnsi="Times New Roman"/>
          <w:b/>
          <w:color w:val="00B0F0"/>
          <w:lang w:eastAsia="zh-CN"/>
        </w:rPr>
      </w:pPr>
      <w:r w:rsidRPr="00217E9B">
        <w:rPr>
          <w:rFonts w:ascii="Times New Roman" w:hAnsi="Times New Roman"/>
          <w:bCs/>
          <w:i/>
          <w:color w:val="00B0F0"/>
          <w:sz w:val="18"/>
          <w:szCs w:val="18"/>
          <w:lang w:eastAsia="zh-CN"/>
        </w:rPr>
        <w:t>Additional transition energy</w:t>
      </w:r>
      <w:r w:rsidRPr="00217E9B">
        <w:rPr>
          <w:rFonts w:ascii="Times New Roman" w:hAnsi="Times New Roman"/>
          <w:b/>
          <w:bCs/>
          <w:color w:val="00B0F0"/>
          <w:sz w:val="18"/>
          <w:szCs w:val="18"/>
          <w:lang w:eastAsia="zh-CN"/>
        </w:rPr>
        <w:t xml:space="preserve"> </w:t>
      </w:r>
      <w:r w:rsidRPr="00217E9B">
        <w:rPr>
          <w:rFonts w:ascii="Times New Roman" w:hAnsi="Times New Roman"/>
          <w:bCs/>
          <w:i/>
          <w:color w:val="00B0F0"/>
          <w:sz w:val="18"/>
          <w:szCs w:val="18"/>
          <w:lang w:eastAsia="zh-CN"/>
        </w:rPr>
        <w:t xml:space="preserve">from ultra-deep sleep is </w:t>
      </w:r>
      <w:r w:rsidR="002E186F">
        <w:rPr>
          <w:rFonts w:ascii="Times New Roman" w:hAnsi="Times New Roman"/>
          <w:bCs/>
          <w:i/>
          <w:color w:val="00B0F0"/>
          <w:sz w:val="18"/>
          <w:szCs w:val="18"/>
          <w:lang w:eastAsia="zh-CN"/>
        </w:rPr>
        <w:t>1</w:t>
      </w:r>
      <w:r w:rsidRPr="00217E9B">
        <w:rPr>
          <w:rFonts w:ascii="Times New Roman" w:hAnsi="Times New Roman"/>
          <w:bCs/>
          <w:i/>
          <w:color w:val="00B0F0"/>
          <w:sz w:val="18"/>
          <w:szCs w:val="18"/>
          <w:lang w:eastAsia="zh-CN"/>
        </w:rPr>
        <w:t>5000</w:t>
      </w:r>
    </w:p>
    <w:tbl>
      <w:tblPr>
        <w:tblStyle w:val="af1"/>
        <w:tblW w:w="0" w:type="auto"/>
        <w:tblLayout w:type="fixed"/>
        <w:tblLook w:val="04A0" w:firstRow="1" w:lastRow="0" w:firstColumn="1" w:lastColumn="0" w:noHBand="0" w:noVBand="1"/>
      </w:tblPr>
      <w:tblGrid>
        <w:gridCol w:w="1403"/>
        <w:gridCol w:w="719"/>
        <w:gridCol w:w="1288"/>
        <w:gridCol w:w="1954"/>
        <w:gridCol w:w="1501"/>
        <w:gridCol w:w="1417"/>
        <w:gridCol w:w="1349"/>
      </w:tblGrid>
      <w:tr w:rsidR="00EC23E1" w:rsidRPr="00217E9B" w14:paraId="0BF1192C" w14:textId="77777777" w:rsidTr="0011102C">
        <w:tc>
          <w:tcPr>
            <w:tcW w:w="1403" w:type="dxa"/>
            <w:vAlign w:val="center"/>
          </w:tcPr>
          <w:p w14:paraId="42B41437" w14:textId="77777777" w:rsidR="00EC23E1" w:rsidRPr="00217E9B" w:rsidRDefault="00EC23E1" w:rsidP="00A21EDC">
            <w:pPr>
              <w:spacing w:after="0" w:afterAutospacing="0"/>
              <w:jc w:val="center"/>
              <w:rPr>
                <w:rFonts w:ascii="Times New Roman" w:hAnsi="Times New Roman"/>
                <w:b/>
                <w:bCs/>
                <w:sz w:val="18"/>
                <w:szCs w:val="18"/>
              </w:rPr>
            </w:pPr>
            <w:r w:rsidRPr="00217E9B">
              <w:rPr>
                <w:rFonts w:ascii="Times New Roman" w:hAnsi="Times New Roman"/>
                <w:b/>
                <w:bCs/>
                <w:sz w:val="18"/>
                <w:szCs w:val="18"/>
              </w:rPr>
              <w:t>DRX settings</w:t>
            </w:r>
          </w:p>
        </w:tc>
        <w:tc>
          <w:tcPr>
            <w:tcW w:w="719" w:type="dxa"/>
            <w:vAlign w:val="center"/>
          </w:tcPr>
          <w:p w14:paraId="11785574" w14:textId="77777777" w:rsidR="00EC23E1" w:rsidRPr="00217E9B" w:rsidRDefault="00EC23E1" w:rsidP="00A21EDC">
            <w:pPr>
              <w:spacing w:after="0" w:afterAutospacing="0"/>
              <w:jc w:val="center"/>
              <w:rPr>
                <w:rFonts w:ascii="Times New Roman" w:eastAsiaTheme="minorEastAsia" w:hAnsi="Times New Roman"/>
                <w:b/>
                <w:bCs/>
                <w:sz w:val="18"/>
                <w:szCs w:val="18"/>
                <w:lang w:eastAsia="zh-CN"/>
              </w:rPr>
            </w:pPr>
            <w:r w:rsidRPr="00217E9B">
              <w:rPr>
                <w:rFonts w:ascii="Times New Roman" w:eastAsiaTheme="minorEastAsia" w:hAnsi="Times New Roman"/>
                <w:b/>
                <w:bCs/>
                <w:sz w:val="18"/>
                <w:szCs w:val="18"/>
                <w:lang w:eastAsia="zh-CN"/>
              </w:rPr>
              <w:t>SINR</w:t>
            </w:r>
          </w:p>
        </w:tc>
        <w:tc>
          <w:tcPr>
            <w:tcW w:w="1288" w:type="dxa"/>
            <w:vAlign w:val="center"/>
          </w:tcPr>
          <w:p w14:paraId="507303F4" w14:textId="77777777" w:rsidR="00EC23E1" w:rsidRPr="00217E9B" w:rsidRDefault="00EC23E1" w:rsidP="00A21EDC">
            <w:pPr>
              <w:spacing w:after="0" w:afterAutospacing="0"/>
              <w:jc w:val="center"/>
              <w:rPr>
                <w:rFonts w:ascii="Times New Roman" w:hAnsi="Times New Roman"/>
                <w:b/>
                <w:bCs/>
                <w:sz w:val="18"/>
                <w:szCs w:val="18"/>
              </w:rPr>
            </w:pPr>
            <w:r w:rsidRPr="00217E9B">
              <w:rPr>
                <w:rFonts w:ascii="Times New Roman" w:hAnsi="Times New Roman"/>
                <w:b/>
                <w:bCs/>
                <w:sz w:val="18"/>
                <w:szCs w:val="18"/>
              </w:rPr>
              <w:t>Paging Rate</w:t>
            </w:r>
          </w:p>
          <w:p w14:paraId="676B860C" w14:textId="306963C3" w:rsidR="00EC23E1" w:rsidRPr="00217E9B" w:rsidRDefault="00EC23E1" w:rsidP="00A21EDC">
            <w:pPr>
              <w:spacing w:after="0" w:afterAutospacing="0"/>
              <w:jc w:val="center"/>
              <w:rPr>
                <w:rFonts w:ascii="Times New Roman" w:eastAsiaTheme="minorEastAsia" w:hAnsi="Times New Roman"/>
                <w:b/>
                <w:bCs/>
                <w:sz w:val="18"/>
                <w:szCs w:val="18"/>
                <w:lang w:eastAsia="zh-CN"/>
              </w:rPr>
            </w:pPr>
            <w:r w:rsidRPr="00217E9B">
              <w:rPr>
                <w:rFonts w:ascii="Times New Roman" w:eastAsiaTheme="minorEastAsia" w:hAnsi="Times New Roman"/>
                <w:b/>
                <w:bCs/>
                <w:sz w:val="18"/>
                <w:szCs w:val="18"/>
                <w:lang w:eastAsia="zh-CN"/>
              </w:rPr>
              <w:t xml:space="preserve">(Per </w:t>
            </w:r>
            <w:r w:rsidR="0011102C" w:rsidRPr="00217E9B">
              <w:rPr>
                <w:rFonts w:ascii="Times New Roman" w:eastAsiaTheme="minorEastAsia" w:hAnsi="Times New Roman"/>
                <w:b/>
                <w:bCs/>
                <w:sz w:val="18"/>
                <w:szCs w:val="18"/>
                <w:lang w:eastAsia="zh-CN"/>
              </w:rPr>
              <w:t>Group</w:t>
            </w:r>
            <w:r w:rsidRPr="00217E9B">
              <w:rPr>
                <w:rFonts w:ascii="Times New Roman" w:eastAsiaTheme="minorEastAsia" w:hAnsi="Times New Roman"/>
                <w:b/>
                <w:bCs/>
                <w:sz w:val="18"/>
                <w:szCs w:val="18"/>
                <w:lang w:eastAsia="zh-CN"/>
              </w:rPr>
              <w:t>)</w:t>
            </w:r>
          </w:p>
        </w:tc>
        <w:tc>
          <w:tcPr>
            <w:tcW w:w="1954" w:type="dxa"/>
            <w:vAlign w:val="center"/>
          </w:tcPr>
          <w:p w14:paraId="23027578" w14:textId="77777777" w:rsidR="00EC23E1" w:rsidRPr="00217E9B" w:rsidRDefault="00EC23E1" w:rsidP="00A21EDC">
            <w:pPr>
              <w:spacing w:after="0" w:afterAutospacing="0"/>
              <w:jc w:val="center"/>
              <w:rPr>
                <w:rFonts w:ascii="Times New Roman" w:hAnsi="Times New Roman"/>
                <w:b/>
                <w:bCs/>
                <w:sz w:val="18"/>
                <w:szCs w:val="18"/>
              </w:rPr>
            </w:pPr>
            <w:r w:rsidRPr="00217E9B">
              <w:rPr>
                <w:rFonts w:ascii="Times New Roman" w:hAnsi="Times New Roman"/>
                <w:b/>
                <w:bCs/>
                <w:sz w:val="18"/>
                <w:szCs w:val="18"/>
              </w:rPr>
              <w:t>Scheme</w:t>
            </w:r>
          </w:p>
        </w:tc>
        <w:tc>
          <w:tcPr>
            <w:tcW w:w="1501" w:type="dxa"/>
            <w:vAlign w:val="center"/>
          </w:tcPr>
          <w:p w14:paraId="306140C8" w14:textId="77777777" w:rsidR="00EC23E1" w:rsidRPr="00217E9B" w:rsidRDefault="00EC23E1" w:rsidP="00A21EDC">
            <w:pPr>
              <w:spacing w:after="0" w:afterAutospacing="0"/>
              <w:jc w:val="center"/>
              <w:rPr>
                <w:rFonts w:ascii="Times New Roman" w:eastAsiaTheme="minorEastAsia" w:hAnsi="Times New Roman"/>
                <w:lang w:eastAsia="zh-CN"/>
              </w:rPr>
            </w:pPr>
            <w:r w:rsidRPr="00217E9B">
              <w:rPr>
                <w:rFonts w:ascii="Times New Roman" w:hAnsi="Times New Roman"/>
                <w:b/>
                <w:bCs/>
                <w:sz w:val="18"/>
                <w:szCs w:val="18"/>
              </w:rPr>
              <w:t>Relative Power for LP-WUR on</w:t>
            </w:r>
          </w:p>
        </w:tc>
        <w:tc>
          <w:tcPr>
            <w:tcW w:w="1417" w:type="dxa"/>
            <w:vAlign w:val="center"/>
          </w:tcPr>
          <w:p w14:paraId="1DFEF760" w14:textId="77777777" w:rsidR="00EC23E1" w:rsidRPr="00217E9B" w:rsidRDefault="00EC23E1" w:rsidP="00A21EDC">
            <w:pPr>
              <w:spacing w:after="0" w:afterAutospacing="0"/>
              <w:jc w:val="center"/>
              <w:rPr>
                <w:rFonts w:ascii="Times New Roman" w:eastAsiaTheme="minorEastAsia" w:hAnsi="Times New Roman"/>
                <w:lang w:eastAsia="zh-CN"/>
              </w:rPr>
            </w:pPr>
            <w:r w:rsidRPr="00217E9B">
              <w:rPr>
                <w:rFonts w:ascii="Times New Roman" w:hAnsi="Times New Roman"/>
                <w:b/>
                <w:bCs/>
                <w:sz w:val="18"/>
                <w:szCs w:val="18"/>
              </w:rPr>
              <w:t>Average power</w:t>
            </w:r>
          </w:p>
        </w:tc>
        <w:tc>
          <w:tcPr>
            <w:tcW w:w="1349" w:type="dxa"/>
            <w:vAlign w:val="center"/>
          </w:tcPr>
          <w:p w14:paraId="5964D2A0" w14:textId="77777777" w:rsidR="00EC23E1" w:rsidRPr="00217E9B" w:rsidRDefault="00EC23E1" w:rsidP="00A21EDC">
            <w:pPr>
              <w:spacing w:after="0" w:afterAutospacing="0"/>
              <w:jc w:val="center"/>
              <w:rPr>
                <w:rFonts w:ascii="Times New Roman" w:eastAsiaTheme="minorEastAsia" w:hAnsi="Times New Roman"/>
                <w:b/>
                <w:lang w:eastAsia="zh-CN"/>
              </w:rPr>
            </w:pPr>
            <w:r w:rsidRPr="00217E9B">
              <w:rPr>
                <w:rFonts w:ascii="Times New Roman" w:eastAsiaTheme="minorEastAsia" w:hAnsi="Times New Roman"/>
                <w:b/>
                <w:lang w:eastAsia="zh-CN"/>
              </w:rPr>
              <w:t>PS gain</w:t>
            </w:r>
          </w:p>
        </w:tc>
      </w:tr>
      <w:tr w:rsidR="00EC23E1" w:rsidRPr="00217E9B" w14:paraId="341819F5" w14:textId="77777777" w:rsidTr="0011102C">
        <w:tc>
          <w:tcPr>
            <w:tcW w:w="1403" w:type="dxa"/>
            <w:vMerge w:val="restart"/>
            <w:vAlign w:val="center"/>
          </w:tcPr>
          <w:p w14:paraId="3B5F66AE" w14:textId="77777777" w:rsidR="00EC23E1" w:rsidRPr="00217E9B" w:rsidRDefault="00EC23E1" w:rsidP="00A21EDC">
            <w:pPr>
              <w:spacing w:after="24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I-DRX = 1.28s</w:t>
            </w:r>
          </w:p>
          <w:p w14:paraId="55F2F5CE" w14:textId="77777777" w:rsidR="00EC23E1" w:rsidRPr="00217E9B" w:rsidRDefault="00EC23E1" w:rsidP="00A21EDC">
            <w:pPr>
              <w:spacing w:after="24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(10</w:t>
            </w:r>
            <w:r w:rsidRPr="00217E9B">
              <w:rPr>
                <w:rFonts w:ascii="Times New Roman" w:eastAsiaTheme="minorEastAsia" w:hAnsi="Times New Roman"/>
                <w:vertAlign w:val="superscript"/>
                <w:lang w:eastAsia="zh-CN"/>
              </w:rPr>
              <w:t>7</w:t>
            </w:r>
            <w:r w:rsidRPr="00217E9B">
              <w:rPr>
                <w:rFonts w:ascii="Times New Roman" w:eastAsiaTheme="minorEastAsia" w:hAnsi="Times New Roman"/>
                <w:lang w:eastAsia="zh-CN"/>
              </w:rPr>
              <w:t xml:space="preserve"> Cycle)</w:t>
            </w:r>
          </w:p>
          <w:p w14:paraId="64CCBC72" w14:textId="77777777" w:rsidR="00EC23E1" w:rsidRPr="00217E9B" w:rsidRDefault="00EC23E1" w:rsidP="00A21EDC">
            <w:pPr>
              <w:spacing w:after="24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(FAR = 0.1%)</w:t>
            </w:r>
          </w:p>
        </w:tc>
        <w:tc>
          <w:tcPr>
            <w:tcW w:w="719" w:type="dxa"/>
            <w:vMerge w:val="restart"/>
            <w:vAlign w:val="center"/>
          </w:tcPr>
          <w:p w14:paraId="1D664EBD" w14:textId="77777777" w:rsidR="00EC23E1" w:rsidRPr="00217E9B" w:rsidRDefault="00EC23E1" w:rsidP="00A21EDC">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Low</w:t>
            </w:r>
          </w:p>
        </w:tc>
        <w:tc>
          <w:tcPr>
            <w:tcW w:w="1288" w:type="dxa"/>
            <w:vMerge w:val="restart"/>
            <w:vAlign w:val="center"/>
          </w:tcPr>
          <w:p w14:paraId="78E75CA8" w14:textId="5E87965B" w:rsidR="00EC23E1" w:rsidRPr="00217E9B" w:rsidRDefault="0011102C" w:rsidP="00A21EDC">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9.56</w:t>
            </w:r>
            <w:r w:rsidR="00EC23E1" w:rsidRPr="00217E9B">
              <w:rPr>
                <w:rFonts w:ascii="Times New Roman" w:eastAsiaTheme="minorEastAsia" w:hAnsi="Times New Roman"/>
                <w:lang w:eastAsia="zh-CN"/>
              </w:rPr>
              <w:t>%</w:t>
            </w:r>
          </w:p>
        </w:tc>
        <w:tc>
          <w:tcPr>
            <w:tcW w:w="1954" w:type="dxa"/>
            <w:shd w:val="clear" w:color="auto" w:fill="92D050"/>
            <w:vAlign w:val="center"/>
          </w:tcPr>
          <w:p w14:paraId="5EDA9B7B" w14:textId="77777777" w:rsidR="00EC23E1" w:rsidRPr="00217E9B" w:rsidRDefault="00EC23E1" w:rsidP="00A21EDC">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Rel-17 UE with PEI</w:t>
            </w:r>
          </w:p>
        </w:tc>
        <w:tc>
          <w:tcPr>
            <w:tcW w:w="1501" w:type="dxa"/>
            <w:shd w:val="clear" w:color="auto" w:fill="92D050"/>
            <w:vAlign w:val="center"/>
          </w:tcPr>
          <w:p w14:paraId="038BA0AB" w14:textId="77777777" w:rsidR="00EC23E1" w:rsidRPr="00217E9B" w:rsidRDefault="00EC23E1" w:rsidP="00A21EDC">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w:t>
            </w:r>
          </w:p>
        </w:tc>
        <w:tc>
          <w:tcPr>
            <w:tcW w:w="1417" w:type="dxa"/>
            <w:shd w:val="clear" w:color="auto" w:fill="92D050"/>
            <w:vAlign w:val="center"/>
          </w:tcPr>
          <w:p w14:paraId="1E9F7193" w14:textId="6C271338" w:rsidR="00EC23E1" w:rsidRPr="00217E9B" w:rsidRDefault="004211E4" w:rsidP="00A21EDC">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2.0247</w:t>
            </w:r>
          </w:p>
        </w:tc>
        <w:tc>
          <w:tcPr>
            <w:tcW w:w="1349" w:type="dxa"/>
            <w:shd w:val="clear" w:color="auto" w:fill="92D050"/>
            <w:vAlign w:val="center"/>
          </w:tcPr>
          <w:p w14:paraId="65D4E9BE" w14:textId="77777777" w:rsidR="00EC23E1" w:rsidRPr="00217E9B" w:rsidRDefault="00EC23E1" w:rsidP="00A21EDC">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w:t>
            </w:r>
          </w:p>
        </w:tc>
      </w:tr>
      <w:tr w:rsidR="006A41ED" w:rsidRPr="00217E9B" w14:paraId="26318C6D" w14:textId="77777777" w:rsidTr="00A21EDC">
        <w:tc>
          <w:tcPr>
            <w:tcW w:w="1403" w:type="dxa"/>
            <w:vMerge/>
            <w:vAlign w:val="center"/>
          </w:tcPr>
          <w:p w14:paraId="1BA8901E" w14:textId="77777777" w:rsidR="006A41ED" w:rsidRPr="00217E9B" w:rsidRDefault="006A41ED" w:rsidP="006A41ED">
            <w:pPr>
              <w:spacing w:after="0" w:afterAutospacing="0"/>
              <w:jc w:val="center"/>
              <w:rPr>
                <w:rFonts w:ascii="Times New Roman" w:eastAsiaTheme="minorEastAsia" w:hAnsi="Times New Roman"/>
                <w:lang w:eastAsia="zh-CN"/>
              </w:rPr>
            </w:pPr>
          </w:p>
        </w:tc>
        <w:tc>
          <w:tcPr>
            <w:tcW w:w="719" w:type="dxa"/>
            <w:vMerge/>
            <w:vAlign w:val="center"/>
          </w:tcPr>
          <w:p w14:paraId="2CAD86A6" w14:textId="77777777" w:rsidR="006A41ED" w:rsidRPr="00217E9B" w:rsidRDefault="006A41ED" w:rsidP="006A41ED">
            <w:pPr>
              <w:spacing w:after="0" w:afterAutospacing="0"/>
              <w:jc w:val="center"/>
              <w:rPr>
                <w:rFonts w:ascii="Times New Roman" w:eastAsiaTheme="minorEastAsia" w:hAnsi="Times New Roman"/>
                <w:lang w:eastAsia="zh-CN"/>
              </w:rPr>
            </w:pPr>
          </w:p>
        </w:tc>
        <w:tc>
          <w:tcPr>
            <w:tcW w:w="1288" w:type="dxa"/>
            <w:vMerge/>
            <w:vAlign w:val="center"/>
          </w:tcPr>
          <w:p w14:paraId="1813472E" w14:textId="77777777" w:rsidR="006A41ED" w:rsidRPr="00217E9B" w:rsidRDefault="006A41ED" w:rsidP="006A41ED">
            <w:pPr>
              <w:spacing w:after="0" w:afterAutospacing="0"/>
              <w:jc w:val="center"/>
              <w:rPr>
                <w:rFonts w:ascii="Times New Roman" w:eastAsiaTheme="minorEastAsia" w:hAnsi="Times New Roman"/>
                <w:lang w:eastAsia="zh-CN"/>
              </w:rPr>
            </w:pPr>
          </w:p>
        </w:tc>
        <w:tc>
          <w:tcPr>
            <w:tcW w:w="1954" w:type="dxa"/>
            <w:vMerge w:val="restart"/>
            <w:vAlign w:val="center"/>
          </w:tcPr>
          <w:p w14:paraId="369E5E04" w14:textId="77777777" w:rsidR="006A41ED" w:rsidRPr="00217E9B" w:rsidRDefault="006A41ED" w:rsidP="006A41ED">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LP-WUR continuously monitoring</w:t>
            </w:r>
          </w:p>
        </w:tc>
        <w:tc>
          <w:tcPr>
            <w:tcW w:w="1501" w:type="dxa"/>
            <w:vAlign w:val="center"/>
          </w:tcPr>
          <w:p w14:paraId="7489A308" w14:textId="5B3534AC" w:rsidR="006A41ED" w:rsidRPr="00217E9B" w:rsidRDefault="006A41ED" w:rsidP="006A41ED">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0.01</w:t>
            </w:r>
          </w:p>
        </w:tc>
        <w:tc>
          <w:tcPr>
            <w:tcW w:w="1417" w:type="dxa"/>
          </w:tcPr>
          <w:p w14:paraId="5F40531B" w14:textId="6D41FCC4" w:rsidR="006A41ED" w:rsidRPr="00217E9B" w:rsidRDefault="006A41ED" w:rsidP="006A41ED">
            <w:pPr>
              <w:spacing w:after="0" w:afterAutospacing="0"/>
              <w:jc w:val="center"/>
              <w:rPr>
                <w:rFonts w:ascii="Times New Roman" w:eastAsiaTheme="minorEastAsia" w:hAnsi="Times New Roman"/>
                <w:lang w:eastAsia="zh-CN"/>
              </w:rPr>
            </w:pPr>
            <w:r w:rsidRPr="00942631">
              <w:t>1.7558</w:t>
            </w:r>
          </w:p>
        </w:tc>
        <w:tc>
          <w:tcPr>
            <w:tcW w:w="1349" w:type="dxa"/>
          </w:tcPr>
          <w:p w14:paraId="41C10D8C" w14:textId="3B747FCF" w:rsidR="006A41ED" w:rsidRPr="00217E9B" w:rsidRDefault="006A41ED" w:rsidP="006A41ED">
            <w:pPr>
              <w:spacing w:after="0" w:afterAutospacing="0"/>
              <w:jc w:val="center"/>
              <w:rPr>
                <w:rFonts w:ascii="Times New Roman" w:eastAsiaTheme="minorEastAsia" w:hAnsi="Times New Roman"/>
                <w:color w:val="FF0000"/>
                <w:lang w:eastAsia="zh-CN"/>
              </w:rPr>
            </w:pPr>
            <w:r w:rsidRPr="003451DF">
              <w:t>13</w:t>
            </w:r>
            <w:r>
              <w:t>.</w:t>
            </w:r>
            <w:r w:rsidRPr="003451DF">
              <w:t>28</w:t>
            </w:r>
            <w:r>
              <w:t>%</w:t>
            </w:r>
          </w:p>
        </w:tc>
      </w:tr>
      <w:tr w:rsidR="006A41ED" w:rsidRPr="00217E9B" w14:paraId="14D3A770" w14:textId="77777777" w:rsidTr="00A21EDC">
        <w:tc>
          <w:tcPr>
            <w:tcW w:w="1403" w:type="dxa"/>
            <w:vMerge/>
            <w:vAlign w:val="center"/>
          </w:tcPr>
          <w:p w14:paraId="55E4FFE6" w14:textId="77777777" w:rsidR="006A41ED" w:rsidRPr="00217E9B" w:rsidRDefault="006A41ED" w:rsidP="006A41ED">
            <w:pPr>
              <w:spacing w:after="0" w:afterAutospacing="0"/>
              <w:jc w:val="center"/>
              <w:rPr>
                <w:rFonts w:ascii="Times New Roman" w:eastAsiaTheme="minorEastAsia" w:hAnsi="Times New Roman"/>
                <w:lang w:eastAsia="zh-CN"/>
              </w:rPr>
            </w:pPr>
          </w:p>
        </w:tc>
        <w:tc>
          <w:tcPr>
            <w:tcW w:w="719" w:type="dxa"/>
            <w:vMerge/>
            <w:vAlign w:val="center"/>
          </w:tcPr>
          <w:p w14:paraId="4D39ED46" w14:textId="77777777" w:rsidR="006A41ED" w:rsidRPr="00217E9B" w:rsidRDefault="006A41ED" w:rsidP="006A41ED">
            <w:pPr>
              <w:spacing w:after="0" w:afterAutospacing="0"/>
              <w:jc w:val="center"/>
              <w:rPr>
                <w:rFonts w:ascii="Times New Roman" w:eastAsiaTheme="minorEastAsia" w:hAnsi="Times New Roman"/>
                <w:lang w:eastAsia="zh-CN"/>
              </w:rPr>
            </w:pPr>
          </w:p>
        </w:tc>
        <w:tc>
          <w:tcPr>
            <w:tcW w:w="1288" w:type="dxa"/>
            <w:vMerge/>
            <w:vAlign w:val="center"/>
          </w:tcPr>
          <w:p w14:paraId="425084A6" w14:textId="77777777" w:rsidR="006A41ED" w:rsidRPr="00217E9B" w:rsidRDefault="006A41ED" w:rsidP="006A41ED">
            <w:pPr>
              <w:spacing w:after="0" w:afterAutospacing="0"/>
              <w:jc w:val="center"/>
              <w:rPr>
                <w:rFonts w:ascii="Times New Roman" w:eastAsiaTheme="minorEastAsia" w:hAnsi="Times New Roman"/>
                <w:lang w:eastAsia="zh-CN"/>
              </w:rPr>
            </w:pPr>
          </w:p>
        </w:tc>
        <w:tc>
          <w:tcPr>
            <w:tcW w:w="1954" w:type="dxa"/>
            <w:vMerge/>
            <w:vAlign w:val="center"/>
          </w:tcPr>
          <w:p w14:paraId="25FDB590" w14:textId="77777777" w:rsidR="006A41ED" w:rsidRPr="00217E9B" w:rsidRDefault="006A41ED" w:rsidP="006A41ED">
            <w:pPr>
              <w:spacing w:after="0" w:afterAutospacing="0"/>
              <w:jc w:val="center"/>
              <w:rPr>
                <w:rFonts w:ascii="Times New Roman" w:eastAsiaTheme="minorEastAsia" w:hAnsi="Times New Roman"/>
                <w:lang w:eastAsia="zh-CN"/>
              </w:rPr>
            </w:pPr>
          </w:p>
        </w:tc>
        <w:tc>
          <w:tcPr>
            <w:tcW w:w="1501" w:type="dxa"/>
            <w:vAlign w:val="center"/>
          </w:tcPr>
          <w:p w14:paraId="112B2650" w14:textId="23328680" w:rsidR="006A41ED" w:rsidRPr="00217E9B" w:rsidRDefault="006A41ED" w:rsidP="006A41ED">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0.05</w:t>
            </w:r>
          </w:p>
        </w:tc>
        <w:tc>
          <w:tcPr>
            <w:tcW w:w="1417" w:type="dxa"/>
          </w:tcPr>
          <w:p w14:paraId="3F698C1A" w14:textId="7E7E4ECB" w:rsidR="006A41ED" w:rsidRPr="00217E9B" w:rsidRDefault="006A41ED" w:rsidP="006A41ED">
            <w:pPr>
              <w:spacing w:after="0" w:afterAutospacing="0"/>
              <w:jc w:val="center"/>
              <w:rPr>
                <w:rFonts w:ascii="Times New Roman" w:eastAsiaTheme="minorEastAsia" w:hAnsi="Times New Roman"/>
                <w:lang w:eastAsia="zh-CN"/>
              </w:rPr>
            </w:pPr>
            <w:r w:rsidRPr="00942631">
              <w:t>1.7958</w:t>
            </w:r>
          </w:p>
        </w:tc>
        <w:tc>
          <w:tcPr>
            <w:tcW w:w="1349" w:type="dxa"/>
          </w:tcPr>
          <w:p w14:paraId="4F308E65" w14:textId="6B6A8CCC" w:rsidR="006A41ED" w:rsidRPr="00217E9B" w:rsidRDefault="006A41ED" w:rsidP="006A41ED">
            <w:pPr>
              <w:spacing w:after="0" w:afterAutospacing="0"/>
              <w:jc w:val="center"/>
              <w:rPr>
                <w:rFonts w:ascii="Times New Roman" w:eastAsiaTheme="minorEastAsia" w:hAnsi="Times New Roman"/>
                <w:color w:val="FF0000"/>
                <w:lang w:eastAsia="zh-CN"/>
              </w:rPr>
            </w:pPr>
            <w:r w:rsidRPr="003451DF">
              <w:t>11</w:t>
            </w:r>
            <w:r>
              <w:t>.</w:t>
            </w:r>
            <w:r w:rsidRPr="003451DF">
              <w:t>30</w:t>
            </w:r>
            <w:r>
              <w:t>%</w:t>
            </w:r>
          </w:p>
        </w:tc>
      </w:tr>
      <w:tr w:rsidR="006A41ED" w:rsidRPr="00217E9B" w14:paraId="01431D8E" w14:textId="77777777" w:rsidTr="00A21EDC">
        <w:tc>
          <w:tcPr>
            <w:tcW w:w="1403" w:type="dxa"/>
            <w:vMerge/>
            <w:vAlign w:val="center"/>
          </w:tcPr>
          <w:p w14:paraId="16CB3900" w14:textId="77777777" w:rsidR="006A41ED" w:rsidRPr="00217E9B" w:rsidRDefault="006A41ED" w:rsidP="006A41ED">
            <w:pPr>
              <w:spacing w:after="0" w:afterAutospacing="0"/>
              <w:jc w:val="center"/>
              <w:rPr>
                <w:rFonts w:ascii="Times New Roman" w:eastAsiaTheme="minorEastAsia" w:hAnsi="Times New Roman"/>
                <w:lang w:eastAsia="zh-CN"/>
              </w:rPr>
            </w:pPr>
          </w:p>
        </w:tc>
        <w:tc>
          <w:tcPr>
            <w:tcW w:w="719" w:type="dxa"/>
            <w:vMerge/>
            <w:vAlign w:val="center"/>
          </w:tcPr>
          <w:p w14:paraId="0D566927" w14:textId="77777777" w:rsidR="006A41ED" w:rsidRPr="00217E9B" w:rsidRDefault="006A41ED" w:rsidP="006A41ED">
            <w:pPr>
              <w:spacing w:after="0" w:afterAutospacing="0"/>
              <w:jc w:val="center"/>
              <w:rPr>
                <w:rFonts w:ascii="Times New Roman" w:eastAsiaTheme="minorEastAsia" w:hAnsi="Times New Roman"/>
                <w:lang w:eastAsia="zh-CN"/>
              </w:rPr>
            </w:pPr>
          </w:p>
        </w:tc>
        <w:tc>
          <w:tcPr>
            <w:tcW w:w="1288" w:type="dxa"/>
            <w:vMerge/>
            <w:vAlign w:val="center"/>
          </w:tcPr>
          <w:p w14:paraId="470CC0D4" w14:textId="77777777" w:rsidR="006A41ED" w:rsidRPr="00217E9B" w:rsidRDefault="006A41ED" w:rsidP="006A41ED">
            <w:pPr>
              <w:spacing w:after="0" w:afterAutospacing="0"/>
              <w:jc w:val="center"/>
              <w:rPr>
                <w:rFonts w:ascii="Times New Roman" w:eastAsiaTheme="minorEastAsia" w:hAnsi="Times New Roman"/>
                <w:lang w:eastAsia="zh-CN"/>
              </w:rPr>
            </w:pPr>
          </w:p>
        </w:tc>
        <w:tc>
          <w:tcPr>
            <w:tcW w:w="1954" w:type="dxa"/>
            <w:vMerge/>
            <w:vAlign w:val="center"/>
          </w:tcPr>
          <w:p w14:paraId="4F4E5FAE" w14:textId="77777777" w:rsidR="006A41ED" w:rsidRPr="00217E9B" w:rsidRDefault="006A41ED" w:rsidP="006A41ED">
            <w:pPr>
              <w:spacing w:after="0" w:afterAutospacing="0"/>
              <w:jc w:val="center"/>
              <w:rPr>
                <w:rFonts w:ascii="Times New Roman" w:eastAsiaTheme="minorEastAsia" w:hAnsi="Times New Roman"/>
                <w:lang w:eastAsia="zh-CN"/>
              </w:rPr>
            </w:pPr>
          </w:p>
        </w:tc>
        <w:tc>
          <w:tcPr>
            <w:tcW w:w="1501" w:type="dxa"/>
            <w:vAlign w:val="center"/>
          </w:tcPr>
          <w:p w14:paraId="0CB967D0" w14:textId="645E9212" w:rsidR="006A41ED" w:rsidRPr="00217E9B" w:rsidRDefault="006A41ED" w:rsidP="006A41ED">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0.1</w:t>
            </w:r>
          </w:p>
        </w:tc>
        <w:tc>
          <w:tcPr>
            <w:tcW w:w="1417" w:type="dxa"/>
          </w:tcPr>
          <w:p w14:paraId="3FD0429F" w14:textId="4EA1B3DC" w:rsidR="006A41ED" w:rsidRPr="00217E9B" w:rsidRDefault="006A41ED" w:rsidP="006A41ED">
            <w:pPr>
              <w:spacing w:after="0" w:afterAutospacing="0"/>
              <w:jc w:val="center"/>
              <w:rPr>
                <w:rFonts w:ascii="Times New Roman" w:eastAsiaTheme="minorEastAsia" w:hAnsi="Times New Roman"/>
                <w:lang w:eastAsia="zh-CN"/>
              </w:rPr>
            </w:pPr>
            <w:r w:rsidRPr="00942631">
              <w:t>1.8458</w:t>
            </w:r>
          </w:p>
        </w:tc>
        <w:tc>
          <w:tcPr>
            <w:tcW w:w="1349" w:type="dxa"/>
          </w:tcPr>
          <w:p w14:paraId="3398A01C" w14:textId="6488D139" w:rsidR="006A41ED" w:rsidRPr="00217E9B" w:rsidRDefault="006A41ED" w:rsidP="006A41ED">
            <w:pPr>
              <w:spacing w:after="0" w:afterAutospacing="0"/>
              <w:jc w:val="center"/>
              <w:rPr>
                <w:rFonts w:ascii="Times New Roman" w:eastAsiaTheme="minorEastAsia" w:hAnsi="Times New Roman"/>
                <w:color w:val="FF0000"/>
                <w:lang w:eastAsia="zh-CN"/>
              </w:rPr>
            </w:pPr>
            <w:r w:rsidRPr="003451DF">
              <w:t>8</w:t>
            </w:r>
            <w:r>
              <w:t>.</w:t>
            </w:r>
            <w:r w:rsidRPr="003451DF">
              <w:t>83</w:t>
            </w:r>
            <w:r>
              <w:t>%</w:t>
            </w:r>
          </w:p>
        </w:tc>
      </w:tr>
      <w:tr w:rsidR="006A41ED" w:rsidRPr="00217E9B" w14:paraId="36A58526" w14:textId="77777777" w:rsidTr="00A21EDC">
        <w:tc>
          <w:tcPr>
            <w:tcW w:w="1403" w:type="dxa"/>
            <w:vMerge/>
            <w:vAlign w:val="center"/>
          </w:tcPr>
          <w:p w14:paraId="06D179BA" w14:textId="77777777" w:rsidR="006A41ED" w:rsidRPr="00217E9B" w:rsidRDefault="006A41ED" w:rsidP="006A41ED">
            <w:pPr>
              <w:spacing w:after="0" w:afterAutospacing="0"/>
              <w:jc w:val="center"/>
              <w:rPr>
                <w:rFonts w:ascii="Times New Roman" w:eastAsiaTheme="minorEastAsia" w:hAnsi="Times New Roman"/>
                <w:lang w:eastAsia="zh-CN"/>
              </w:rPr>
            </w:pPr>
          </w:p>
        </w:tc>
        <w:tc>
          <w:tcPr>
            <w:tcW w:w="719" w:type="dxa"/>
            <w:vMerge/>
            <w:vAlign w:val="center"/>
          </w:tcPr>
          <w:p w14:paraId="2D377D55" w14:textId="77777777" w:rsidR="006A41ED" w:rsidRPr="00217E9B" w:rsidRDefault="006A41ED" w:rsidP="006A41ED">
            <w:pPr>
              <w:spacing w:after="0" w:afterAutospacing="0"/>
              <w:jc w:val="center"/>
              <w:rPr>
                <w:rFonts w:ascii="Times New Roman" w:eastAsiaTheme="minorEastAsia" w:hAnsi="Times New Roman"/>
                <w:lang w:eastAsia="zh-CN"/>
              </w:rPr>
            </w:pPr>
          </w:p>
        </w:tc>
        <w:tc>
          <w:tcPr>
            <w:tcW w:w="1288" w:type="dxa"/>
            <w:vMerge/>
            <w:vAlign w:val="center"/>
          </w:tcPr>
          <w:p w14:paraId="44D00407" w14:textId="77777777" w:rsidR="006A41ED" w:rsidRPr="00217E9B" w:rsidRDefault="006A41ED" w:rsidP="006A41ED">
            <w:pPr>
              <w:spacing w:after="0" w:afterAutospacing="0"/>
              <w:jc w:val="center"/>
              <w:rPr>
                <w:rFonts w:ascii="Times New Roman" w:eastAsiaTheme="minorEastAsia" w:hAnsi="Times New Roman"/>
                <w:lang w:eastAsia="zh-CN"/>
              </w:rPr>
            </w:pPr>
          </w:p>
        </w:tc>
        <w:tc>
          <w:tcPr>
            <w:tcW w:w="1954" w:type="dxa"/>
            <w:vMerge/>
            <w:vAlign w:val="center"/>
          </w:tcPr>
          <w:p w14:paraId="7B375013" w14:textId="77777777" w:rsidR="006A41ED" w:rsidRPr="00217E9B" w:rsidRDefault="006A41ED" w:rsidP="006A41ED">
            <w:pPr>
              <w:spacing w:after="0" w:afterAutospacing="0"/>
              <w:jc w:val="center"/>
              <w:rPr>
                <w:rFonts w:ascii="Times New Roman" w:eastAsiaTheme="minorEastAsia" w:hAnsi="Times New Roman"/>
                <w:lang w:eastAsia="zh-CN"/>
              </w:rPr>
            </w:pPr>
          </w:p>
        </w:tc>
        <w:tc>
          <w:tcPr>
            <w:tcW w:w="1501" w:type="dxa"/>
            <w:vAlign w:val="center"/>
          </w:tcPr>
          <w:p w14:paraId="1407F505" w14:textId="1B16B7E0" w:rsidR="006A41ED" w:rsidRPr="00217E9B" w:rsidRDefault="006A41ED" w:rsidP="006A41ED">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0.5</w:t>
            </w:r>
          </w:p>
        </w:tc>
        <w:tc>
          <w:tcPr>
            <w:tcW w:w="1417" w:type="dxa"/>
          </w:tcPr>
          <w:p w14:paraId="104F8E12" w14:textId="2C7DF157" w:rsidR="006A41ED" w:rsidRPr="00217E9B" w:rsidRDefault="006A41ED" w:rsidP="006A41ED">
            <w:pPr>
              <w:spacing w:after="0" w:afterAutospacing="0"/>
              <w:jc w:val="center"/>
              <w:rPr>
                <w:rFonts w:ascii="Times New Roman" w:eastAsiaTheme="minorEastAsia" w:hAnsi="Times New Roman"/>
                <w:lang w:eastAsia="zh-CN"/>
              </w:rPr>
            </w:pPr>
            <w:r w:rsidRPr="00942631">
              <w:t>2.2458</w:t>
            </w:r>
          </w:p>
        </w:tc>
        <w:tc>
          <w:tcPr>
            <w:tcW w:w="1349" w:type="dxa"/>
          </w:tcPr>
          <w:p w14:paraId="570A066E" w14:textId="71A8671E" w:rsidR="006A41ED" w:rsidRPr="006A41ED" w:rsidRDefault="006A41ED" w:rsidP="006A41ED">
            <w:pPr>
              <w:spacing w:after="0" w:afterAutospacing="0"/>
              <w:jc w:val="center"/>
              <w:rPr>
                <w:rFonts w:ascii="Times New Roman" w:eastAsiaTheme="minorEastAsia" w:hAnsi="Times New Roman"/>
                <w:color w:val="FF0000"/>
                <w:lang w:eastAsia="zh-CN"/>
              </w:rPr>
            </w:pPr>
            <w:r w:rsidRPr="006A41ED">
              <w:rPr>
                <w:color w:val="FF0000"/>
              </w:rPr>
              <w:t>-10.92%</w:t>
            </w:r>
          </w:p>
        </w:tc>
      </w:tr>
      <w:tr w:rsidR="006A41ED" w:rsidRPr="00217E9B" w14:paraId="4F24C8DC" w14:textId="77777777" w:rsidTr="00A21EDC">
        <w:tc>
          <w:tcPr>
            <w:tcW w:w="1403" w:type="dxa"/>
            <w:vMerge/>
            <w:vAlign w:val="center"/>
          </w:tcPr>
          <w:p w14:paraId="06F1DED2" w14:textId="77777777" w:rsidR="006A41ED" w:rsidRPr="00217E9B" w:rsidRDefault="006A41ED" w:rsidP="006A41ED">
            <w:pPr>
              <w:spacing w:after="0" w:afterAutospacing="0"/>
              <w:jc w:val="center"/>
              <w:rPr>
                <w:rFonts w:ascii="Times New Roman" w:eastAsiaTheme="minorEastAsia" w:hAnsi="Times New Roman"/>
                <w:lang w:eastAsia="zh-CN"/>
              </w:rPr>
            </w:pPr>
          </w:p>
        </w:tc>
        <w:tc>
          <w:tcPr>
            <w:tcW w:w="719" w:type="dxa"/>
            <w:vMerge/>
            <w:vAlign w:val="center"/>
          </w:tcPr>
          <w:p w14:paraId="07FDD3DE" w14:textId="77777777" w:rsidR="006A41ED" w:rsidRPr="00217E9B" w:rsidRDefault="006A41ED" w:rsidP="006A41ED">
            <w:pPr>
              <w:spacing w:after="0" w:afterAutospacing="0"/>
              <w:jc w:val="center"/>
              <w:rPr>
                <w:rFonts w:ascii="Times New Roman" w:eastAsiaTheme="minorEastAsia" w:hAnsi="Times New Roman"/>
                <w:lang w:eastAsia="zh-CN"/>
              </w:rPr>
            </w:pPr>
          </w:p>
        </w:tc>
        <w:tc>
          <w:tcPr>
            <w:tcW w:w="1288" w:type="dxa"/>
            <w:vMerge/>
            <w:vAlign w:val="center"/>
          </w:tcPr>
          <w:p w14:paraId="2FB59A41" w14:textId="77777777" w:rsidR="006A41ED" w:rsidRPr="00217E9B" w:rsidRDefault="006A41ED" w:rsidP="006A41ED">
            <w:pPr>
              <w:spacing w:after="0" w:afterAutospacing="0"/>
              <w:jc w:val="center"/>
              <w:rPr>
                <w:rFonts w:ascii="Times New Roman" w:eastAsiaTheme="minorEastAsia" w:hAnsi="Times New Roman"/>
                <w:lang w:eastAsia="zh-CN"/>
              </w:rPr>
            </w:pPr>
          </w:p>
        </w:tc>
        <w:tc>
          <w:tcPr>
            <w:tcW w:w="1954" w:type="dxa"/>
            <w:vMerge/>
            <w:vAlign w:val="center"/>
          </w:tcPr>
          <w:p w14:paraId="64EB88B3" w14:textId="77777777" w:rsidR="006A41ED" w:rsidRPr="00217E9B" w:rsidRDefault="006A41ED" w:rsidP="006A41ED">
            <w:pPr>
              <w:spacing w:after="0" w:afterAutospacing="0"/>
              <w:jc w:val="center"/>
              <w:rPr>
                <w:rFonts w:ascii="Times New Roman" w:eastAsiaTheme="minorEastAsia" w:hAnsi="Times New Roman"/>
                <w:lang w:eastAsia="zh-CN"/>
              </w:rPr>
            </w:pPr>
          </w:p>
        </w:tc>
        <w:tc>
          <w:tcPr>
            <w:tcW w:w="1501" w:type="dxa"/>
            <w:vAlign w:val="center"/>
          </w:tcPr>
          <w:p w14:paraId="3AE83A1B" w14:textId="5198BF1A" w:rsidR="006A41ED" w:rsidRPr="00217E9B" w:rsidRDefault="006A41ED" w:rsidP="006A41ED">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417" w:type="dxa"/>
          </w:tcPr>
          <w:p w14:paraId="7A09FA0B" w14:textId="76A05817" w:rsidR="006A41ED" w:rsidRPr="00217E9B" w:rsidRDefault="006A41ED" w:rsidP="006A41ED">
            <w:pPr>
              <w:spacing w:after="0" w:afterAutospacing="0"/>
              <w:jc w:val="center"/>
              <w:rPr>
                <w:rFonts w:ascii="Times New Roman" w:eastAsiaTheme="minorEastAsia" w:hAnsi="Times New Roman"/>
                <w:lang w:eastAsia="zh-CN"/>
              </w:rPr>
            </w:pPr>
            <w:r w:rsidRPr="00942631">
              <w:t>2.7458</w:t>
            </w:r>
          </w:p>
        </w:tc>
        <w:tc>
          <w:tcPr>
            <w:tcW w:w="1349" w:type="dxa"/>
          </w:tcPr>
          <w:p w14:paraId="6BCA68D6" w14:textId="6FCF6420" w:rsidR="006A41ED" w:rsidRPr="006A41ED" w:rsidRDefault="006A41ED" w:rsidP="006A41ED">
            <w:pPr>
              <w:spacing w:after="0" w:afterAutospacing="0"/>
              <w:jc w:val="center"/>
              <w:rPr>
                <w:rFonts w:ascii="Times New Roman" w:eastAsiaTheme="minorEastAsia" w:hAnsi="Times New Roman"/>
                <w:color w:val="FF0000"/>
                <w:lang w:eastAsia="zh-CN"/>
              </w:rPr>
            </w:pPr>
            <w:r w:rsidRPr="006A41ED">
              <w:rPr>
                <w:color w:val="FF0000"/>
              </w:rPr>
              <w:t>-35.62%</w:t>
            </w:r>
          </w:p>
        </w:tc>
      </w:tr>
      <w:tr w:rsidR="006A41ED" w:rsidRPr="00217E9B" w14:paraId="779108A2" w14:textId="77777777" w:rsidTr="00A21EDC">
        <w:tc>
          <w:tcPr>
            <w:tcW w:w="1403" w:type="dxa"/>
            <w:vMerge/>
            <w:vAlign w:val="center"/>
          </w:tcPr>
          <w:p w14:paraId="513A8825" w14:textId="77777777" w:rsidR="006A41ED" w:rsidRPr="00217E9B" w:rsidRDefault="006A41ED" w:rsidP="006A41ED">
            <w:pPr>
              <w:spacing w:after="0" w:afterAutospacing="0"/>
              <w:jc w:val="center"/>
              <w:rPr>
                <w:rFonts w:ascii="Times New Roman" w:eastAsiaTheme="minorEastAsia" w:hAnsi="Times New Roman"/>
                <w:lang w:eastAsia="zh-CN"/>
              </w:rPr>
            </w:pPr>
          </w:p>
        </w:tc>
        <w:tc>
          <w:tcPr>
            <w:tcW w:w="719" w:type="dxa"/>
            <w:vMerge/>
            <w:vAlign w:val="center"/>
          </w:tcPr>
          <w:p w14:paraId="4D85E6AE" w14:textId="77777777" w:rsidR="006A41ED" w:rsidRPr="00217E9B" w:rsidRDefault="006A41ED" w:rsidP="006A41ED">
            <w:pPr>
              <w:spacing w:after="0" w:afterAutospacing="0"/>
              <w:jc w:val="center"/>
              <w:rPr>
                <w:rFonts w:ascii="Times New Roman" w:eastAsiaTheme="minorEastAsia" w:hAnsi="Times New Roman"/>
                <w:lang w:eastAsia="zh-CN"/>
              </w:rPr>
            </w:pPr>
          </w:p>
        </w:tc>
        <w:tc>
          <w:tcPr>
            <w:tcW w:w="1288" w:type="dxa"/>
            <w:vMerge/>
            <w:vAlign w:val="center"/>
          </w:tcPr>
          <w:p w14:paraId="24EF88FD" w14:textId="77777777" w:rsidR="006A41ED" w:rsidRPr="00217E9B" w:rsidRDefault="006A41ED" w:rsidP="006A41ED">
            <w:pPr>
              <w:spacing w:after="0" w:afterAutospacing="0"/>
              <w:jc w:val="center"/>
              <w:rPr>
                <w:rFonts w:ascii="Times New Roman" w:eastAsiaTheme="minorEastAsia" w:hAnsi="Times New Roman"/>
                <w:lang w:eastAsia="zh-CN"/>
              </w:rPr>
            </w:pPr>
          </w:p>
        </w:tc>
        <w:tc>
          <w:tcPr>
            <w:tcW w:w="1954" w:type="dxa"/>
            <w:vMerge/>
            <w:vAlign w:val="center"/>
          </w:tcPr>
          <w:p w14:paraId="14671B58" w14:textId="77777777" w:rsidR="006A41ED" w:rsidRPr="00217E9B" w:rsidRDefault="006A41ED" w:rsidP="006A41ED">
            <w:pPr>
              <w:spacing w:after="0" w:afterAutospacing="0"/>
              <w:jc w:val="center"/>
              <w:rPr>
                <w:rFonts w:ascii="Times New Roman" w:eastAsiaTheme="minorEastAsia" w:hAnsi="Times New Roman"/>
                <w:lang w:eastAsia="zh-CN"/>
              </w:rPr>
            </w:pPr>
          </w:p>
        </w:tc>
        <w:tc>
          <w:tcPr>
            <w:tcW w:w="1501" w:type="dxa"/>
            <w:vAlign w:val="center"/>
          </w:tcPr>
          <w:p w14:paraId="5290B2BE" w14:textId="6BE82128" w:rsidR="006A41ED" w:rsidRPr="00217E9B" w:rsidRDefault="006A41ED" w:rsidP="006A41ED">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417" w:type="dxa"/>
          </w:tcPr>
          <w:p w14:paraId="14261092" w14:textId="0060611F" w:rsidR="006A41ED" w:rsidRPr="00217E9B" w:rsidRDefault="006A41ED" w:rsidP="006A41ED">
            <w:pPr>
              <w:spacing w:after="0" w:afterAutospacing="0"/>
              <w:jc w:val="center"/>
              <w:rPr>
                <w:rFonts w:ascii="Times New Roman" w:eastAsiaTheme="minorEastAsia" w:hAnsi="Times New Roman"/>
                <w:lang w:eastAsia="zh-CN"/>
              </w:rPr>
            </w:pPr>
            <w:r w:rsidRPr="00942631">
              <w:t>3.7458</w:t>
            </w:r>
          </w:p>
        </w:tc>
        <w:tc>
          <w:tcPr>
            <w:tcW w:w="1349" w:type="dxa"/>
          </w:tcPr>
          <w:p w14:paraId="135679F3" w14:textId="02411976" w:rsidR="006A41ED" w:rsidRPr="006A41ED" w:rsidRDefault="006A41ED" w:rsidP="006A41ED">
            <w:pPr>
              <w:spacing w:after="0" w:afterAutospacing="0"/>
              <w:jc w:val="center"/>
              <w:rPr>
                <w:rFonts w:ascii="Times New Roman" w:eastAsiaTheme="minorEastAsia" w:hAnsi="Times New Roman"/>
                <w:color w:val="FF0000"/>
                <w:lang w:eastAsia="zh-CN"/>
              </w:rPr>
            </w:pPr>
            <w:r w:rsidRPr="006A41ED">
              <w:rPr>
                <w:color w:val="FF0000"/>
              </w:rPr>
              <w:t>-85.01%</w:t>
            </w:r>
          </w:p>
        </w:tc>
      </w:tr>
      <w:tr w:rsidR="006A41ED" w:rsidRPr="00217E9B" w14:paraId="1B8CA7FE" w14:textId="77777777" w:rsidTr="00A21EDC">
        <w:tc>
          <w:tcPr>
            <w:tcW w:w="1403" w:type="dxa"/>
            <w:vMerge/>
            <w:vAlign w:val="center"/>
          </w:tcPr>
          <w:p w14:paraId="1205393F" w14:textId="77777777" w:rsidR="006A41ED" w:rsidRPr="00217E9B" w:rsidRDefault="006A41ED" w:rsidP="006A41ED">
            <w:pPr>
              <w:spacing w:after="0" w:afterAutospacing="0"/>
              <w:jc w:val="center"/>
              <w:rPr>
                <w:rFonts w:ascii="Times New Roman" w:eastAsiaTheme="minorEastAsia" w:hAnsi="Times New Roman"/>
                <w:lang w:eastAsia="zh-CN"/>
              </w:rPr>
            </w:pPr>
          </w:p>
        </w:tc>
        <w:tc>
          <w:tcPr>
            <w:tcW w:w="719" w:type="dxa"/>
            <w:vMerge/>
            <w:vAlign w:val="center"/>
          </w:tcPr>
          <w:p w14:paraId="6D71EC3E" w14:textId="77777777" w:rsidR="006A41ED" w:rsidRPr="00217E9B" w:rsidRDefault="006A41ED" w:rsidP="006A41ED">
            <w:pPr>
              <w:spacing w:after="0" w:afterAutospacing="0"/>
              <w:jc w:val="center"/>
              <w:rPr>
                <w:rFonts w:ascii="Times New Roman" w:eastAsiaTheme="minorEastAsia" w:hAnsi="Times New Roman"/>
                <w:lang w:eastAsia="zh-CN"/>
              </w:rPr>
            </w:pPr>
          </w:p>
        </w:tc>
        <w:tc>
          <w:tcPr>
            <w:tcW w:w="1288" w:type="dxa"/>
            <w:vMerge/>
            <w:vAlign w:val="center"/>
          </w:tcPr>
          <w:p w14:paraId="4680F5DE" w14:textId="77777777" w:rsidR="006A41ED" w:rsidRPr="00217E9B" w:rsidRDefault="006A41ED" w:rsidP="006A41ED">
            <w:pPr>
              <w:spacing w:after="0" w:afterAutospacing="0"/>
              <w:jc w:val="center"/>
              <w:rPr>
                <w:rFonts w:ascii="Times New Roman" w:eastAsiaTheme="minorEastAsia" w:hAnsi="Times New Roman"/>
                <w:lang w:eastAsia="zh-CN"/>
              </w:rPr>
            </w:pPr>
          </w:p>
        </w:tc>
        <w:tc>
          <w:tcPr>
            <w:tcW w:w="1954" w:type="dxa"/>
            <w:vMerge/>
            <w:vAlign w:val="center"/>
          </w:tcPr>
          <w:p w14:paraId="5C651C7D" w14:textId="77777777" w:rsidR="006A41ED" w:rsidRPr="00217E9B" w:rsidRDefault="006A41ED" w:rsidP="006A41ED">
            <w:pPr>
              <w:spacing w:after="0" w:afterAutospacing="0"/>
              <w:jc w:val="center"/>
              <w:rPr>
                <w:rFonts w:ascii="Times New Roman" w:eastAsiaTheme="minorEastAsia" w:hAnsi="Times New Roman"/>
                <w:lang w:eastAsia="zh-CN"/>
              </w:rPr>
            </w:pPr>
          </w:p>
        </w:tc>
        <w:tc>
          <w:tcPr>
            <w:tcW w:w="1501" w:type="dxa"/>
            <w:vAlign w:val="center"/>
          </w:tcPr>
          <w:p w14:paraId="2E02D542" w14:textId="434CFE22" w:rsidR="006A41ED" w:rsidRPr="00217E9B" w:rsidRDefault="006A41ED" w:rsidP="006A41ED">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417" w:type="dxa"/>
          </w:tcPr>
          <w:p w14:paraId="3DBC0364" w14:textId="0C7A91FF" w:rsidR="006A41ED" w:rsidRPr="00217E9B" w:rsidRDefault="006A41ED" w:rsidP="006A41ED">
            <w:pPr>
              <w:spacing w:after="0" w:afterAutospacing="0"/>
              <w:jc w:val="center"/>
              <w:rPr>
                <w:rFonts w:ascii="Times New Roman" w:eastAsiaTheme="minorEastAsia" w:hAnsi="Times New Roman"/>
                <w:lang w:eastAsia="zh-CN"/>
              </w:rPr>
            </w:pPr>
            <w:r w:rsidRPr="00942631">
              <w:t>5.7458</w:t>
            </w:r>
          </w:p>
        </w:tc>
        <w:tc>
          <w:tcPr>
            <w:tcW w:w="1349" w:type="dxa"/>
          </w:tcPr>
          <w:p w14:paraId="70DAF8EE" w14:textId="167A84D5" w:rsidR="006A41ED" w:rsidRPr="006A41ED" w:rsidRDefault="006A41ED" w:rsidP="006A41ED">
            <w:pPr>
              <w:spacing w:after="0" w:afterAutospacing="0"/>
              <w:jc w:val="center"/>
              <w:rPr>
                <w:rFonts w:ascii="Times New Roman" w:eastAsiaTheme="minorEastAsia" w:hAnsi="Times New Roman"/>
                <w:color w:val="FF0000"/>
                <w:lang w:eastAsia="zh-CN"/>
              </w:rPr>
            </w:pPr>
            <w:r w:rsidRPr="006A41ED">
              <w:rPr>
                <w:color w:val="FF0000"/>
              </w:rPr>
              <w:t>-183.79%</w:t>
            </w:r>
          </w:p>
        </w:tc>
      </w:tr>
      <w:tr w:rsidR="00D113B6" w:rsidRPr="00217E9B" w14:paraId="4397441F" w14:textId="77777777" w:rsidTr="00A21EDC">
        <w:tc>
          <w:tcPr>
            <w:tcW w:w="1403" w:type="dxa"/>
            <w:vMerge/>
            <w:vAlign w:val="center"/>
          </w:tcPr>
          <w:p w14:paraId="7E15738B" w14:textId="77777777" w:rsidR="00D113B6" w:rsidRPr="00217E9B" w:rsidRDefault="00D113B6" w:rsidP="00D113B6">
            <w:pPr>
              <w:spacing w:after="0" w:afterAutospacing="0"/>
              <w:jc w:val="center"/>
              <w:rPr>
                <w:rFonts w:ascii="Times New Roman" w:eastAsiaTheme="minorEastAsia" w:hAnsi="Times New Roman"/>
                <w:lang w:eastAsia="zh-CN"/>
              </w:rPr>
            </w:pPr>
          </w:p>
        </w:tc>
        <w:tc>
          <w:tcPr>
            <w:tcW w:w="719" w:type="dxa"/>
            <w:vMerge/>
            <w:vAlign w:val="center"/>
          </w:tcPr>
          <w:p w14:paraId="17FE8526" w14:textId="77777777" w:rsidR="00D113B6" w:rsidRPr="00217E9B" w:rsidRDefault="00D113B6" w:rsidP="00D113B6">
            <w:pPr>
              <w:spacing w:after="0" w:afterAutospacing="0"/>
              <w:jc w:val="center"/>
              <w:rPr>
                <w:rFonts w:ascii="Times New Roman" w:eastAsiaTheme="minorEastAsia" w:hAnsi="Times New Roman"/>
                <w:lang w:eastAsia="zh-CN"/>
              </w:rPr>
            </w:pPr>
          </w:p>
        </w:tc>
        <w:tc>
          <w:tcPr>
            <w:tcW w:w="1288" w:type="dxa"/>
            <w:vMerge/>
            <w:vAlign w:val="center"/>
          </w:tcPr>
          <w:p w14:paraId="1A46BAC7" w14:textId="77777777" w:rsidR="00D113B6" w:rsidRPr="00217E9B" w:rsidRDefault="00D113B6" w:rsidP="00D113B6">
            <w:pPr>
              <w:spacing w:after="0" w:afterAutospacing="0"/>
              <w:jc w:val="center"/>
              <w:rPr>
                <w:rFonts w:ascii="Times New Roman" w:eastAsiaTheme="minorEastAsia" w:hAnsi="Times New Roman"/>
                <w:lang w:eastAsia="zh-CN"/>
              </w:rPr>
            </w:pPr>
          </w:p>
        </w:tc>
        <w:tc>
          <w:tcPr>
            <w:tcW w:w="1954" w:type="dxa"/>
            <w:vMerge w:val="restart"/>
            <w:vAlign w:val="center"/>
          </w:tcPr>
          <w:p w14:paraId="26783212" w14:textId="77777777" w:rsidR="00D113B6" w:rsidRPr="00217E9B" w:rsidRDefault="00D113B6" w:rsidP="00D113B6">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 xml:space="preserve">LP-WUR </w:t>
            </w:r>
            <w:r w:rsidRPr="00217E9B">
              <w:rPr>
                <w:rFonts w:ascii="Times New Roman" w:eastAsiaTheme="minorEastAsia" w:hAnsi="Times New Roman"/>
                <w:color w:val="FF0000"/>
                <w:lang w:eastAsia="zh-CN"/>
              </w:rPr>
              <w:t>dis</w:t>
            </w:r>
            <w:r w:rsidRPr="00217E9B">
              <w:rPr>
                <w:rFonts w:ascii="Times New Roman" w:eastAsiaTheme="minorEastAsia" w:hAnsi="Times New Roman"/>
                <w:lang w:eastAsia="zh-CN"/>
              </w:rPr>
              <w:t>continuously monitoring</w:t>
            </w:r>
          </w:p>
        </w:tc>
        <w:tc>
          <w:tcPr>
            <w:tcW w:w="1501" w:type="dxa"/>
            <w:vAlign w:val="center"/>
          </w:tcPr>
          <w:p w14:paraId="6C25A4D8" w14:textId="7BBE28E7" w:rsidR="00D113B6" w:rsidRPr="00217E9B" w:rsidRDefault="00D113B6" w:rsidP="00D113B6">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0.01</w:t>
            </w:r>
          </w:p>
        </w:tc>
        <w:tc>
          <w:tcPr>
            <w:tcW w:w="1417" w:type="dxa"/>
          </w:tcPr>
          <w:p w14:paraId="7B31D72B" w14:textId="6C5AC1C0" w:rsidR="00D113B6" w:rsidRPr="00217E9B" w:rsidRDefault="00D113B6" w:rsidP="00D113B6">
            <w:pPr>
              <w:spacing w:after="0" w:afterAutospacing="0"/>
              <w:jc w:val="center"/>
              <w:rPr>
                <w:rFonts w:ascii="Times New Roman" w:eastAsiaTheme="minorEastAsia" w:hAnsi="Times New Roman"/>
                <w:lang w:eastAsia="zh-CN"/>
              </w:rPr>
            </w:pPr>
            <w:r w:rsidRPr="0021087F">
              <w:t>1.7518</w:t>
            </w:r>
          </w:p>
        </w:tc>
        <w:tc>
          <w:tcPr>
            <w:tcW w:w="1349" w:type="dxa"/>
          </w:tcPr>
          <w:p w14:paraId="4218919E" w14:textId="33CE8A2C" w:rsidR="00D113B6" w:rsidRPr="00217E9B" w:rsidRDefault="00D113B6" w:rsidP="00D113B6">
            <w:pPr>
              <w:spacing w:after="0" w:afterAutospacing="0"/>
              <w:jc w:val="center"/>
              <w:rPr>
                <w:rFonts w:ascii="Times New Roman" w:eastAsiaTheme="minorEastAsia" w:hAnsi="Times New Roman"/>
                <w:color w:val="FF0000"/>
                <w:lang w:eastAsia="zh-CN"/>
              </w:rPr>
            </w:pPr>
            <w:r w:rsidRPr="00755DF9">
              <w:t>13</w:t>
            </w:r>
            <w:r>
              <w:t>.</w:t>
            </w:r>
            <w:r w:rsidRPr="00755DF9">
              <w:t>48</w:t>
            </w:r>
            <w:r>
              <w:t>%</w:t>
            </w:r>
          </w:p>
        </w:tc>
      </w:tr>
      <w:tr w:rsidR="00D113B6" w:rsidRPr="00217E9B" w14:paraId="42CD9B4D" w14:textId="77777777" w:rsidTr="00A21EDC">
        <w:tc>
          <w:tcPr>
            <w:tcW w:w="1403" w:type="dxa"/>
            <w:vMerge/>
            <w:vAlign w:val="center"/>
          </w:tcPr>
          <w:p w14:paraId="1D1D3E6B" w14:textId="77777777" w:rsidR="00D113B6" w:rsidRPr="00217E9B" w:rsidRDefault="00D113B6" w:rsidP="00D113B6">
            <w:pPr>
              <w:spacing w:after="0" w:afterAutospacing="0"/>
              <w:jc w:val="center"/>
              <w:rPr>
                <w:rFonts w:ascii="Times New Roman" w:eastAsiaTheme="minorEastAsia" w:hAnsi="Times New Roman"/>
                <w:lang w:eastAsia="zh-CN"/>
              </w:rPr>
            </w:pPr>
          </w:p>
        </w:tc>
        <w:tc>
          <w:tcPr>
            <w:tcW w:w="719" w:type="dxa"/>
            <w:vMerge/>
            <w:vAlign w:val="center"/>
          </w:tcPr>
          <w:p w14:paraId="05F04A98" w14:textId="77777777" w:rsidR="00D113B6" w:rsidRPr="00217E9B" w:rsidRDefault="00D113B6" w:rsidP="00D113B6">
            <w:pPr>
              <w:spacing w:after="0" w:afterAutospacing="0"/>
              <w:jc w:val="center"/>
              <w:rPr>
                <w:rFonts w:ascii="Times New Roman" w:eastAsiaTheme="minorEastAsia" w:hAnsi="Times New Roman"/>
                <w:lang w:eastAsia="zh-CN"/>
              </w:rPr>
            </w:pPr>
          </w:p>
        </w:tc>
        <w:tc>
          <w:tcPr>
            <w:tcW w:w="1288" w:type="dxa"/>
            <w:vMerge/>
            <w:vAlign w:val="center"/>
          </w:tcPr>
          <w:p w14:paraId="6E6A53C7" w14:textId="77777777" w:rsidR="00D113B6" w:rsidRPr="00217E9B" w:rsidRDefault="00D113B6" w:rsidP="00D113B6">
            <w:pPr>
              <w:spacing w:after="0" w:afterAutospacing="0"/>
              <w:jc w:val="center"/>
              <w:rPr>
                <w:rFonts w:ascii="Times New Roman" w:eastAsiaTheme="minorEastAsia" w:hAnsi="Times New Roman"/>
                <w:lang w:eastAsia="zh-CN"/>
              </w:rPr>
            </w:pPr>
          </w:p>
        </w:tc>
        <w:tc>
          <w:tcPr>
            <w:tcW w:w="1954" w:type="dxa"/>
            <w:vMerge/>
            <w:vAlign w:val="center"/>
          </w:tcPr>
          <w:p w14:paraId="001CD9BB" w14:textId="77777777" w:rsidR="00D113B6" w:rsidRPr="00217E9B" w:rsidRDefault="00D113B6" w:rsidP="00D113B6">
            <w:pPr>
              <w:spacing w:after="0" w:afterAutospacing="0"/>
              <w:jc w:val="center"/>
              <w:rPr>
                <w:rFonts w:ascii="Times New Roman" w:eastAsiaTheme="minorEastAsia" w:hAnsi="Times New Roman"/>
                <w:lang w:eastAsia="zh-CN"/>
              </w:rPr>
            </w:pPr>
          </w:p>
        </w:tc>
        <w:tc>
          <w:tcPr>
            <w:tcW w:w="1501" w:type="dxa"/>
            <w:vAlign w:val="center"/>
          </w:tcPr>
          <w:p w14:paraId="6DD985B7" w14:textId="49341BDB" w:rsidR="00D113B6" w:rsidRPr="00217E9B" w:rsidRDefault="00D113B6" w:rsidP="00D113B6">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0.05</w:t>
            </w:r>
          </w:p>
        </w:tc>
        <w:tc>
          <w:tcPr>
            <w:tcW w:w="1417" w:type="dxa"/>
          </w:tcPr>
          <w:p w14:paraId="4CEBB2D2" w14:textId="1C7EB9AF" w:rsidR="00D113B6" w:rsidRPr="00217E9B" w:rsidRDefault="00D113B6" w:rsidP="00D113B6">
            <w:pPr>
              <w:spacing w:after="0" w:afterAutospacing="0"/>
              <w:jc w:val="center"/>
              <w:rPr>
                <w:rFonts w:ascii="Times New Roman" w:eastAsiaTheme="minorEastAsia" w:hAnsi="Times New Roman"/>
                <w:lang w:eastAsia="zh-CN"/>
              </w:rPr>
            </w:pPr>
            <w:r w:rsidRPr="0021087F">
              <w:t>1.7733</w:t>
            </w:r>
          </w:p>
        </w:tc>
        <w:tc>
          <w:tcPr>
            <w:tcW w:w="1349" w:type="dxa"/>
          </w:tcPr>
          <w:p w14:paraId="0937F563" w14:textId="39AA3CCF" w:rsidR="00D113B6" w:rsidRPr="00217E9B" w:rsidRDefault="00D113B6" w:rsidP="00D113B6">
            <w:pPr>
              <w:spacing w:after="0" w:afterAutospacing="0"/>
              <w:jc w:val="center"/>
              <w:rPr>
                <w:rFonts w:ascii="Times New Roman" w:eastAsiaTheme="minorEastAsia" w:hAnsi="Times New Roman"/>
                <w:color w:val="FF0000"/>
                <w:lang w:eastAsia="zh-CN"/>
              </w:rPr>
            </w:pPr>
            <w:r w:rsidRPr="00755DF9">
              <w:t>12</w:t>
            </w:r>
            <w:r>
              <w:t>.</w:t>
            </w:r>
            <w:r w:rsidRPr="00755DF9">
              <w:t>41</w:t>
            </w:r>
            <w:r>
              <w:t>%</w:t>
            </w:r>
          </w:p>
        </w:tc>
      </w:tr>
      <w:tr w:rsidR="00D113B6" w:rsidRPr="00217E9B" w14:paraId="1EADFD60" w14:textId="77777777" w:rsidTr="00A21EDC">
        <w:tc>
          <w:tcPr>
            <w:tcW w:w="1403" w:type="dxa"/>
            <w:vMerge/>
            <w:vAlign w:val="center"/>
          </w:tcPr>
          <w:p w14:paraId="64CBA59F" w14:textId="77777777" w:rsidR="00D113B6" w:rsidRPr="00217E9B" w:rsidRDefault="00D113B6" w:rsidP="00D113B6">
            <w:pPr>
              <w:spacing w:after="0" w:afterAutospacing="0"/>
              <w:jc w:val="center"/>
              <w:rPr>
                <w:rFonts w:ascii="Times New Roman" w:eastAsiaTheme="minorEastAsia" w:hAnsi="Times New Roman"/>
                <w:lang w:eastAsia="zh-CN"/>
              </w:rPr>
            </w:pPr>
          </w:p>
        </w:tc>
        <w:tc>
          <w:tcPr>
            <w:tcW w:w="719" w:type="dxa"/>
            <w:vMerge/>
            <w:vAlign w:val="center"/>
          </w:tcPr>
          <w:p w14:paraId="739DBDFE" w14:textId="77777777" w:rsidR="00D113B6" w:rsidRPr="00217E9B" w:rsidRDefault="00D113B6" w:rsidP="00D113B6">
            <w:pPr>
              <w:spacing w:after="0" w:afterAutospacing="0"/>
              <w:jc w:val="center"/>
              <w:rPr>
                <w:rFonts w:ascii="Times New Roman" w:eastAsiaTheme="minorEastAsia" w:hAnsi="Times New Roman"/>
                <w:lang w:eastAsia="zh-CN"/>
              </w:rPr>
            </w:pPr>
          </w:p>
        </w:tc>
        <w:tc>
          <w:tcPr>
            <w:tcW w:w="1288" w:type="dxa"/>
            <w:vMerge/>
            <w:vAlign w:val="center"/>
          </w:tcPr>
          <w:p w14:paraId="058EB56F" w14:textId="77777777" w:rsidR="00D113B6" w:rsidRPr="00217E9B" w:rsidRDefault="00D113B6" w:rsidP="00D113B6">
            <w:pPr>
              <w:spacing w:after="0" w:afterAutospacing="0"/>
              <w:jc w:val="center"/>
              <w:rPr>
                <w:rFonts w:ascii="Times New Roman" w:eastAsiaTheme="minorEastAsia" w:hAnsi="Times New Roman"/>
                <w:lang w:eastAsia="zh-CN"/>
              </w:rPr>
            </w:pPr>
          </w:p>
        </w:tc>
        <w:tc>
          <w:tcPr>
            <w:tcW w:w="1954" w:type="dxa"/>
            <w:vMerge/>
            <w:vAlign w:val="center"/>
          </w:tcPr>
          <w:p w14:paraId="4ED3160D" w14:textId="77777777" w:rsidR="00D113B6" w:rsidRPr="00217E9B" w:rsidRDefault="00D113B6" w:rsidP="00D113B6">
            <w:pPr>
              <w:spacing w:after="0" w:afterAutospacing="0"/>
              <w:jc w:val="center"/>
              <w:rPr>
                <w:rFonts w:ascii="Times New Roman" w:eastAsiaTheme="minorEastAsia" w:hAnsi="Times New Roman"/>
                <w:lang w:eastAsia="zh-CN"/>
              </w:rPr>
            </w:pPr>
          </w:p>
        </w:tc>
        <w:tc>
          <w:tcPr>
            <w:tcW w:w="1501" w:type="dxa"/>
            <w:vAlign w:val="center"/>
          </w:tcPr>
          <w:p w14:paraId="1301C971" w14:textId="6F1D76CC" w:rsidR="00D113B6" w:rsidRPr="00217E9B" w:rsidRDefault="00D113B6" w:rsidP="00D113B6">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0.1</w:t>
            </w:r>
          </w:p>
        </w:tc>
        <w:tc>
          <w:tcPr>
            <w:tcW w:w="1417" w:type="dxa"/>
          </w:tcPr>
          <w:p w14:paraId="4699A9ED" w14:textId="44A62DE3" w:rsidR="00D113B6" w:rsidRPr="00217E9B" w:rsidRDefault="00D113B6" w:rsidP="00D113B6">
            <w:pPr>
              <w:spacing w:after="0" w:afterAutospacing="0"/>
              <w:jc w:val="center"/>
              <w:rPr>
                <w:rFonts w:ascii="Times New Roman" w:eastAsiaTheme="minorEastAsia" w:hAnsi="Times New Roman"/>
                <w:lang w:eastAsia="zh-CN"/>
              </w:rPr>
            </w:pPr>
            <w:r w:rsidRPr="0021087F">
              <w:t>1.8003</w:t>
            </w:r>
          </w:p>
        </w:tc>
        <w:tc>
          <w:tcPr>
            <w:tcW w:w="1349" w:type="dxa"/>
          </w:tcPr>
          <w:p w14:paraId="1018B394" w14:textId="739310B7" w:rsidR="00D113B6" w:rsidRPr="00217E9B" w:rsidRDefault="00D113B6" w:rsidP="00D113B6">
            <w:pPr>
              <w:spacing w:after="0" w:afterAutospacing="0"/>
              <w:jc w:val="center"/>
              <w:rPr>
                <w:rFonts w:ascii="Times New Roman" w:eastAsiaTheme="minorEastAsia" w:hAnsi="Times New Roman"/>
                <w:color w:val="FF0000"/>
                <w:lang w:eastAsia="zh-CN"/>
              </w:rPr>
            </w:pPr>
            <w:r w:rsidRPr="00755DF9">
              <w:t>11</w:t>
            </w:r>
            <w:r>
              <w:t>.</w:t>
            </w:r>
            <w:r w:rsidRPr="00755DF9">
              <w:t>08</w:t>
            </w:r>
            <w:r>
              <w:t>%</w:t>
            </w:r>
          </w:p>
        </w:tc>
      </w:tr>
      <w:tr w:rsidR="00D113B6" w:rsidRPr="00217E9B" w14:paraId="0B414668" w14:textId="77777777" w:rsidTr="00A21EDC">
        <w:tc>
          <w:tcPr>
            <w:tcW w:w="1403" w:type="dxa"/>
            <w:vMerge/>
            <w:vAlign w:val="center"/>
          </w:tcPr>
          <w:p w14:paraId="13DDFFBA" w14:textId="77777777" w:rsidR="00D113B6" w:rsidRPr="00217E9B" w:rsidRDefault="00D113B6" w:rsidP="00D113B6">
            <w:pPr>
              <w:spacing w:after="0" w:afterAutospacing="0"/>
              <w:jc w:val="center"/>
              <w:rPr>
                <w:rFonts w:ascii="Times New Roman" w:eastAsiaTheme="minorEastAsia" w:hAnsi="Times New Roman"/>
                <w:lang w:eastAsia="zh-CN"/>
              </w:rPr>
            </w:pPr>
          </w:p>
        </w:tc>
        <w:tc>
          <w:tcPr>
            <w:tcW w:w="719" w:type="dxa"/>
            <w:vMerge/>
            <w:vAlign w:val="center"/>
          </w:tcPr>
          <w:p w14:paraId="46A850B8" w14:textId="77777777" w:rsidR="00D113B6" w:rsidRPr="00217E9B" w:rsidRDefault="00D113B6" w:rsidP="00D113B6">
            <w:pPr>
              <w:spacing w:after="0" w:afterAutospacing="0"/>
              <w:jc w:val="center"/>
              <w:rPr>
                <w:rFonts w:ascii="Times New Roman" w:eastAsiaTheme="minorEastAsia" w:hAnsi="Times New Roman"/>
                <w:lang w:eastAsia="zh-CN"/>
              </w:rPr>
            </w:pPr>
          </w:p>
        </w:tc>
        <w:tc>
          <w:tcPr>
            <w:tcW w:w="1288" w:type="dxa"/>
            <w:vMerge/>
            <w:vAlign w:val="center"/>
          </w:tcPr>
          <w:p w14:paraId="422D8DFE" w14:textId="77777777" w:rsidR="00D113B6" w:rsidRPr="00217E9B" w:rsidRDefault="00D113B6" w:rsidP="00D113B6">
            <w:pPr>
              <w:spacing w:after="0" w:afterAutospacing="0"/>
              <w:jc w:val="center"/>
              <w:rPr>
                <w:rFonts w:ascii="Times New Roman" w:eastAsiaTheme="minorEastAsia" w:hAnsi="Times New Roman"/>
                <w:lang w:eastAsia="zh-CN"/>
              </w:rPr>
            </w:pPr>
          </w:p>
        </w:tc>
        <w:tc>
          <w:tcPr>
            <w:tcW w:w="1954" w:type="dxa"/>
            <w:vMerge/>
            <w:vAlign w:val="center"/>
          </w:tcPr>
          <w:p w14:paraId="68AD195F" w14:textId="77777777" w:rsidR="00D113B6" w:rsidRPr="00217E9B" w:rsidRDefault="00D113B6" w:rsidP="00D113B6">
            <w:pPr>
              <w:spacing w:after="0" w:afterAutospacing="0"/>
              <w:jc w:val="center"/>
              <w:rPr>
                <w:rFonts w:ascii="Times New Roman" w:eastAsiaTheme="minorEastAsia" w:hAnsi="Times New Roman"/>
                <w:lang w:eastAsia="zh-CN"/>
              </w:rPr>
            </w:pPr>
          </w:p>
        </w:tc>
        <w:tc>
          <w:tcPr>
            <w:tcW w:w="1501" w:type="dxa"/>
            <w:vAlign w:val="center"/>
          </w:tcPr>
          <w:p w14:paraId="53B33205" w14:textId="586372EF" w:rsidR="00D113B6" w:rsidRPr="00217E9B" w:rsidRDefault="00D113B6" w:rsidP="00D113B6">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0.5</w:t>
            </w:r>
          </w:p>
        </w:tc>
        <w:tc>
          <w:tcPr>
            <w:tcW w:w="1417" w:type="dxa"/>
          </w:tcPr>
          <w:p w14:paraId="1C92C1DC" w14:textId="363B49F6" w:rsidR="00D113B6" w:rsidRPr="00217E9B" w:rsidRDefault="00D113B6" w:rsidP="00D113B6">
            <w:pPr>
              <w:spacing w:after="0" w:afterAutospacing="0"/>
              <w:jc w:val="center"/>
              <w:rPr>
                <w:rFonts w:ascii="Times New Roman" w:eastAsiaTheme="minorEastAsia" w:hAnsi="Times New Roman"/>
                <w:lang w:eastAsia="zh-CN"/>
              </w:rPr>
            </w:pPr>
            <w:r w:rsidRPr="0021087F">
              <w:t xml:space="preserve"> 2.0159</w:t>
            </w:r>
          </w:p>
        </w:tc>
        <w:tc>
          <w:tcPr>
            <w:tcW w:w="1349" w:type="dxa"/>
          </w:tcPr>
          <w:p w14:paraId="4523D8CF" w14:textId="15977F98" w:rsidR="00D113B6" w:rsidRPr="00217E9B" w:rsidRDefault="00D113B6" w:rsidP="00D113B6">
            <w:pPr>
              <w:spacing w:after="0" w:afterAutospacing="0"/>
              <w:jc w:val="center"/>
              <w:rPr>
                <w:rFonts w:ascii="Times New Roman" w:eastAsiaTheme="minorEastAsia" w:hAnsi="Times New Roman"/>
                <w:color w:val="FF0000"/>
                <w:lang w:eastAsia="zh-CN"/>
              </w:rPr>
            </w:pPr>
            <w:r w:rsidRPr="00755DF9">
              <w:t>0</w:t>
            </w:r>
            <w:r>
              <w:t>.</w:t>
            </w:r>
            <w:r w:rsidRPr="00755DF9">
              <w:t>43</w:t>
            </w:r>
            <w:r>
              <w:t>%</w:t>
            </w:r>
          </w:p>
        </w:tc>
      </w:tr>
      <w:tr w:rsidR="00D113B6" w:rsidRPr="00217E9B" w14:paraId="0C0BA98A" w14:textId="77777777" w:rsidTr="00A21EDC">
        <w:tc>
          <w:tcPr>
            <w:tcW w:w="1403" w:type="dxa"/>
            <w:vMerge/>
            <w:vAlign w:val="center"/>
          </w:tcPr>
          <w:p w14:paraId="6236C903" w14:textId="77777777" w:rsidR="00D113B6" w:rsidRPr="00217E9B" w:rsidRDefault="00D113B6" w:rsidP="00D113B6">
            <w:pPr>
              <w:spacing w:after="0" w:afterAutospacing="0"/>
              <w:jc w:val="center"/>
              <w:rPr>
                <w:rFonts w:ascii="Times New Roman" w:eastAsiaTheme="minorEastAsia" w:hAnsi="Times New Roman"/>
                <w:lang w:eastAsia="zh-CN"/>
              </w:rPr>
            </w:pPr>
          </w:p>
        </w:tc>
        <w:tc>
          <w:tcPr>
            <w:tcW w:w="719" w:type="dxa"/>
            <w:vMerge/>
            <w:vAlign w:val="center"/>
          </w:tcPr>
          <w:p w14:paraId="6ACA71FF" w14:textId="77777777" w:rsidR="00D113B6" w:rsidRPr="00217E9B" w:rsidRDefault="00D113B6" w:rsidP="00D113B6">
            <w:pPr>
              <w:spacing w:after="0" w:afterAutospacing="0"/>
              <w:jc w:val="center"/>
              <w:rPr>
                <w:rFonts w:ascii="Times New Roman" w:eastAsiaTheme="minorEastAsia" w:hAnsi="Times New Roman"/>
                <w:lang w:eastAsia="zh-CN"/>
              </w:rPr>
            </w:pPr>
          </w:p>
        </w:tc>
        <w:tc>
          <w:tcPr>
            <w:tcW w:w="1288" w:type="dxa"/>
            <w:vMerge/>
            <w:vAlign w:val="center"/>
          </w:tcPr>
          <w:p w14:paraId="738431C7" w14:textId="77777777" w:rsidR="00D113B6" w:rsidRPr="00217E9B" w:rsidRDefault="00D113B6" w:rsidP="00D113B6">
            <w:pPr>
              <w:spacing w:after="0" w:afterAutospacing="0"/>
              <w:jc w:val="center"/>
              <w:rPr>
                <w:rFonts w:ascii="Times New Roman" w:eastAsiaTheme="minorEastAsia" w:hAnsi="Times New Roman"/>
                <w:lang w:eastAsia="zh-CN"/>
              </w:rPr>
            </w:pPr>
          </w:p>
        </w:tc>
        <w:tc>
          <w:tcPr>
            <w:tcW w:w="1954" w:type="dxa"/>
            <w:vMerge/>
            <w:vAlign w:val="center"/>
          </w:tcPr>
          <w:p w14:paraId="3176A019" w14:textId="77777777" w:rsidR="00D113B6" w:rsidRPr="00217E9B" w:rsidRDefault="00D113B6" w:rsidP="00D113B6">
            <w:pPr>
              <w:spacing w:after="0" w:afterAutospacing="0"/>
              <w:jc w:val="center"/>
              <w:rPr>
                <w:rFonts w:ascii="Times New Roman" w:eastAsiaTheme="minorEastAsia" w:hAnsi="Times New Roman"/>
                <w:lang w:eastAsia="zh-CN"/>
              </w:rPr>
            </w:pPr>
          </w:p>
        </w:tc>
        <w:tc>
          <w:tcPr>
            <w:tcW w:w="1501" w:type="dxa"/>
            <w:vAlign w:val="center"/>
          </w:tcPr>
          <w:p w14:paraId="2EE89BDA" w14:textId="7A3D1A5B" w:rsidR="00D113B6" w:rsidRPr="00217E9B" w:rsidRDefault="00D113B6" w:rsidP="00D113B6">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417" w:type="dxa"/>
          </w:tcPr>
          <w:p w14:paraId="2CAFB996" w14:textId="1B913CCF" w:rsidR="00D113B6" w:rsidRPr="00217E9B" w:rsidRDefault="00D113B6" w:rsidP="00D113B6">
            <w:pPr>
              <w:spacing w:after="0" w:afterAutospacing="0"/>
              <w:jc w:val="center"/>
              <w:rPr>
                <w:rFonts w:ascii="Times New Roman" w:eastAsiaTheme="minorEastAsia" w:hAnsi="Times New Roman"/>
                <w:lang w:eastAsia="zh-CN"/>
              </w:rPr>
            </w:pPr>
            <w:r w:rsidRPr="0021087F">
              <w:t>2.2854</w:t>
            </w:r>
          </w:p>
        </w:tc>
        <w:tc>
          <w:tcPr>
            <w:tcW w:w="1349" w:type="dxa"/>
          </w:tcPr>
          <w:p w14:paraId="6C6F7C97" w14:textId="7E69C19B" w:rsidR="00D113B6" w:rsidRPr="00D113B6" w:rsidRDefault="00D113B6" w:rsidP="00D113B6">
            <w:pPr>
              <w:spacing w:after="0" w:afterAutospacing="0"/>
              <w:jc w:val="center"/>
              <w:rPr>
                <w:rFonts w:ascii="Times New Roman" w:eastAsiaTheme="minorEastAsia" w:hAnsi="Times New Roman"/>
                <w:color w:val="FF0000"/>
                <w:lang w:eastAsia="zh-CN"/>
              </w:rPr>
            </w:pPr>
            <w:r w:rsidRPr="00D113B6">
              <w:rPr>
                <w:color w:val="FF0000"/>
              </w:rPr>
              <w:t>-12.88%</w:t>
            </w:r>
          </w:p>
        </w:tc>
      </w:tr>
      <w:tr w:rsidR="00D113B6" w:rsidRPr="00217E9B" w14:paraId="61028AA8" w14:textId="77777777" w:rsidTr="00A21EDC">
        <w:tc>
          <w:tcPr>
            <w:tcW w:w="1403" w:type="dxa"/>
            <w:vMerge/>
            <w:vAlign w:val="center"/>
          </w:tcPr>
          <w:p w14:paraId="3673D033" w14:textId="77777777" w:rsidR="00D113B6" w:rsidRPr="00217E9B" w:rsidRDefault="00D113B6" w:rsidP="00D113B6">
            <w:pPr>
              <w:spacing w:after="0" w:afterAutospacing="0"/>
              <w:jc w:val="center"/>
              <w:rPr>
                <w:rFonts w:ascii="Times New Roman" w:eastAsiaTheme="minorEastAsia" w:hAnsi="Times New Roman"/>
                <w:lang w:eastAsia="zh-CN"/>
              </w:rPr>
            </w:pPr>
          </w:p>
        </w:tc>
        <w:tc>
          <w:tcPr>
            <w:tcW w:w="719" w:type="dxa"/>
            <w:vMerge/>
            <w:vAlign w:val="center"/>
          </w:tcPr>
          <w:p w14:paraId="14070FCB" w14:textId="77777777" w:rsidR="00D113B6" w:rsidRPr="00217E9B" w:rsidRDefault="00D113B6" w:rsidP="00D113B6">
            <w:pPr>
              <w:spacing w:after="0" w:afterAutospacing="0"/>
              <w:jc w:val="center"/>
              <w:rPr>
                <w:rFonts w:ascii="Times New Roman" w:eastAsiaTheme="minorEastAsia" w:hAnsi="Times New Roman"/>
                <w:lang w:eastAsia="zh-CN"/>
              </w:rPr>
            </w:pPr>
          </w:p>
        </w:tc>
        <w:tc>
          <w:tcPr>
            <w:tcW w:w="1288" w:type="dxa"/>
            <w:vMerge/>
            <w:vAlign w:val="center"/>
          </w:tcPr>
          <w:p w14:paraId="6DF59B5C" w14:textId="77777777" w:rsidR="00D113B6" w:rsidRPr="00217E9B" w:rsidRDefault="00D113B6" w:rsidP="00D113B6">
            <w:pPr>
              <w:spacing w:after="0" w:afterAutospacing="0"/>
              <w:jc w:val="center"/>
              <w:rPr>
                <w:rFonts w:ascii="Times New Roman" w:eastAsiaTheme="minorEastAsia" w:hAnsi="Times New Roman"/>
                <w:lang w:eastAsia="zh-CN"/>
              </w:rPr>
            </w:pPr>
          </w:p>
        </w:tc>
        <w:tc>
          <w:tcPr>
            <w:tcW w:w="1954" w:type="dxa"/>
            <w:vMerge/>
            <w:vAlign w:val="center"/>
          </w:tcPr>
          <w:p w14:paraId="0256169B" w14:textId="77777777" w:rsidR="00D113B6" w:rsidRPr="00217E9B" w:rsidRDefault="00D113B6" w:rsidP="00D113B6">
            <w:pPr>
              <w:spacing w:after="0" w:afterAutospacing="0"/>
              <w:jc w:val="center"/>
              <w:rPr>
                <w:rFonts w:ascii="Times New Roman" w:eastAsiaTheme="minorEastAsia" w:hAnsi="Times New Roman"/>
                <w:lang w:eastAsia="zh-CN"/>
              </w:rPr>
            </w:pPr>
          </w:p>
        </w:tc>
        <w:tc>
          <w:tcPr>
            <w:tcW w:w="1501" w:type="dxa"/>
            <w:vAlign w:val="center"/>
          </w:tcPr>
          <w:p w14:paraId="3BADE74A" w14:textId="1529059B" w:rsidR="00D113B6" w:rsidRPr="00217E9B" w:rsidRDefault="00D113B6" w:rsidP="00D113B6">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417" w:type="dxa"/>
          </w:tcPr>
          <w:p w14:paraId="198ED775" w14:textId="2DD68DE4" w:rsidR="00D113B6" w:rsidRPr="00217E9B" w:rsidRDefault="00D113B6" w:rsidP="00D113B6">
            <w:pPr>
              <w:spacing w:after="0" w:afterAutospacing="0"/>
              <w:jc w:val="center"/>
              <w:rPr>
                <w:rFonts w:ascii="Times New Roman" w:eastAsiaTheme="minorEastAsia" w:hAnsi="Times New Roman"/>
                <w:lang w:eastAsia="zh-CN"/>
              </w:rPr>
            </w:pPr>
            <w:r w:rsidRPr="0021087F">
              <w:t>2.8245</w:t>
            </w:r>
          </w:p>
        </w:tc>
        <w:tc>
          <w:tcPr>
            <w:tcW w:w="1349" w:type="dxa"/>
          </w:tcPr>
          <w:p w14:paraId="17EC5842" w14:textId="054169DB" w:rsidR="00D113B6" w:rsidRPr="00D113B6" w:rsidRDefault="00D113B6" w:rsidP="00D113B6">
            <w:pPr>
              <w:spacing w:after="0" w:afterAutospacing="0"/>
              <w:jc w:val="center"/>
              <w:rPr>
                <w:rFonts w:ascii="Times New Roman" w:eastAsiaTheme="minorEastAsia" w:hAnsi="Times New Roman"/>
                <w:color w:val="FF0000"/>
                <w:lang w:eastAsia="zh-CN"/>
              </w:rPr>
            </w:pPr>
            <w:r w:rsidRPr="00D113B6">
              <w:rPr>
                <w:color w:val="FF0000"/>
              </w:rPr>
              <w:t>-39.50%</w:t>
            </w:r>
          </w:p>
        </w:tc>
      </w:tr>
      <w:tr w:rsidR="00D113B6" w:rsidRPr="00217E9B" w14:paraId="6DCB6950" w14:textId="77777777" w:rsidTr="00A21EDC">
        <w:tc>
          <w:tcPr>
            <w:tcW w:w="1403" w:type="dxa"/>
            <w:vMerge/>
            <w:vAlign w:val="center"/>
          </w:tcPr>
          <w:p w14:paraId="398E2F17" w14:textId="77777777" w:rsidR="00D113B6" w:rsidRPr="00217E9B" w:rsidRDefault="00D113B6" w:rsidP="00D113B6">
            <w:pPr>
              <w:spacing w:after="0" w:afterAutospacing="0"/>
              <w:jc w:val="center"/>
              <w:rPr>
                <w:rFonts w:ascii="Times New Roman" w:eastAsiaTheme="minorEastAsia" w:hAnsi="Times New Roman"/>
                <w:lang w:eastAsia="zh-CN"/>
              </w:rPr>
            </w:pPr>
          </w:p>
        </w:tc>
        <w:tc>
          <w:tcPr>
            <w:tcW w:w="719" w:type="dxa"/>
            <w:vMerge/>
            <w:vAlign w:val="center"/>
          </w:tcPr>
          <w:p w14:paraId="1EB159F4" w14:textId="77777777" w:rsidR="00D113B6" w:rsidRPr="00217E9B" w:rsidRDefault="00D113B6" w:rsidP="00D113B6">
            <w:pPr>
              <w:spacing w:after="0" w:afterAutospacing="0"/>
              <w:jc w:val="center"/>
              <w:rPr>
                <w:rFonts w:ascii="Times New Roman" w:eastAsiaTheme="minorEastAsia" w:hAnsi="Times New Roman"/>
                <w:lang w:eastAsia="zh-CN"/>
              </w:rPr>
            </w:pPr>
          </w:p>
        </w:tc>
        <w:tc>
          <w:tcPr>
            <w:tcW w:w="1288" w:type="dxa"/>
            <w:vMerge/>
            <w:vAlign w:val="center"/>
          </w:tcPr>
          <w:p w14:paraId="14D49BE4" w14:textId="77777777" w:rsidR="00D113B6" w:rsidRPr="00217E9B" w:rsidRDefault="00D113B6" w:rsidP="00D113B6">
            <w:pPr>
              <w:spacing w:after="0" w:afterAutospacing="0"/>
              <w:jc w:val="center"/>
              <w:rPr>
                <w:rFonts w:ascii="Times New Roman" w:eastAsiaTheme="minorEastAsia" w:hAnsi="Times New Roman"/>
                <w:lang w:eastAsia="zh-CN"/>
              </w:rPr>
            </w:pPr>
          </w:p>
        </w:tc>
        <w:tc>
          <w:tcPr>
            <w:tcW w:w="1954" w:type="dxa"/>
            <w:vMerge/>
            <w:vAlign w:val="center"/>
          </w:tcPr>
          <w:p w14:paraId="3B6D40C9" w14:textId="77777777" w:rsidR="00D113B6" w:rsidRPr="00217E9B" w:rsidRDefault="00D113B6" w:rsidP="00D113B6">
            <w:pPr>
              <w:spacing w:after="0" w:afterAutospacing="0"/>
              <w:jc w:val="center"/>
              <w:rPr>
                <w:rFonts w:ascii="Times New Roman" w:eastAsiaTheme="minorEastAsia" w:hAnsi="Times New Roman"/>
                <w:lang w:eastAsia="zh-CN"/>
              </w:rPr>
            </w:pPr>
          </w:p>
        </w:tc>
        <w:tc>
          <w:tcPr>
            <w:tcW w:w="1501" w:type="dxa"/>
            <w:vAlign w:val="center"/>
          </w:tcPr>
          <w:p w14:paraId="695B3961" w14:textId="61C8B830" w:rsidR="00D113B6" w:rsidRPr="00217E9B" w:rsidRDefault="00D113B6" w:rsidP="00D113B6">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417" w:type="dxa"/>
          </w:tcPr>
          <w:p w14:paraId="6BB540B0" w14:textId="1B0E429D" w:rsidR="00D113B6" w:rsidRPr="00217E9B" w:rsidRDefault="00D113B6" w:rsidP="00D113B6">
            <w:pPr>
              <w:spacing w:after="0" w:afterAutospacing="0"/>
              <w:jc w:val="center"/>
              <w:rPr>
                <w:rFonts w:ascii="Times New Roman" w:eastAsiaTheme="minorEastAsia" w:hAnsi="Times New Roman"/>
                <w:lang w:eastAsia="zh-CN"/>
              </w:rPr>
            </w:pPr>
            <w:r w:rsidRPr="0021087F">
              <w:t>3.9026</w:t>
            </w:r>
          </w:p>
        </w:tc>
        <w:tc>
          <w:tcPr>
            <w:tcW w:w="1349" w:type="dxa"/>
          </w:tcPr>
          <w:p w14:paraId="237F82D8" w14:textId="08D58312" w:rsidR="00D113B6" w:rsidRPr="00D113B6" w:rsidRDefault="00D113B6" w:rsidP="00D113B6">
            <w:pPr>
              <w:spacing w:after="0" w:afterAutospacing="0"/>
              <w:jc w:val="center"/>
              <w:rPr>
                <w:rFonts w:ascii="Times New Roman" w:eastAsiaTheme="minorEastAsia" w:hAnsi="Times New Roman"/>
                <w:color w:val="FF0000"/>
                <w:lang w:eastAsia="zh-CN"/>
              </w:rPr>
            </w:pPr>
            <w:r w:rsidRPr="00D113B6">
              <w:rPr>
                <w:color w:val="FF0000"/>
              </w:rPr>
              <w:t>-92.75%</w:t>
            </w:r>
          </w:p>
        </w:tc>
      </w:tr>
      <w:tr w:rsidR="00EC23E1" w:rsidRPr="00217E9B" w14:paraId="7C8518AD" w14:textId="77777777" w:rsidTr="0011102C">
        <w:tc>
          <w:tcPr>
            <w:tcW w:w="1403" w:type="dxa"/>
            <w:vMerge/>
            <w:vAlign w:val="center"/>
          </w:tcPr>
          <w:p w14:paraId="2F9421E4" w14:textId="77777777" w:rsidR="00EC23E1" w:rsidRPr="00217E9B" w:rsidRDefault="00EC23E1" w:rsidP="00A21EDC">
            <w:pPr>
              <w:spacing w:after="0" w:afterAutospacing="0"/>
              <w:jc w:val="center"/>
              <w:rPr>
                <w:rFonts w:ascii="Times New Roman" w:eastAsiaTheme="minorEastAsia" w:hAnsi="Times New Roman"/>
                <w:lang w:eastAsia="zh-CN"/>
              </w:rPr>
            </w:pPr>
          </w:p>
        </w:tc>
        <w:tc>
          <w:tcPr>
            <w:tcW w:w="719" w:type="dxa"/>
            <w:vMerge w:val="restart"/>
            <w:vAlign w:val="center"/>
          </w:tcPr>
          <w:p w14:paraId="60E4FD2B" w14:textId="77777777" w:rsidR="00EC23E1" w:rsidRPr="00217E9B" w:rsidRDefault="00EC23E1" w:rsidP="00A21EDC">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Medium</w:t>
            </w:r>
          </w:p>
        </w:tc>
        <w:tc>
          <w:tcPr>
            <w:tcW w:w="1288" w:type="dxa"/>
            <w:vMerge/>
            <w:vAlign w:val="center"/>
          </w:tcPr>
          <w:p w14:paraId="4BD1568D" w14:textId="77777777" w:rsidR="00EC23E1" w:rsidRPr="00217E9B" w:rsidRDefault="00EC23E1" w:rsidP="00A21EDC">
            <w:pPr>
              <w:spacing w:after="0" w:afterAutospacing="0"/>
              <w:jc w:val="center"/>
              <w:rPr>
                <w:rFonts w:ascii="Times New Roman" w:eastAsiaTheme="minorEastAsia" w:hAnsi="Times New Roman"/>
                <w:lang w:eastAsia="zh-CN"/>
              </w:rPr>
            </w:pPr>
          </w:p>
        </w:tc>
        <w:tc>
          <w:tcPr>
            <w:tcW w:w="1954" w:type="dxa"/>
            <w:shd w:val="clear" w:color="auto" w:fill="92D050"/>
            <w:vAlign w:val="center"/>
          </w:tcPr>
          <w:p w14:paraId="38F249B2" w14:textId="77777777" w:rsidR="00EC23E1" w:rsidRPr="00217E9B" w:rsidRDefault="00EC23E1" w:rsidP="00A21EDC">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Rel-17 UE with PEI</w:t>
            </w:r>
          </w:p>
        </w:tc>
        <w:tc>
          <w:tcPr>
            <w:tcW w:w="1501" w:type="dxa"/>
            <w:shd w:val="clear" w:color="auto" w:fill="92D050"/>
            <w:vAlign w:val="center"/>
          </w:tcPr>
          <w:p w14:paraId="42020FC6" w14:textId="77777777" w:rsidR="00EC23E1" w:rsidRPr="00217E9B" w:rsidRDefault="00EC23E1" w:rsidP="00A21EDC">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w:t>
            </w:r>
          </w:p>
        </w:tc>
        <w:tc>
          <w:tcPr>
            <w:tcW w:w="1417" w:type="dxa"/>
            <w:shd w:val="clear" w:color="auto" w:fill="92D050"/>
            <w:vAlign w:val="center"/>
          </w:tcPr>
          <w:p w14:paraId="6423FE29" w14:textId="066364D7" w:rsidR="00EC23E1" w:rsidRPr="00217E9B" w:rsidRDefault="004211E4" w:rsidP="00A21EDC">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1.9898</w:t>
            </w:r>
          </w:p>
        </w:tc>
        <w:tc>
          <w:tcPr>
            <w:tcW w:w="1349" w:type="dxa"/>
            <w:shd w:val="clear" w:color="auto" w:fill="92D050"/>
            <w:vAlign w:val="center"/>
          </w:tcPr>
          <w:p w14:paraId="53DA65ED" w14:textId="77777777" w:rsidR="00EC23E1" w:rsidRPr="00217E9B" w:rsidRDefault="00EC23E1" w:rsidP="00A21EDC">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w:t>
            </w:r>
          </w:p>
        </w:tc>
      </w:tr>
      <w:tr w:rsidR="00416E2E" w:rsidRPr="00217E9B" w14:paraId="263CAB5C" w14:textId="77777777" w:rsidTr="00A21EDC">
        <w:tc>
          <w:tcPr>
            <w:tcW w:w="1403" w:type="dxa"/>
            <w:vMerge/>
            <w:vAlign w:val="center"/>
          </w:tcPr>
          <w:p w14:paraId="19108E0D" w14:textId="77777777" w:rsidR="00416E2E" w:rsidRPr="00217E9B" w:rsidRDefault="00416E2E" w:rsidP="00416E2E">
            <w:pPr>
              <w:spacing w:after="0" w:afterAutospacing="0"/>
              <w:jc w:val="center"/>
              <w:rPr>
                <w:rFonts w:ascii="Times New Roman" w:eastAsiaTheme="minorEastAsia" w:hAnsi="Times New Roman"/>
                <w:lang w:eastAsia="zh-CN"/>
              </w:rPr>
            </w:pPr>
          </w:p>
        </w:tc>
        <w:tc>
          <w:tcPr>
            <w:tcW w:w="719" w:type="dxa"/>
            <w:vMerge/>
            <w:vAlign w:val="center"/>
          </w:tcPr>
          <w:p w14:paraId="2B263D19" w14:textId="77777777" w:rsidR="00416E2E" w:rsidRPr="00217E9B" w:rsidRDefault="00416E2E" w:rsidP="00416E2E">
            <w:pPr>
              <w:spacing w:after="0" w:afterAutospacing="0"/>
              <w:jc w:val="center"/>
              <w:rPr>
                <w:rFonts w:ascii="Times New Roman" w:eastAsiaTheme="minorEastAsia" w:hAnsi="Times New Roman"/>
                <w:lang w:eastAsia="zh-CN"/>
              </w:rPr>
            </w:pPr>
          </w:p>
        </w:tc>
        <w:tc>
          <w:tcPr>
            <w:tcW w:w="1288" w:type="dxa"/>
            <w:vMerge/>
            <w:vAlign w:val="center"/>
          </w:tcPr>
          <w:p w14:paraId="7502C0A5" w14:textId="77777777" w:rsidR="00416E2E" w:rsidRPr="00217E9B" w:rsidRDefault="00416E2E" w:rsidP="00416E2E">
            <w:pPr>
              <w:spacing w:after="0" w:afterAutospacing="0"/>
              <w:jc w:val="center"/>
              <w:rPr>
                <w:rFonts w:ascii="Times New Roman" w:eastAsiaTheme="minorEastAsia" w:hAnsi="Times New Roman"/>
                <w:lang w:eastAsia="zh-CN"/>
              </w:rPr>
            </w:pPr>
          </w:p>
        </w:tc>
        <w:tc>
          <w:tcPr>
            <w:tcW w:w="1954" w:type="dxa"/>
            <w:vMerge w:val="restart"/>
            <w:vAlign w:val="center"/>
          </w:tcPr>
          <w:p w14:paraId="05A56E9C" w14:textId="77777777" w:rsidR="00416E2E" w:rsidRPr="00217E9B" w:rsidRDefault="00416E2E" w:rsidP="00416E2E">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LP-WUR continuously monitoring</w:t>
            </w:r>
          </w:p>
        </w:tc>
        <w:tc>
          <w:tcPr>
            <w:tcW w:w="1501" w:type="dxa"/>
            <w:vAlign w:val="center"/>
          </w:tcPr>
          <w:p w14:paraId="3691031B" w14:textId="110D9B37" w:rsidR="00416E2E" w:rsidRPr="00217E9B" w:rsidRDefault="00416E2E" w:rsidP="00416E2E">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0.01</w:t>
            </w:r>
          </w:p>
        </w:tc>
        <w:tc>
          <w:tcPr>
            <w:tcW w:w="1417" w:type="dxa"/>
          </w:tcPr>
          <w:p w14:paraId="7430F1A1" w14:textId="20677C27" w:rsidR="00416E2E" w:rsidRPr="00217E9B" w:rsidRDefault="00416E2E" w:rsidP="00416E2E">
            <w:pPr>
              <w:spacing w:after="0" w:afterAutospacing="0"/>
              <w:jc w:val="center"/>
              <w:rPr>
                <w:rFonts w:ascii="Times New Roman" w:eastAsiaTheme="minorEastAsia" w:hAnsi="Times New Roman"/>
                <w:lang w:eastAsia="zh-CN"/>
              </w:rPr>
            </w:pPr>
            <w:r w:rsidRPr="00477255">
              <w:t>1.6518</w:t>
            </w:r>
          </w:p>
        </w:tc>
        <w:tc>
          <w:tcPr>
            <w:tcW w:w="1349" w:type="dxa"/>
          </w:tcPr>
          <w:p w14:paraId="14B2B0FE" w14:textId="28FFFED4" w:rsidR="00416E2E" w:rsidRPr="00217E9B" w:rsidRDefault="00416E2E" w:rsidP="00416E2E">
            <w:pPr>
              <w:spacing w:after="0" w:afterAutospacing="0"/>
              <w:jc w:val="center"/>
              <w:rPr>
                <w:rFonts w:ascii="Times New Roman" w:eastAsiaTheme="minorEastAsia" w:hAnsi="Times New Roman"/>
                <w:color w:val="FF0000"/>
                <w:lang w:eastAsia="zh-CN"/>
              </w:rPr>
            </w:pPr>
            <w:r w:rsidRPr="00D42349">
              <w:t>16</w:t>
            </w:r>
            <w:r>
              <w:t>.</w:t>
            </w:r>
            <w:r w:rsidRPr="00D42349">
              <w:t>99</w:t>
            </w:r>
            <w:r>
              <w:t>%</w:t>
            </w:r>
          </w:p>
        </w:tc>
      </w:tr>
      <w:tr w:rsidR="00416E2E" w:rsidRPr="00217E9B" w14:paraId="3D1DFE46" w14:textId="77777777" w:rsidTr="00A21EDC">
        <w:tc>
          <w:tcPr>
            <w:tcW w:w="1403" w:type="dxa"/>
            <w:vMerge/>
            <w:vAlign w:val="center"/>
          </w:tcPr>
          <w:p w14:paraId="0086ACE9" w14:textId="77777777" w:rsidR="00416E2E" w:rsidRPr="00217E9B" w:rsidRDefault="00416E2E" w:rsidP="00416E2E">
            <w:pPr>
              <w:spacing w:after="0" w:afterAutospacing="0"/>
              <w:jc w:val="center"/>
              <w:rPr>
                <w:rFonts w:ascii="Times New Roman" w:eastAsiaTheme="minorEastAsia" w:hAnsi="Times New Roman"/>
                <w:lang w:eastAsia="zh-CN"/>
              </w:rPr>
            </w:pPr>
          </w:p>
        </w:tc>
        <w:tc>
          <w:tcPr>
            <w:tcW w:w="719" w:type="dxa"/>
            <w:vMerge/>
            <w:vAlign w:val="center"/>
          </w:tcPr>
          <w:p w14:paraId="49A41ADF" w14:textId="77777777" w:rsidR="00416E2E" w:rsidRPr="00217E9B" w:rsidRDefault="00416E2E" w:rsidP="00416E2E">
            <w:pPr>
              <w:spacing w:after="0" w:afterAutospacing="0"/>
              <w:jc w:val="center"/>
              <w:rPr>
                <w:rFonts w:ascii="Times New Roman" w:eastAsiaTheme="minorEastAsia" w:hAnsi="Times New Roman"/>
                <w:lang w:eastAsia="zh-CN"/>
              </w:rPr>
            </w:pPr>
          </w:p>
        </w:tc>
        <w:tc>
          <w:tcPr>
            <w:tcW w:w="1288" w:type="dxa"/>
            <w:vMerge/>
            <w:vAlign w:val="center"/>
          </w:tcPr>
          <w:p w14:paraId="37A7A7A4" w14:textId="77777777" w:rsidR="00416E2E" w:rsidRPr="00217E9B" w:rsidRDefault="00416E2E" w:rsidP="00416E2E">
            <w:pPr>
              <w:spacing w:after="0" w:afterAutospacing="0"/>
              <w:jc w:val="center"/>
              <w:rPr>
                <w:rFonts w:ascii="Times New Roman" w:eastAsiaTheme="minorEastAsia" w:hAnsi="Times New Roman"/>
                <w:lang w:eastAsia="zh-CN"/>
              </w:rPr>
            </w:pPr>
          </w:p>
        </w:tc>
        <w:tc>
          <w:tcPr>
            <w:tcW w:w="1954" w:type="dxa"/>
            <w:vMerge/>
            <w:vAlign w:val="center"/>
          </w:tcPr>
          <w:p w14:paraId="35D72096" w14:textId="77777777" w:rsidR="00416E2E" w:rsidRPr="00217E9B" w:rsidRDefault="00416E2E" w:rsidP="00416E2E">
            <w:pPr>
              <w:spacing w:after="0" w:afterAutospacing="0"/>
              <w:jc w:val="center"/>
              <w:rPr>
                <w:rFonts w:ascii="Times New Roman" w:eastAsiaTheme="minorEastAsia" w:hAnsi="Times New Roman"/>
                <w:lang w:eastAsia="zh-CN"/>
              </w:rPr>
            </w:pPr>
          </w:p>
        </w:tc>
        <w:tc>
          <w:tcPr>
            <w:tcW w:w="1501" w:type="dxa"/>
            <w:vAlign w:val="center"/>
          </w:tcPr>
          <w:p w14:paraId="1909E473" w14:textId="52083C7C" w:rsidR="00416E2E" w:rsidRPr="00217E9B" w:rsidRDefault="00416E2E" w:rsidP="00416E2E">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0.05</w:t>
            </w:r>
          </w:p>
        </w:tc>
        <w:tc>
          <w:tcPr>
            <w:tcW w:w="1417" w:type="dxa"/>
          </w:tcPr>
          <w:p w14:paraId="2B8DCDF8" w14:textId="3D12A881" w:rsidR="00416E2E" w:rsidRPr="00217E9B" w:rsidRDefault="00416E2E" w:rsidP="00416E2E">
            <w:pPr>
              <w:spacing w:after="0" w:afterAutospacing="0"/>
              <w:jc w:val="center"/>
              <w:rPr>
                <w:rFonts w:ascii="Times New Roman" w:eastAsiaTheme="minorEastAsia" w:hAnsi="Times New Roman"/>
                <w:lang w:eastAsia="zh-CN"/>
              </w:rPr>
            </w:pPr>
            <w:r w:rsidRPr="00477255">
              <w:t>1.6918</w:t>
            </w:r>
          </w:p>
        </w:tc>
        <w:tc>
          <w:tcPr>
            <w:tcW w:w="1349" w:type="dxa"/>
          </w:tcPr>
          <w:p w14:paraId="7A2373CA" w14:textId="3A715614" w:rsidR="00416E2E" w:rsidRPr="00217E9B" w:rsidRDefault="00416E2E" w:rsidP="00416E2E">
            <w:pPr>
              <w:spacing w:after="0" w:afterAutospacing="0"/>
              <w:jc w:val="center"/>
              <w:rPr>
                <w:rFonts w:ascii="Times New Roman" w:eastAsiaTheme="minorEastAsia" w:hAnsi="Times New Roman"/>
                <w:color w:val="FF0000"/>
                <w:lang w:eastAsia="zh-CN"/>
              </w:rPr>
            </w:pPr>
            <w:r w:rsidRPr="00D42349">
              <w:t>14</w:t>
            </w:r>
            <w:r>
              <w:t>.</w:t>
            </w:r>
            <w:r w:rsidRPr="00D42349">
              <w:t>98</w:t>
            </w:r>
            <w:r>
              <w:t>%</w:t>
            </w:r>
          </w:p>
        </w:tc>
      </w:tr>
      <w:tr w:rsidR="00416E2E" w:rsidRPr="00217E9B" w14:paraId="1565CB61" w14:textId="77777777" w:rsidTr="00A21EDC">
        <w:tc>
          <w:tcPr>
            <w:tcW w:w="1403" w:type="dxa"/>
            <w:vMerge/>
            <w:vAlign w:val="center"/>
          </w:tcPr>
          <w:p w14:paraId="42B0A0DE" w14:textId="77777777" w:rsidR="00416E2E" w:rsidRPr="00217E9B" w:rsidRDefault="00416E2E" w:rsidP="00416E2E">
            <w:pPr>
              <w:spacing w:after="0" w:afterAutospacing="0"/>
              <w:jc w:val="center"/>
              <w:rPr>
                <w:rFonts w:ascii="Times New Roman" w:eastAsiaTheme="minorEastAsia" w:hAnsi="Times New Roman"/>
                <w:lang w:eastAsia="zh-CN"/>
              </w:rPr>
            </w:pPr>
          </w:p>
        </w:tc>
        <w:tc>
          <w:tcPr>
            <w:tcW w:w="719" w:type="dxa"/>
            <w:vMerge/>
            <w:vAlign w:val="center"/>
          </w:tcPr>
          <w:p w14:paraId="0D182B89" w14:textId="77777777" w:rsidR="00416E2E" w:rsidRPr="00217E9B" w:rsidRDefault="00416E2E" w:rsidP="00416E2E">
            <w:pPr>
              <w:spacing w:after="0" w:afterAutospacing="0"/>
              <w:jc w:val="center"/>
              <w:rPr>
                <w:rFonts w:ascii="Times New Roman" w:eastAsiaTheme="minorEastAsia" w:hAnsi="Times New Roman"/>
                <w:lang w:eastAsia="zh-CN"/>
              </w:rPr>
            </w:pPr>
          </w:p>
        </w:tc>
        <w:tc>
          <w:tcPr>
            <w:tcW w:w="1288" w:type="dxa"/>
            <w:vMerge/>
            <w:vAlign w:val="center"/>
          </w:tcPr>
          <w:p w14:paraId="734AD3CC" w14:textId="77777777" w:rsidR="00416E2E" w:rsidRPr="00217E9B" w:rsidRDefault="00416E2E" w:rsidP="00416E2E">
            <w:pPr>
              <w:spacing w:after="0" w:afterAutospacing="0"/>
              <w:jc w:val="center"/>
              <w:rPr>
                <w:rFonts w:ascii="Times New Roman" w:eastAsiaTheme="minorEastAsia" w:hAnsi="Times New Roman"/>
                <w:lang w:eastAsia="zh-CN"/>
              </w:rPr>
            </w:pPr>
          </w:p>
        </w:tc>
        <w:tc>
          <w:tcPr>
            <w:tcW w:w="1954" w:type="dxa"/>
            <w:vMerge/>
            <w:vAlign w:val="center"/>
          </w:tcPr>
          <w:p w14:paraId="18AC3FAF" w14:textId="77777777" w:rsidR="00416E2E" w:rsidRPr="00217E9B" w:rsidRDefault="00416E2E" w:rsidP="00416E2E">
            <w:pPr>
              <w:spacing w:after="0" w:afterAutospacing="0"/>
              <w:jc w:val="center"/>
              <w:rPr>
                <w:rFonts w:ascii="Times New Roman" w:eastAsiaTheme="minorEastAsia" w:hAnsi="Times New Roman"/>
                <w:lang w:eastAsia="zh-CN"/>
              </w:rPr>
            </w:pPr>
          </w:p>
        </w:tc>
        <w:tc>
          <w:tcPr>
            <w:tcW w:w="1501" w:type="dxa"/>
            <w:vAlign w:val="center"/>
          </w:tcPr>
          <w:p w14:paraId="2313D8BE" w14:textId="21054108" w:rsidR="00416E2E" w:rsidRPr="00217E9B" w:rsidRDefault="00416E2E" w:rsidP="00416E2E">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0.1</w:t>
            </w:r>
          </w:p>
        </w:tc>
        <w:tc>
          <w:tcPr>
            <w:tcW w:w="1417" w:type="dxa"/>
          </w:tcPr>
          <w:p w14:paraId="4B6EC564" w14:textId="0FD74085" w:rsidR="00416E2E" w:rsidRPr="00217E9B" w:rsidRDefault="00416E2E" w:rsidP="00416E2E">
            <w:pPr>
              <w:spacing w:after="0" w:afterAutospacing="0"/>
              <w:jc w:val="center"/>
              <w:rPr>
                <w:rFonts w:ascii="Times New Roman" w:eastAsiaTheme="minorEastAsia" w:hAnsi="Times New Roman"/>
                <w:lang w:eastAsia="zh-CN"/>
              </w:rPr>
            </w:pPr>
            <w:r w:rsidRPr="00477255">
              <w:t>1.7418</w:t>
            </w:r>
          </w:p>
        </w:tc>
        <w:tc>
          <w:tcPr>
            <w:tcW w:w="1349" w:type="dxa"/>
          </w:tcPr>
          <w:p w14:paraId="73977B65" w14:textId="3ACF36AD" w:rsidR="00416E2E" w:rsidRPr="00217E9B" w:rsidRDefault="00416E2E" w:rsidP="00416E2E">
            <w:pPr>
              <w:spacing w:after="0" w:afterAutospacing="0"/>
              <w:jc w:val="center"/>
              <w:rPr>
                <w:rFonts w:ascii="Times New Roman" w:eastAsiaTheme="minorEastAsia" w:hAnsi="Times New Roman"/>
                <w:color w:val="FF0000"/>
                <w:lang w:eastAsia="zh-CN"/>
              </w:rPr>
            </w:pPr>
            <w:r w:rsidRPr="00D42349">
              <w:t>12</w:t>
            </w:r>
            <w:r>
              <w:t>.</w:t>
            </w:r>
            <w:r w:rsidRPr="00D42349">
              <w:t>46</w:t>
            </w:r>
            <w:r>
              <w:t>%</w:t>
            </w:r>
          </w:p>
        </w:tc>
      </w:tr>
      <w:tr w:rsidR="00416E2E" w:rsidRPr="00217E9B" w14:paraId="374AEBBD" w14:textId="77777777" w:rsidTr="00A21EDC">
        <w:tc>
          <w:tcPr>
            <w:tcW w:w="1403" w:type="dxa"/>
            <w:vMerge/>
            <w:vAlign w:val="center"/>
          </w:tcPr>
          <w:p w14:paraId="7D37FB1C" w14:textId="77777777" w:rsidR="00416E2E" w:rsidRPr="00217E9B" w:rsidRDefault="00416E2E" w:rsidP="00416E2E">
            <w:pPr>
              <w:spacing w:after="0" w:afterAutospacing="0"/>
              <w:jc w:val="center"/>
              <w:rPr>
                <w:rFonts w:ascii="Times New Roman" w:eastAsiaTheme="minorEastAsia" w:hAnsi="Times New Roman"/>
                <w:lang w:eastAsia="zh-CN"/>
              </w:rPr>
            </w:pPr>
          </w:p>
        </w:tc>
        <w:tc>
          <w:tcPr>
            <w:tcW w:w="719" w:type="dxa"/>
            <w:vMerge/>
            <w:vAlign w:val="center"/>
          </w:tcPr>
          <w:p w14:paraId="67A96E2F" w14:textId="77777777" w:rsidR="00416E2E" w:rsidRPr="00217E9B" w:rsidRDefault="00416E2E" w:rsidP="00416E2E">
            <w:pPr>
              <w:spacing w:after="0" w:afterAutospacing="0"/>
              <w:jc w:val="center"/>
              <w:rPr>
                <w:rFonts w:ascii="Times New Roman" w:eastAsiaTheme="minorEastAsia" w:hAnsi="Times New Roman"/>
                <w:lang w:eastAsia="zh-CN"/>
              </w:rPr>
            </w:pPr>
          </w:p>
        </w:tc>
        <w:tc>
          <w:tcPr>
            <w:tcW w:w="1288" w:type="dxa"/>
            <w:vMerge/>
            <w:vAlign w:val="center"/>
          </w:tcPr>
          <w:p w14:paraId="69F4FB94" w14:textId="77777777" w:rsidR="00416E2E" w:rsidRPr="00217E9B" w:rsidRDefault="00416E2E" w:rsidP="00416E2E">
            <w:pPr>
              <w:spacing w:after="0" w:afterAutospacing="0"/>
              <w:jc w:val="center"/>
              <w:rPr>
                <w:rFonts w:ascii="Times New Roman" w:eastAsiaTheme="minorEastAsia" w:hAnsi="Times New Roman"/>
                <w:lang w:eastAsia="zh-CN"/>
              </w:rPr>
            </w:pPr>
          </w:p>
        </w:tc>
        <w:tc>
          <w:tcPr>
            <w:tcW w:w="1954" w:type="dxa"/>
            <w:vMerge/>
            <w:vAlign w:val="center"/>
          </w:tcPr>
          <w:p w14:paraId="76645C4A" w14:textId="77777777" w:rsidR="00416E2E" w:rsidRPr="00217E9B" w:rsidRDefault="00416E2E" w:rsidP="00416E2E">
            <w:pPr>
              <w:spacing w:after="0" w:afterAutospacing="0"/>
              <w:jc w:val="center"/>
              <w:rPr>
                <w:rFonts w:ascii="Times New Roman" w:eastAsiaTheme="minorEastAsia" w:hAnsi="Times New Roman"/>
                <w:lang w:eastAsia="zh-CN"/>
              </w:rPr>
            </w:pPr>
          </w:p>
        </w:tc>
        <w:tc>
          <w:tcPr>
            <w:tcW w:w="1501" w:type="dxa"/>
            <w:vAlign w:val="center"/>
          </w:tcPr>
          <w:p w14:paraId="033588EF" w14:textId="619C9D88" w:rsidR="00416E2E" w:rsidRPr="00217E9B" w:rsidRDefault="00416E2E" w:rsidP="00416E2E">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0.5</w:t>
            </w:r>
          </w:p>
        </w:tc>
        <w:tc>
          <w:tcPr>
            <w:tcW w:w="1417" w:type="dxa"/>
          </w:tcPr>
          <w:p w14:paraId="37D2EAA7" w14:textId="4FD2F81F" w:rsidR="00416E2E" w:rsidRPr="00217E9B" w:rsidRDefault="00416E2E" w:rsidP="00416E2E">
            <w:pPr>
              <w:spacing w:after="0" w:afterAutospacing="0"/>
              <w:jc w:val="center"/>
              <w:rPr>
                <w:rFonts w:ascii="Times New Roman" w:eastAsiaTheme="minorEastAsia" w:hAnsi="Times New Roman"/>
                <w:lang w:eastAsia="zh-CN"/>
              </w:rPr>
            </w:pPr>
            <w:r w:rsidRPr="00477255">
              <w:t>2.1418</w:t>
            </w:r>
          </w:p>
        </w:tc>
        <w:tc>
          <w:tcPr>
            <w:tcW w:w="1349" w:type="dxa"/>
          </w:tcPr>
          <w:p w14:paraId="3180DA7E" w14:textId="5926A686" w:rsidR="00416E2E" w:rsidRPr="00416E2E" w:rsidRDefault="00416E2E" w:rsidP="00416E2E">
            <w:pPr>
              <w:spacing w:after="0" w:afterAutospacing="0"/>
              <w:jc w:val="center"/>
              <w:rPr>
                <w:rFonts w:ascii="Times New Roman" w:eastAsiaTheme="minorEastAsia" w:hAnsi="Times New Roman"/>
                <w:color w:val="FF0000"/>
                <w:lang w:eastAsia="zh-CN"/>
              </w:rPr>
            </w:pPr>
            <w:r w:rsidRPr="00416E2E">
              <w:rPr>
                <w:color w:val="FF0000"/>
              </w:rPr>
              <w:t>-7.64%</w:t>
            </w:r>
          </w:p>
        </w:tc>
      </w:tr>
      <w:tr w:rsidR="00416E2E" w:rsidRPr="00217E9B" w14:paraId="186FA51C" w14:textId="77777777" w:rsidTr="00A21EDC">
        <w:tc>
          <w:tcPr>
            <w:tcW w:w="1403" w:type="dxa"/>
            <w:vMerge/>
            <w:vAlign w:val="center"/>
          </w:tcPr>
          <w:p w14:paraId="504294F1" w14:textId="77777777" w:rsidR="00416E2E" w:rsidRPr="00217E9B" w:rsidRDefault="00416E2E" w:rsidP="00416E2E">
            <w:pPr>
              <w:spacing w:after="0" w:afterAutospacing="0"/>
              <w:jc w:val="center"/>
              <w:rPr>
                <w:rFonts w:ascii="Times New Roman" w:eastAsiaTheme="minorEastAsia" w:hAnsi="Times New Roman"/>
                <w:lang w:eastAsia="zh-CN"/>
              </w:rPr>
            </w:pPr>
          </w:p>
        </w:tc>
        <w:tc>
          <w:tcPr>
            <w:tcW w:w="719" w:type="dxa"/>
            <w:vMerge/>
            <w:vAlign w:val="center"/>
          </w:tcPr>
          <w:p w14:paraId="2558AEE1" w14:textId="77777777" w:rsidR="00416E2E" w:rsidRPr="00217E9B" w:rsidRDefault="00416E2E" w:rsidP="00416E2E">
            <w:pPr>
              <w:spacing w:after="0" w:afterAutospacing="0"/>
              <w:jc w:val="center"/>
              <w:rPr>
                <w:rFonts w:ascii="Times New Roman" w:eastAsiaTheme="minorEastAsia" w:hAnsi="Times New Roman"/>
                <w:lang w:eastAsia="zh-CN"/>
              </w:rPr>
            </w:pPr>
          </w:p>
        </w:tc>
        <w:tc>
          <w:tcPr>
            <w:tcW w:w="1288" w:type="dxa"/>
            <w:vMerge/>
            <w:vAlign w:val="center"/>
          </w:tcPr>
          <w:p w14:paraId="5639B299" w14:textId="77777777" w:rsidR="00416E2E" w:rsidRPr="00217E9B" w:rsidRDefault="00416E2E" w:rsidP="00416E2E">
            <w:pPr>
              <w:spacing w:after="0" w:afterAutospacing="0"/>
              <w:jc w:val="center"/>
              <w:rPr>
                <w:rFonts w:ascii="Times New Roman" w:eastAsiaTheme="minorEastAsia" w:hAnsi="Times New Roman"/>
                <w:lang w:eastAsia="zh-CN"/>
              </w:rPr>
            </w:pPr>
          </w:p>
        </w:tc>
        <w:tc>
          <w:tcPr>
            <w:tcW w:w="1954" w:type="dxa"/>
            <w:vMerge/>
            <w:vAlign w:val="center"/>
          </w:tcPr>
          <w:p w14:paraId="7E856EA5" w14:textId="77777777" w:rsidR="00416E2E" w:rsidRPr="00217E9B" w:rsidRDefault="00416E2E" w:rsidP="00416E2E">
            <w:pPr>
              <w:spacing w:after="0" w:afterAutospacing="0"/>
              <w:jc w:val="center"/>
              <w:rPr>
                <w:rFonts w:ascii="Times New Roman" w:eastAsiaTheme="minorEastAsia" w:hAnsi="Times New Roman"/>
                <w:lang w:eastAsia="zh-CN"/>
              </w:rPr>
            </w:pPr>
          </w:p>
        </w:tc>
        <w:tc>
          <w:tcPr>
            <w:tcW w:w="1501" w:type="dxa"/>
            <w:vAlign w:val="center"/>
          </w:tcPr>
          <w:p w14:paraId="5FF2B2B1" w14:textId="50544B23" w:rsidR="00416E2E" w:rsidRPr="00217E9B" w:rsidRDefault="00416E2E" w:rsidP="00416E2E">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417" w:type="dxa"/>
          </w:tcPr>
          <w:p w14:paraId="7CBE08CA" w14:textId="6B8593E0" w:rsidR="00416E2E" w:rsidRPr="00217E9B" w:rsidRDefault="00416E2E" w:rsidP="00416E2E">
            <w:pPr>
              <w:spacing w:after="0" w:afterAutospacing="0"/>
              <w:jc w:val="center"/>
              <w:rPr>
                <w:rFonts w:ascii="Times New Roman" w:eastAsiaTheme="minorEastAsia" w:hAnsi="Times New Roman"/>
                <w:lang w:eastAsia="zh-CN"/>
              </w:rPr>
            </w:pPr>
            <w:r w:rsidRPr="00477255">
              <w:t>2.6418</w:t>
            </w:r>
          </w:p>
        </w:tc>
        <w:tc>
          <w:tcPr>
            <w:tcW w:w="1349" w:type="dxa"/>
          </w:tcPr>
          <w:p w14:paraId="21641B14" w14:textId="69D57043" w:rsidR="00416E2E" w:rsidRPr="00416E2E" w:rsidRDefault="00416E2E" w:rsidP="00416E2E">
            <w:pPr>
              <w:spacing w:after="0" w:afterAutospacing="0"/>
              <w:jc w:val="center"/>
              <w:rPr>
                <w:rFonts w:ascii="Times New Roman" w:eastAsiaTheme="minorEastAsia" w:hAnsi="Times New Roman"/>
                <w:color w:val="FF0000"/>
                <w:lang w:eastAsia="zh-CN"/>
              </w:rPr>
            </w:pPr>
            <w:r w:rsidRPr="00416E2E">
              <w:rPr>
                <w:color w:val="FF0000"/>
              </w:rPr>
              <w:t>-32.77%</w:t>
            </w:r>
          </w:p>
        </w:tc>
      </w:tr>
      <w:tr w:rsidR="00416E2E" w:rsidRPr="00217E9B" w14:paraId="69F95D7D" w14:textId="77777777" w:rsidTr="00A21EDC">
        <w:tc>
          <w:tcPr>
            <w:tcW w:w="1403" w:type="dxa"/>
            <w:vMerge/>
            <w:vAlign w:val="center"/>
          </w:tcPr>
          <w:p w14:paraId="0E1DEAA8" w14:textId="77777777" w:rsidR="00416E2E" w:rsidRPr="00217E9B" w:rsidRDefault="00416E2E" w:rsidP="00416E2E">
            <w:pPr>
              <w:spacing w:after="0" w:afterAutospacing="0"/>
              <w:jc w:val="center"/>
              <w:rPr>
                <w:rFonts w:ascii="Times New Roman" w:eastAsiaTheme="minorEastAsia" w:hAnsi="Times New Roman"/>
                <w:lang w:eastAsia="zh-CN"/>
              </w:rPr>
            </w:pPr>
          </w:p>
        </w:tc>
        <w:tc>
          <w:tcPr>
            <w:tcW w:w="719" w:type="dxa"/>
            <w:vMerge/>
            <w:vAlign w:val="center"/>
          </w:tcPr>
          <w:p w14:paraId="2CBFED73" w14:textId="77777777" w:rsidR="00416E2E" w:rsidRPr="00217E9B" w:rsidRDefault="00416E2E" w:rsidP="00416E2E">
            <w:pPr>
              <w:spacing w:after="0" w:afterAutospacing="0"/>
              <w:jc w:val="center"/>
              <w:rPr>
                <w:rFonts w:ascii="Times New Roman" w:eastAsiaTheme="minorEastAsia" w:hAnsi="Times New Roman"/>
                <w:lang w:eastAsia="zh-CN"/>
              </w:rPr>
            </w:pPr>
          </w:p>
        </w:tc>
        <w:tc>
          <w:tcPr>
            <w:tcW w:w="1288" w:type="dxa"/>
            <w:vMerge/>
            <w:vAlign w:val="center"/>
          </w:tcPr>
          <w:p w14:paraId="5A051404" w14:textId="77777777" w:rsidR="00416E2E" w:rsidRPr="00217E9B" w:rsidRDefault="00416E2E" w:rsidP="00416E2E">
            <w:pPr>
              <w:spacing w:after="0" w:afterAutospacing="0"/>
              <w:jc w:val="center"/>
              <w:rPr>
                <w:rFonts w:ascii="Times New Roman" w:eastAsiaTheme="minorEastAsia" w:hAnsi="Times New Roman"/>
                <w:lang w:eastAsia="zh-CN"/>
              </w:rPr>
            </w:pPr>
          </w:p>
        </w:tc>
        <w:tc>
          <w:tcPr>
            <w:tcW w:w="1954" w:type="dxa"/>
            <w:vMerge/>
            <w:vAlign w:val="center"/>
          </w:tcPr>
          <w:p w14:paraId="0FDDC2FC" w14:textId="77777777" w:rsidR="00416E2E" w:rsidRPr="00217E9B" w:rsidRDefault="00416E2E" w:rsidP="00416E2E">
            <w:pPr>
              <w:spacing w:after="0" w:afterAutospacing="0"/>
              <w:jc w:val="center"/>
              <w:rPr>
                <w:rFonts w:ascii="Times New Roman" w:eastAsiaTheme="minorEastAsia" w:hAnsi="Times New Roman"/>
                <w:lang w:eastAsia="zh-CN"/>
              </w:rPr>
            </w:pPr>
          </w:p>
        </w:tc>
        <w:tc>
          <w:tcPr>
            <w:tcW w:w="1501" w:type="dxa"/>
            <w:vAlign w:val="center"/>
          </w:tcPr>
          <w:p w14:paraId="498DF5BE" w14:textId="4CD36AA9" w:rsidR="00416E2E" w:rsidRPr="00217E9B" w:rsidRDefault="00416E2E" w:rsidP="00416E2E">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417" w:type="dxa"/>
          </w:tcPr>
          <w:p w14:paraId="66195CB4" w14:textId="1AD89911" w:rsidR="00416E2E" w:rsidRPr="00217E9B" w:rsidRDefault="00416E2E" w:rsidP="00416E2E">
            <w:pPr>
              <w:spacing w:after="0" w:afterAutospacing="0"/>
              <w:jc w:val="center"/>
              <w:rPr>
                <w:rFonts w:ascii="Times New Roman" w:eastAsiaTheme="minorEastAsia" w:hAnsi="Times New Roman"/>
                <w:lang w:eastAsia="zh-CN"/>
              </w:rPr>
            </w:pPr>
            <w:r>
              <w:t>3</w:t>
            </w:r>
            <w:r w:rsidRPr="00477255">
              <w:t>.6418</w:t>
            </w:r>
          </w:p>
        </w:tc>
        <w:tc>
          <w:tcPr>
            <w:tcW w:w="1349" w:type="dxa"/>
          </w:tcPr>
          <w:p w14:paraId="760647B2" w14:textId="3C40B406" w:rsidR="00416E2E" w:rsidRPr="00416E2E" w:rsidRDefault="00416E2E" w:rsidP="00416E2E">
            <w:pPr>
              <w:spacing w:after="0" w:afterAutospacing="0"/>
              <w:jc w:val="center"/>
              <w:rPr>
                <w:rFonts w:ascii="Times New Roman" w:eastAsiaTheme="minorEastAsia" w:hAnsi="Times New Roman"/>
                <w:color w:val="FF0000"/>
                <w:lang w:eastAsia="zh-CN"/>
              </w:rPr>
            </w:pPr>
            <w:r w:rsidRPr="00416E2E">
              <w:rPr>
                <w:color w:val="FF0000"/>
              </w:rPr>
              <w:t>-83.02%</w:t>
            </w:r>
          </w:p>
        </w:tc>
      </w:tr>
      <w:tr w:rsidR="00416E2E" w:rsidRPr="00217E9B" w14:paraId="6A99EAF1" w14:textId="77777777" w:rsidTr="00A21EDC">
        <w:tc>
          <w:tcPr>
            <w:tcW w:w="1403" w:type="dxa"/>
            <w:vMerge/>
            <w:vAlign w:val="center"/>
          </w:tcPr>
          <w:p w14:paraId="1E847EEC" w14:textId="77777777" w:rsidR="00416E2E" w:rsidRPr="00217E9B" w:rsidRDefault="00416E2E" w:rsidP="00416E2E">
            <w:pPr>
              <w:spacing w:after="0" w:afterAutospacing="0"/>
              <w:jc w:val="center"/>
              <w:rPr>
                <w:rFonts w:ascii="Times New Roman" w:eastAsiaTheme="minorEastAsia" w:hAnsi="Times New Roman"/>
                <w:lang w:eastAsia="zh-CN"/>
              </w:rPr>
            </w:pPr>
          </w:p>
        </w:tc>
        <w:tc>
          <w:tcPr>
            <w:tcW w:w="719" w:type="dxa"/>
            <w:vMerge/>
            <w:vAlign w:val="center"/>
          </w:tcPr>
          <w:p w14:paraId="5C05D689" w14:textId="77777777" w:rsidR="00416E2E" w:rsidRPr="00217E9B" w:rsidRDefault="00416E2E" w:rsidP="00416E2E">
            <w:pPr>
              <w:spacing w:after="0" w:afterAutospacing="0"/>
              <w:jc w:val="center"/>
              <w:rPr>
                <w:rFonts w:ascii="Times New Roman" w:eastAsiaTheme="minorEastAsia" w:hAnsi="Times New Roman"/>
                <w:lang w:eastAsia="zh-CN"/>
              </w:rPr>
            </w:pPr>
          </w:p>
        </w:tc>
        <w:tc>
          <w:tcPr>
            <w:tcW w:w="1288" w:type="dxa"/>
            <w:vMerge/>
            <w:vAlign w:val="center"/>
          </w:tcPr>
          <w:p w14:paraId="67042573" w14:textId="77777777" w:rsidR="00416E2E" w:rsidRPr="00217E9B" w:rsidRDefault="00416E2E" w:rsidP="00416E2E">
            <w:pPr>
              <w:spacing w:after="0" w:afterAutospacing="0"/>
              <w:jc w:val="center"/>
              <w:rPr>
                <w:rFonts w:ascii="Times New Roman" w:eastAsiaTheme="minorEastAsia" w:hAnsi="Times New Roman"/>
                <w:lang w:eastAsia="zh-CN"/>
              </w:rPr>
            </w:pPr>
          </w:p>
        </w:tc>
        <w:tc>
          <w:tcPr>
            <w:tcW w:w="1954" w:type="dxa"/>
            <w:vMerge/>
            <w:vAlign w:val="center"/>
          </w:tcPr>
          <w:p w14:paraId="251DAB42" w14:textId="77777777" w:rsidR="00416E2E" w:rsidRPr="00217E9B" w:rsidRDefault="00416E2E" w:rsidP="00416E2E">
            <w:pPr>
              <w:spacing w:after="0" w:afterAutospacing="0"/>
              <w:jc w:val="center"/>
              <w:rPr>
                <w:rFonts w:ascii="Times New Roman" w:eastAsiaTheme="minorEastAsia" w:hAnsi="Times New Roman"/>
                <w:lang w:eastAsia="zh-CN"/>
              </w:rPr>
            </w:pPr>
          </w:p>
        </w:tc>
        <w:tc>
          <w:tcPr>
            <w:tcW w:w="1501" w:type="dxa"/>
            <w:vAlign w:val="center"/>
          </w:tcPr>
          <w:p w14:paraId="7E3FCDD4" w14:textId="65AFB347" w:rsidR="00416E2E" w:rsidRPr="00217E9B" w:rsidRDefault="00416E2E" w:rsidP="00416E2E">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417" w:type="dxa"/>
          </w:tcPr>
          <w:p w14:paraId="70C82976" w14:textId="59B53DD1" w:rsidR="00416E2E" w:rsidRPr="00217E9B" w:rsidRDefault="00416E2E" w:rsidP="00416E2E">
            <w:pPr>
              <w:spacing w:after="0" w:afterAutospacing="0"/>
              <w:jc w:val="center"/>
              <w:rPr>
                <w:rFonts w:ascii="Times New Roman" w:eastAsiaTheme="minorEastAsia" w:hAnsi="Times New Roman"/>
                <w:lang w:eastAsia="zh-CN"/>
              </w:rPr>
            </w:pPr>
            <w:r w:rsidRPr="00477255">
              <w:t>5.6418</w:t>
            </w:r>
          </w:p>
        </w:tc>
        <w:tc>
          <w:tcPr>
            <w:tcW w:w="1349" w:type="dxa"/>
          </w:tcPr>
          <w:p w14:paraId="49EB7FFD" w14:textId="1947236C" w:rsidR="00416E2E" w:rsidRPr="00416E2E" w:rsidRDefault="00416E2E" w:rsidP="00416E2E">
            <w:pPr>
              <w:spacing w:after="0" w:afterAutospacing="0"/>
              <w:jc w:val="center"/>
              <w:rPr>
                <w:rFonts w:ascii="Times New Roman" w:eastAsiaTheme="minorEastAsia" w:hAnsi="Times New Roman"/>
                <w:color w:val="FF0000"/>
                <w:lang w:eastAsia="zh-CN"/>
              </w:rPr>
            </w:pPr>
            <w:r w:rsidRPr="00416E2E">
              <w:rPr>
                <w:color w:val="FF0000"/>
              </w:rPr>
              <w:t>-183.53%</w:t>
            </w:r>
          </w:p>
        </w:tc>
      </w:tr>
      <w:tr w:rsidR="00EE27B1" w:rsidRPr="00217E9B" w14:paraId="2099363E" w14:textId="77777777" w:rsidTr="00A21EDC">
        <w:tc>
          <w:tcPr>
            <w:tcW w:w="1403" w:type="dxa"/>
            <w:vMerge/>
            <w:vAlign w:val="center"/>
          </w:tcPr>
          <w:p w14:paraId="2DD71E2E" w14:textId="77777777" w:rsidR="00EE27B1" w:rsidRPr="00217E9B" w:rsidRDefault="00EE27B1" w:rsidP="00EE27B1">
            <w:pPr>
              <w:spacing w:after="0" w:afterAutospacing="0"/>
              <w:jc w:val="center"/>
              <w:rPr>
                <w:rFonts w:ascii="Times New Roman" w:eastAsiaTheme="minorEastAsia" w:hAnsi="Times New Roman"/>
                <w:lang w:eastAsia="zh-CN"/>
              </w:rPr>
            </w:pPr>
          </w:p>
        </w:tc>
        <w:tc>
          <w:tcPr>
            <w:tcW w:w="719" w:type="dxa"/>
            <w:vMerge/>
            <w:vAlign w:val="center"/>
          </w:tcPr>
          <w:p w14:paraId="30ADA381" w14:textId="77777777" w:rsidR="00EE27B1" w:rsidRPr="00217E9B" w:rsidRDefault="00EE27B1" w:rsidP="00EE27B1">
            <w:pPr>
              <w:spacing w:after="0" w:afterAutospacing="0"/>
              <w:jc w:val="center"/>
              <w:rPr>
                <w:rFonts w:ascii="Times New Roman" w:eastAsiaTheme="minorEastAsia" w:hAnsi="Times New Roman"/>
                <w:lang w:eastAsia="zh-CN"/>
              </w:rPr>
            </w:pPr>
          </w:p>
        </w:tc>
        <w:tc>
          <w:tcPr>
            <w:tcW w:w="1288" w:type="dxa"/>
            <w:vMerge/>
            <w:vAlign w:val="center"/>
          </w:tcPr>
          <w:p w14:paraId="106648B5" w14:textId="77777777" w:rsidR="00EE27B1" w:rsidRPr="00217E9B" w:rsidRDefault="00EE27B1" w:rsidP="00EE27B1">
            <w:pPr>
              <w:spacing w:after="0" w:afterAutospacing="0"/>
              <w:jc w:val="center"/>
              <w:rPr>
                <w:rFonts w:ascii="Times New Roman" w:eastAsiaTheme="minorEastAsia" w:hAnsi="Times New Roman"/>
                <w:lang w:eastAsia="zh-CN"/>
              </w:rPr>
            </w:pPr>
          </w:p>
        </w:tc>
        <w:tc>
          <w:tcPr>
            <w:tcW w:w="1954" w:type="dxa"/>
            <w:vMerge w:val="restart"/>
            <w:vAlign w:val="center"/>
          </w:tcPr>
          <w:p w14:paraId="3F000E1D" w14:textId="77777777" w:rsidR="00EE27B1" w:rsidRPr="00217E9B" w:rsidRDefault="00EE27B1" w:rsidP="00EE27B1">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 xml:space="preserve">LP-WUR </w:t>
            </w:r>
            <w:r w:rsidRPr="00217E9B">
              <w:rPr>
                <w:rFonts w:ascii="Times New Roman" w:eastAsiaTheme="minorEastAsia" w:hAnsi="Times New Roman"/>
                <w:color w:val="FF0000"/>
                <w:lang w:eastAsia="zh-CN"/>
              </w:rPr>
              <w:t>dis</w:t>
            </w:r>
            <w:r w:rsidRPr="00217E9B">
              <w:rPr>
                <w:rFonts w:ascii="Times New Roman" w:eastAsiaTheme="minorEastAsia" w:hAnsi="Times New Roman"/>
                <w:lang w:eastAsia="zh-CN"/>
              </w:rPr>
              <w:t>continuously monitoring</w:t>
            </w:r>
          </w:p>
        </w:tc>
        <w:tc>
          <w:tcPr>
            <w:tcW w:w="1501" w:type="dxa"/>
            <w:vAlign w:val="center"/>
          </w:tcPr>
          <w:p w14:paraId="002A3785" w14:textId="207D9B7D" w:rsidR="00EE27B1" w:rsidRPr="00217E9B" w:rsidRDefault="00EE27B1" w:rsidP="00EE27B1">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0.01</w:t>
            </w:r>
          </w:p>
        </w:tc>
        <w:tc>
          <w:tcPr>
            <w:tcW w:w="1417" w:type="dxa"/>
          </w:tcPr>
          <w:p w14:paraId="6EA099A5" w14:textId="0E3CA8BA" w:rsidR="00EE27B1" w:rsidRPr="00217E9B" w:rsidRDefault="00EE27B1" w:rsidP="00EE27B1">
            <w:pPr>
              <w:spacing w:after="0" w:afterAutospacing="0"/>
              <w:jc w:val="center"/>
              <w:rPr>
                <w:rFonts w:ascii="Times New Roman" w:eastAsiaTheme="minorEastAsia" w:hAnsi="Times New Roman"/>
                <w:lang w:eastAsia="zh-CN"/>
              </w:rPr>
            </w:pPr>
            <w:r w:rsidRPr="00D62BD9">
              <w:t>1.6478</w:t>
            </w:r>
          </w:p>
        </w:tc>
        <w:tc>
          <w:tcPr>
            <w:tcW w:w="1349" w:type="dxa"/>
          </w:tcPr>
          <w:p w14:paraId="22332EDA" w14:textId="699F8597" w:rsidR="00EE27B1" w:rsidRPr="00217E9B" w:rsidRDefault="00EE27B1" w:rsidP="00EE27B1">
            <w:pPr>
              <w:spacing w:after="0" w:afterAutospacing="0"/>
              <w:jc w:val="center"/>
              <w:rPr>
                <w:rFonts w:ascii="Times New Roman" w:eastAsiaTheme="minorEastAsia" w:hAnsi="Times New Roman"/>
                <w:color w:val="FF0000"/>
                <w:lang w:eastAsia="zh-CN"/>
              </w:rPr>
            </w:pPr>
            <w:r w:rsidRPr="00D5382A">
              <w:t>17</w:t>
            </w:r>
            <w:r>
              <w:t>.</w:t>
            </w:r>
            <w:r w:rsidRPr="00D5382A">
              <w:t>19</w:t>
            </w:r>
            <w:r>
              <w:t>%</w:t>
            </w:r>
          </w:p>
        </w:tc>
      </w:tr>
      <w:tr w:rsidR="00EE27B1" w:rsidRPr="00217E9B" w14:paraId="2FB2C445" w14:textId="77777777" w:rsidTr="00A21EDC">
        <w:tc>
          <w:tcPr>
            <w:tcW w:w="1403" w:type="dxa"/>
            <w:vMerge/>
            <w:vAlign w:val="center"/>
          </w:tcPr>
          <w:p w14:paraId="30C2A238" w14:textId="77777777" w:rsidR="00EE27B1" w:rsidRPr="00217E9B" w:rsidRDefault="00EE27B1" w:rsidP="00EE27B1">
            <w:pPr>
              <w:spacing w:after="0" w:afterAutospacing="0"/>
              <w:jc w:val="center"/>
              <w:rPr>
                <w:rFonts w:ascii="Times New Roman" w:eastAsiaTheme="minorEastAsia" w:hAnsi="Times New Roman"/>
                <w:lang w:eastAsia="zh-CN"/>
              </w:rPr>
            </w:pPr>
          </w:p>
        </w:tc>
        <w:tc>
          <w:tcPr>
            <w:tcW w:w="719" w:type="dxa"/>
            <w:vMerge/>
            <w:vAlign w:val="center"/>
          </w:tcPr>
          <w:p w14:paraId="35D612F0" w14:textId="77777777" w:rsidR="00EE27B1" w:rsidRPr="00217E9B" w:rsidRDefault="00EE27B1" w:rsidP="00EE27B1">
            <w:pPr>
              <w:spacing w:after="0" w:afterAutospacing="0"/>
              <w:jc w:val="center"/>
              <w:rPr>
                <w:rFonts w:ascii="Times New Roman" w:eastAsiaTheme="minorEastAsia" w:hAnsi="Times New Roman"/>
                <w:lang w:eastAsia="zh-CN"/>
              </w:rPr>
            </w:pPr>
          </w:p>
        </w:tc>
        <w:tc>
          <w:tcPr>
            <w:tcW w:w="1288" w:type="dxa"/>
            <w:vMerge/>
            <w:vAlign w:val="center"/>
          </w:tcPr>
          <w:p w14:paraId="70A15DCC" w14:textId="77777777" w:rsidR="00EE27B1" w:rsidRPr="00217E9B" w:rsidRDefault="00EE27B1" w:rsidP="00EE27B1">
            <w:pPr>
              <w:spacing w:after="0" w:afterAutospacing="0"/>
              <w:jc w:val="center"/>
              <w:rPr>
                <w:rFonts w:ascii="Times New Roman" w:eastAsiaTheme="minorEastAsia" w:hAnsi="Times New Roman"/>
                <w:lang w:eastAsia="zh-CN"/>
              </w:rPr>
            </w:pPr>
          </w:p>
        </w:tc>
        <w:tc>
          <w:tcPr>
            <w:tcW w:w="1954" w:type="dxa"/>
            <w:vMerge/>
            <w:vAlign w:val="center"/>
          </w:tcPr>
          <w:p w14:paraId="7998486D" w14:textId="77777777" w:rsidR="00EE27B1" w:rsidRPr="00217E9B" w:rsidRDefault="00EE27B1" w:rsidP="00EE27B1">
            <w:pPr>
              <w:spacing w:after="0" w:afterAutospacing="0"/>
              <w:jc w:val="center"/>
              <w:rPr>
                <w:rFonts w:ascii="Times New Roman" w:eastAsiaTheme="minorEastAsia" w:hAnsi="Times New Roman"/>
                <w:lang w:eastAsia="zh-CN"/>
              </w:rPr>
            </w:pPr>
          </w:p>
        </w:tc>
        <w:tc>
          <w:tcPr>
            <w:tcW w:w="1501" w:type="dxa"/>
            <w:vAlign w:val="center"/>
          </w:tcPr>
          <w:p w14:paraId="621F7E66" w14:textId="0DC2C515" w:rsidR="00EE27B1" w:rsidRPr="00217E9B" w:rsidRDefault="00EE27B1" w:rsidP="00EE27B1">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0.05</w:t>
            </w:r>
          </w:p>
        </w:tc>
        <w:tc>
          <w:tcPr>
            <w:tcW w:w="1417" w:type="dxa"/>
          </w:tcPr>
          <w:p w14:paraId="6D40F22F" w14:textId="45804773" w:rsidR="00EE27B1" w:rsidRPr="00217E9B" w:rsidRDefault="00EE27B1" w:rsidP="00EE27B1">
            <w:pPr>
              <w:spacing w:after="0" w:afterAutospacing="0"/>
              <w:jc w:val="center"/>
              <w:rPr>
                <w:rFonts w:ascii="Times New Roman" w:eastAsiaTheme="minorEastAsia" w:hAnsi="Times New Roman"/>
                <w:lang w:eastAsia="zh-CN"/>
              </w:rPr>
            </w:pPr>
            <w:r w:rsidRPr="00D62BD9">
              <w:t>1.6693</w:t>
            </w:r>
          </w:p>
        </w:tc>
        <w:tc>
          <w:tcPr>
            <w:tcW w:w="1349" w:type="dxa"/>
          </w:tcPr>
          <w:p w14:paraId="6F97DAD3" w14:textId="2DDE6C10" w:rsidR="00EE27B1" w:rsidRPr="00217E9B" w:rsidRDefault="00EE27B1" w:rsidP="00EE27B1">
            <w:pPr>
              <w:spacing w:after="0" w:afterAutospacing="0"/>
              <w:jc w:val="center"/>
              <w:rPr>
                <w:rFonts w:ascii="Times New Roman" w:eastAsiaTheme="minorEastAsia" w:hAnsi="Times New Roman"/>
                <w:color w:val="FF0000"/>
                <w:lang w:eastAsia="zh-CN"/>
              </w:rPr>
            </w:pPr>
            <w:r w:rsidRPr="00D5382A">
              <w:t>16</w:t>
            </w:r>
            <w:r>
              <w:t>.</w:t>
            </w:r>
            <w:r w:rsidRPr="00D5382A">
              <w:t>11</w:t>
            </w:r>
            <w:r>
              <w:t>%</w:t>
            </w:r>
          </w:p>
        </w:tc>
      </w:tr>
      <w:tr w:rsidR="00EE27B1" w:rsidRPr="00217E9B" w14:paraId="4DC14ADB" w14:textId="77777777" w:rsidTr="00A21EDC">
        <w:tc>
          <w:tcPr>
            <w:tcW w:w="1403" w:type="dxa"/>
            <w:vMerge/>
            <w:vAlign w:val="center"/>
          </w:tcPr>
          <w:p w14:paraId="78204907" w14:textId="77777777" w:rsidR="00EE27B1" w:rsidRPr="00217E9B" w:rsidRDefault="00EE27B1" w:rsidP="00EE27B1">
            <w:pPr>
              <w:spacing w:after="0" w:afterAutospacing="0"/>
              <w:jc w:val="center"/>
              <w:rPr>
                <w:rFonts w:ascii="Times New Roman" w:eastAsiaTheme="minorEastAsia" w:hAnsi="Times New Roman"/>
                <w:lang w:eastAsia="zh-CN"/>
              </w:rPr>
            </w:pPr>
          </w:p>
        </w:tc>
        <w:tc>
          <w:tcPr>
            <w:tcW w:w="719" w:type="dxa"/>
            <w:vMerge/>
            <w:vAlign w:val="center"/>
          </w:tcPr>
          <w:p w14:paraId="099E9A11" w14:textId="77777777" w:rsidR="00EE27B1" w:rsidRPr="00217E9B" w:rsidRDefault="00EE27B1" w:rsidP="00EE27B1">
            <w:pPr>
              <w:spacing w:after="0" w:afterAutospacing="0"/>
              <w:jc w:val="center"/>
              <w:rPr>
                <w:rFonts w:ascii="Times New Roman" w:eastAsiaTheme="minorEastAsia" w:hAnsi="Times New Roman"/>
                <w:lang w:eastAsia="zh-CN"/>
              </w:rPr>
            </w:pPr>
          </w:p>
        </w:tc>
        <w:tc>
          <w:tcPr>
            <w:tcW w:w="1288" w:type="dxa"/>
            <w:vMerge/>
            <w:vAlign w:val="center"/>
          </w:tcPr>
          <w:p w14:paraId="24892FDB" w14:textId="77777777" w:rsidR="00EE27B1" w:rsidRPr="00217E9B" w:rsidRDefault="00EE27B1" w:rsidP="00EE27B1">
            <w:pPr>
              <w:spacing w:after="0" w:afterAutospacing="0"/>
              <w:jc w:val="center"/>
              <w:rPr>
                <w:rFonts w:ascii="Times New Roman" w:eastAsiaTheme="minorEastAsia" w:hAnsi="Times New Roman"/>
                <w:lang w:eastAsia="zh-CN"/>
              </w:rPr>
            </w:pPr>
          </w:p>
        </w:tc>
        <w:tc>
          <w:tcPr>
            <w:tcW w:w="1954" w:type="dxa"/>
            <w:vMerge/>
            <w:vAlign w:val="center"/>
          </w:tcPr>
          <w:p w14:paraId="3DFDA872" w14:textId="77777777" w:rsidR="00EE27B1" w:rsidRPr="00217E9B" w:rsidRDefault="00EE27B1" w:rsidP="00EE27B1">
            <w:pPr>
              <w:spacing w:after="0" w:afterAutospacing="0"/>
              <w:jc w:val="center"/>
              <w:rPr>
                <w:rFonts w:ascii="Times New Roman" w:eastAsiaTheme="minorEastAsia" w:hAnsi="Times New Roman"/>
                <w:lang w:eastAsia="zh-CN"/>
              </w:rPr>
            </w:pPr>
          </w:p>
        </w:tc>
        <w:tc>
          <w:tcPr>
            <w:tcW w:w="1501" w:type="dxa"/>
            <w:vAlign w:val="center"/>
          </w:tcPr>
          <w:p w14:paraId="4733E69E" w14:textId="040F72BA" w:rsidR="00EE27B1" w:rsidRPr="00217E9B" w:rsidRDefault="00EE27B1" w:rsidP="00EE27B1">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0.1</w:t>
            </w:r>
          </w:p>
        </w:tc>
        <w:tc>
          <w:tcPr>
            <w:tcW w:w="1417" w:type="dxa"/>
          </w:tcPr>
          <w:p w14:paraId="2D2326FF" w14:textId="6541CEEE" w:rsidR="00EE27B1" w:rsidRPr="00217E9B" w:rsidRDefault="00EE27B1" w:rsidP="00EE27B1">
            <w:pPr>
              <w:spacing w:after="0" w:afterAutospacing="0"/>
              <w:jc w:val="center"/>
              <w:rPr>
                <w:rFonts w:ascii="Times New Roman" w:eastAsiaTheme="minorEastAsia" w:hAnsi="Times New Roman"/>
                <w:lang w:eastAsia="zh-CN"/>
              </w:rPr>
            </w:pPr>
            <w:r w:rsidRPr="00D62BD9">
              <w:t>1.6963</w:t>
            </w:r>
          </w:p>
        </w:tc>
        <w:tc>
          <w:tcPr>
            <w:tcW w:w="1349" w:type="dxa"/>
          </w:tcPr>
          <w:p w14:paraId="389BD82F" w14:textId="00C1A356" w:rsidR="00EE27B1" w:rsidRPr="00217E9B" w:rsidRDefault="00EE27B1" w:rsidP="00EE27B1">
            <w:pPr>
              <w:spacing w:after="0" w:afterAutospacing="0"/>
              <w:jc w:val="center"/>
              <w:rPr>
                <w:rFonts w:ascii="Times New Roman" w:eastAsiaTheme="minorEastAsia" w:hAnsi="Times New Roman"/>
                <w:color w:val="FF0000"/>
                <w:lang w:eastAsia="zh-CN"/>
              </w:rPr>
            </w:pPr>
            <w:r w:rsidRPr="00D5382A">
              <w:t>14</w:t>
            </w:r>
            <w:r>
              <w:t>.</w:t>
            </w:r>
            <w:r w:rsidRPr="00D5382A">
              <w:t>75</w:t>
            </w:r>
            <w:r>
              <w:t>%</w:t>
            </w:r>
          </w:p>
        </w:tc>
      </w:tr>
      <w:tr w:rsidR="00EE27B1" w:rsidRPr="00217E9B" w14:paraId="2EF14E50" w14:textId="77777777" w:rsidTr="00A21EDC">
        <w:tc>
          <w:tcPr>
            <w:tcW w:w="1403" w:type="dxa"/>
            <w:vMerge/>
            <w:vAlign w:val="center"/>
          </w:tcPr>
          <w:p w14:paraId="0B618DDA" w14:textId="77777777" w:rsidR="00EE27B1" w:rsidRPr="00217E9B" w:rsidRDefault="00EE27B1" w:rsidP="00EE27B1">
            <w:pPr>
              <w:spacing w:after="0" w:afterAutospacing="0"/>
              <w:jc w:val="center"/>
              <w:rPr>
                <w:rFonts w:ascii="Times New Roman" w:eastAsiaTheme="minorEastAsia" w:hAnsi="Times New Roman"/>
                <w:lang w:eastAsia="zh-CN"/>
              </w:rPr>
            </w:pPr>
          </w:p>
        </w:tc>
        <w:tc>
          <w:tcPr>
            <w:tcW w:w="719" w:type="dxa"/>
            <w:vMerge/>
            <w:vAlign w:val="center"/>
          </w:tcPr>
          <w:p w14:paraId="388B92F4" w14:textId="77777777" w:rsidR="00EE27B1" w:rsidRPr="00217E9B" w:rsidRDefault="00EE27B1" w:rsidP="00EE27B1">
            <w:pPr>
              <w:spacing w:after="0" w:afterAutospacing="0"/>
              <w:jc w:val="center"/>
              <w:rPr>
                <w:rFonts w:ascii="Times New Roman" w:eastAsiaTheme="minorEastAsia" w:hAnsi="Times New Roman"/>
                <w:lang w:eastAsia="zh-CN"/>
              </w:rPr>
            </w:pPr>
          </w:p>
        </w:tc>
        <w:tc>
          <w:tcPr>
            <w:tcW w:w="1288" w:type="dxa"/>
            <w:vMerge/>
            <w:vAlign w:val="center"/>
          </w:tcPr>
          <w:p w14:paraId="5D915B4D" w14:textId="77777777" w:rsidR="00EE27B1" w:rsidRPr="00217E9B" w:rsidRDefault="00EE27B1" w:rsidP="00EE27B1">
            <w:pPr>
              <w:spacing w:after="0" w:afterAutospacing="0"/>
              <w:jc w:val="center"/>
              <w:rPr>
                <w:rFonts w:ascii="Times New Roman" w:eastAsiaTheme="minorEastAsia" w:hAnsi="Times New Roman"/>
                <w:lang w:eastAsia="zh-CN"/>
              </w:rPr>
            </w:pPr>
          </w:p>
        </w:tc>
        <w:tc>
          <w:tcPr>
            <w:tcW w:w="1954" w:type="dxa"/>
            <w:vMerge/>
            <w:vAlign w:val="center"/>
          </w:tcPr>
          <w:p w14:paraId="2C688FCF" w14:textId="77777777" w:rsidR="00EE27B1" w:rsidRPr="00217E9B" w:rsidRDefault="00EE27B1" w:rsidP="00EE27B1">
            <w:pPr>
              <w:spacing w:after="0" w:afterAutospacing="0"/>
              <w:jc w:val="center"/>
              <w:rPr>
                <w:rFonts w:ascii="Times New Roman" w:eastAsiaTheme="minorEastAsia" w:hAnsi="Times New Roman"/>
                <w:lang w:eastAsia="zh-CN"/>
              </w:rPr>
            </w:pPr>
          </w:p>
        </w:tc>
        <w:tc>
          <w:tcPr>
            <w:tcW w:w="1501" w:type="dxa"/>
            <w:vAlign w:val="center"/>
          </w:tcPr>
          <w:p w14:paraId="4261D52F" w14:textId="5FB0F09B" w:rsidR="00EE27B1" w:rsidRPr="00217E9B" w:rsidRDefault="00EE27B1" w:rsidP="00EE27B1">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0.5</w:t>
            </w:r>
          </w:p>
        </w:tc>
        <w:tc>
          <w:tcPr>
            <w:tcW w:w="1417" w:type="dxa"/>
          </w:tcPr>
          <w:p w14:paraId="3E3C55E0" w14:textId="076B415D" w:rsidR="00EE27B1" w:rsidRPr="00217E9B" w:rsidRDefault="00EE27B1" w:rsidP="00EE27B1">
            <w:pPr>
              <w:spacing w:after="0" w:afterAutospacing="0"/>
              <w:jc w:val="center"/>
              <w:rPr>
                <w:rFonts w:ascii="Times New Roman" w:eastAsiaTheme="minorEastAsia" w:hAnsi="Times New Roman"/>
                <w:lang w:eastAsia="zh-CN"/>
              </w:rPr>
            </w:pPr>
            <w:r w:rsidRPr="00D62BD9">
              <w:t>1.9119</w:t>
            </w:r>
          </w:p>
        </w:tc>
        <w:tc>
          <w:tcPr>
            <w:tcW w:w="1349" w:type="dxa"/>
          </w:tcPr>
          <w:p w14:paraId="2BB73823" w14:textId="1FA3C09C" w:rsidR="00EE27B1" w:rsidRPr="00217E9B" w:rsidRDefault="00EE27B1" w:rsidP="00EE27B1">
            <w:pPr>
              <w:spacing w:after="0" w:afterAutospacing="0"/>
              <w:jc w:val="center"/>
              <w:rPr>
                <w:rFonts w:ascii="Times New Roman" w:eastAsiaTheme="minorEastAsia" w:hAnsi="Times New Roman"/>
                <w:color w:val="FF0000"/>
                <w:lang w:eastAsia="zh-CN"/>
              </w:rPr>
            </w:pPr>
            <w:r w:rsidRPr="00D5382A">
              <w:t>3</w:t>
            </w:r>
            <w:r>
              <w:t>.</w:t>
            </w:r>
            <w:r w:rsidRPr="00D5382A">
              <w:t>92</w:t>
            </w:r>
            <w:r>
              <w:t>%</w:t>
            </w:r>
          </w:p>
        </w:tc>
      </w:tr>
      <w:tr w:rsidR="00EE27B1" w:rsidRPr="00217E9B" w14:paraId="6EAB6DE1" w14:textId="77777777" w:rsidTr="00A21EDC">
        <w:tc>
          <w:tcPr>
            <w:tcW w:w="1403" w:type="dxa"/>
            <w:vMerge/>
            <w:vAlign w:val="center"/>
          </w:tcPr>
          <w:p w14:paraId="7A56245B" w14:textId="77777777" w:rsidR="00EE27B1" w:rsidRPr="00217E9B" w:rsidRDefault="00EE27B1" w:rsidP="00EE27B1">
            <w:pPr>
              <w:spacing w:after="0" w:afterAutospacing="0"/>
              <w:jc w:val="center"/>
              <w:rPr>
                <w:rFonts w:ascii="Times New Roman" w:eastAsiaTheme="minorEastAsia" w:hAnsi="Times New Roman"/>
                <w:lang w:eastAsia="zh-CN"/>
              </w:rPr>
            </w:pPr>
          </w:p>
        </w:tc>
        <w:tc>
          <w:tcPr>
            <w:tcW w:w="719" w:type="dxa"/>
            <w:vMerge/>
            <w:vAlign w:val="center"/>
          </w:tcPr>
          <w:p w14:paraId="55BDBA55" w14:textId="77777777" w:rsidR="00EE27B1" w:rsidRPr="00217E9B" w:rsidRDefault="00EE27B1" w:rsidP="00EE27B1">
            <w:pPr>
              <w:spacing w:after="0" w:afterAutospacing="0"/>
              <w:jc w:val="center"/>
              <w:rPr>
                <w:rFonts w:ascii="Times New Roman" w:eastAsiaTheme="minorEastAsia" w:hAnsi="Times New Roman"/>
                <w:lang w:eastAsia="zh-CN"/>
              </w:rPr>
            </w:pPr>
          </w:p>
        </w:tc>
        <w:tc>
          <w:tcPr>
            <w:tcW w:w="1288" w:type="dxa"/>
            <w:vMerge/>
            <w:vAlign w:val="center"/>
          </w:tcPr>
          <w:p w14:paraId="6AA231B5" w14:textId="77777777" w:rsidR="00EE27B1" w:rsidRPr="00217E9B" w:rsidRDefault="00EE27B1" w:rsidP="00EE27B1">
            <w:pPr>
              <w:spacing w:after="0" w:afterAutospacing="0"/>
              <w:jc w:val="center"/>
              <w:rPr>
                <w:rFonts w:ascii="Times New Roman" w:eastAsiaTheme="minorEastAsia" w:hAnsi="Times New Roman"/>
                <w:lang w:eastAsia="zh-CN"/>
              </w:rPr>
            </w:pPr>
          </w:p>
        </w:tc>
        <w:tc>
          <w:tcPr>
            <w:tcW w:w="1954" w:type="dxa"/>
            <w:vMerge/>
            <w:vAlign w:val="center"/>
          </w:tcPr>
          <w:p w14:paraId="6B59DCFF" w14:textId="77777777" w:rsidR="00EE27B1" w:rsidRPr="00217E9B" w:rsidRDefault="00EE27B1" w:rsidP="00EE27B1">
            <w:pPr>
              <w:spacing w:after="0" w:afterAutospacing="0"/>
              <w:jc w:val="center"/>
              <w:rPr>
                <w:rFonts w:ascii="Times New Roman" w:eastAsiaTheme="minorEastAsia" w:hAnsi="Times New Roman"/>
                <w:lang w:eastAsia="zh-CN"/>
              </w:rPr>
            </w:pPr>
          </w:p>
        </w:tc>
        <w:tc>
          <w:tcPr>
            <w:tcW w:w="1501" w:type="dxa"/>
            <w:vAlign w:val="center"/>
          </w:tcPr>
          <w:p w14:paraId="71800038" w14:textId="220B5C80" w:rsidR="00EE27B1" w:rsidRPr="00217E9B" w:rsidRDefault="00EE27B1" w:rsidP="00EE27B1">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417" w:type="dxa"/>
          </w:tcPr>
          <w:p w14:paraId="56955F9A" w14:textId="7C5AF0BB" w:rsidR="00EE27B1" w:rsidRPr="00217E9B" w:rsidRDefault="00EE27B1" w:rsidP="00EE27B1">
            <w:pPr>
              <w:spacing w:after="0" w:afterAutospacing="0"/>
              <w:jc w:val="center"/>
              <w:rPr>
                <w:rFonts w:ascii="Times New Roman" w:eastAsiaTheme="minorEastAsia" w:hAnsi="Times New Roman"/>
                <w:lang w:eastAsia="zh-CN"/>
              </w:rPr>
            </w:pPr>
            <w:r w:rsidRPr="00D62BD9">
              <w:t>2.1814</w:t>
            </w:r>
          </w:p>
        </w:tc>
        <w:tc>
          <w:tcPr>
            <w:tcW w:w="1349" w:type="dxa"/>
          </w:tcPr>
          <w:p w14:paraId="3B816924" w14:textId="6820D426" w:rsidR="00EE27B1" w:rsidRPr="00EE27B1" w:rsidRDefault="00EE27B1" w:rsidP="00EE27B1">
            <w:pPr>
              <w:spacing w:after="0" w:afterAutospacing="0"/>
              <w:jc w:val="center"/>
              <w:rPr>
                <w:rFonts w:ascii="Times New Roman" w:eastAsiaTheme="minorEastAsia" w:hAnsi="Times New Roman"/>
                <w:color w:val="FF0000"/>
                <w:lang w:eastAsia="zh-CN"/>
              </w:rPr>
            </w:pPr>
            <w:r w:rsidRPr="00EE27B1">
              <w:rPr>
                <w:color w:val="FF0000"/>
              </w:rPr>
              <w:t>-9.63%</w:t>
            </w:r>
          </w:p>
        </w:tc>
      </w:tr>
      <w:tr w:rsidR="00EE27B1" w:rsidRPr="00217E9B" w14:paraId="7C7A56AF" w14:textId="77777777" w:rsidTr="00A21EDC">
        <w:tc>
          <w:tcPr>
            <w:tcW w:w="1403" w:type="dxa"/>
            <w:vMerge/>
            <w:vAlign w:val="center"/>
          </w:tcPr>
          <w:p w14:paraId="41A34ED8" w14:textId="77777777" w:rsidR="00EE27B1" w:rsidRPr="00217E9B" w:rsidRDefault="00EE27B1" w:rsidP="00EE27B1">
            <w:pPr>
              <w:spacing w:after="0" w:afterAutospacing="0"/>
              <w:jc w:val="center"/>
              <w:rPr>
                <w:rFonts w:ascii="Times New Roman" w:eastAsiaTheme="minorEastAsia" w:hAnsi="Times New Roman"/>
                <w:lang w:eastAsia="zh-CN"/>
              </w:rPr>
            </w:pPr>
          </w:p>
        </w:tc>
        <w:tc>
          <w:tcPr>
            <w:tcW w:w="719" w:type="dxa"/>
            <w:vMerge/>
            <w:vAlign w:val="center"/>
          </w:tcPr>
          <w:p w14:paraId="311482EB" w14:textId="77777777" w:rsidR="00EE27B1" w:rsidRPr="00217E9B" w:rsidRDefault="00EE27B1" w:rsidP="00EE27B1">
            <w:pPr>
              <w:spacing w:after="0" w:afterAutospacing="0"/>
              <w:jc w:val="center"/>
              <w:rPr>
                <w:rFonts w:ascii="Times New Roman" w:eastAsiaTheme="minorEastAsia" w:hAnsi="Times New Roman"/>
                <w:lang w:eastAsia="zh-CN"/>
              </w:rPr>
            </w:pPr>
          </w:p>
        </w:tc>
        <w:tc>
          <w:tcPr>
            <w:tcW w:w="1288" w:type="dxa"/>
            <w:vMerge/>
            <w:vAlign w:val="center"/>
          </w:tcPr>
          <w:p w14:paraId="7AEF5206" w14:textId="77777777" w:rsidR="00EE27B1" w:rsidRPr="00217E9B" w:rsidRDefault="00EE27B1" w:rsidP="00EE27B1">
            <w:pPr>
              <w:spacing w:after="0" w:afterAutospacing="0"/>
              <w:jc w:val="center"/>
              <w:rPr>
                <w:rFonts w:ascii="Times New Roman" w:eastAsiaTheme="minorEastAsia" w:hAnsi="Times New Roman"/>
                <w:lang w:eastAsia="zh-CN"/>
              </w:rPr>
            </w:pPr>
          </w:p>
        </w:tc>
        <w:tc>
          <w:tcPr>
            <w:tcW w:w="1954" w:type="dxa"/>
            <w:vMerge/>
            <w:vAlign w:val="center"/>
          </w:tcPr>
          <w:p w14:paraId="4A2ABC85" w14:textId="77777777" w:rsidR="00EE27B1" w:rsidRPr="00217E9B" w:rsidRDefault="00EE27B1" w:rsidP="00EE27B1">
            <w:pPr>
              <w:spacing w:after="0" w:afterAutospacing="0"/>
              <w:jc w:val="center"/>
              <w:rPr>
                <w:rFonts w:ascii="Times New Roman" w:eastAsiaTheme="minorEastAsia" w:hAnsi="Times New Roman"/>
                <w:lang w:eastAsia="zh-CN"/>
              </w:rPr>
            </w:pPr>
          </w:p>
        </w:tc>
        <w:tc>
          <w:tcPr>
            <w:tcW w:w="1501" w:type="dxa"/>
            <w:vAlign w:val="center"/>
          </w:tcPr>
          <w:p w14:paraId="648F1C65" w14:textId="28E86D73" w:rsidR="00EE27B1" w:rsidRPr="00217E9B" w:rsidRDefault="00EE27B1" w:rsidP="00EE27B1">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417" w:type="dxa"/>
          </w:tcPr>
          <w:p w14:paraId="614145FA" w14:textId="47D21ED5" w:rsidR="00EE27B1" w:rsidRPr="00217E9B" w:rsidRDefault="00EE27B1" w:rsidP="00EE27B1">
            <w:pPr>
              <w:spacing w:after="0" w:afterAutospacing="0"/>
              <w:jc w:val="center"/>
              <w:rPr>
                <w:rFonts w:ascii="Times New Roman" w:eastAsiaTheme="minorEastAsia" w:hAnsi="Times New Roman"/>
                <w:lang w:eastAsia="zh-CN"/>
              </w:rPr>
            </w:pPr>
            <w:r w:rsidRPr="00D62BD9">
              <w:t>2.7205</w:t>
            </w:r>
          </w:p>
        </w:tc>
        <w:tc>
          <w:tcPr>
            <w:tcW w:w="1349" w:type="dxa"/>
          </w:tcPr>
          <w:p w14:paraId="20266841" w14:textId="4E7792FA" w:rsidR="00EE27B1" w:rsidRPr="00EE27B1" w:rsidRDefault="00EE27B1" w:rsidP="00EE27B1">
            <w:pPr>
              <w:spacing w:after="0" w:afterAutospacing="0"/>
              <w:jc w:val="center"/>
              <w:rPr>
                <w:rFonts w:ascii="Times New Roman" w:eastAsiaTheme="minorEastAsia" w:hAnsi="Times New Roman"/>
                <w:color w:val="FF0000"/>
                <w:lang w:eastAsia="zh-CN"/>
              </w:rPr>
            </w:pPr>
            <w:r w:rsidRPr="00EE27B1">
              <w:rPr>
                <w:color w:val="FF0000"/>
              </w:rPr>
              <w:t>-36.72%</w:t>
            </w:r>
          </w:p>
        </w:tc>
      </w:tr>
      <w:tr w:rsidR="00EE27B1" w:rsidRPr="00217E9B" w14:paraId="4C183A8E" w14:textId="77777777" w:rsidTr="00A21EDC">
        <w:tc>
          <w:tcPr>
            <w:tcW w:w="1403" w:type="dxa"/>
            <w:vMerge/>
            <w:vAlign w:val="center"/>
          </w:tcPr>
          <w:p w14:paraId="7C5C65F1" w14:textId="77777777" w:rsidR="00EE27B1" w:rsidRPr="00217E9B" w:rsidRDefault="00EE27B1" w:rsidP="00EE27B1">
            <w:pPr>
              <w:spacing w:after="0" w:afterAutospacing="0"/>
              <w:jc w:val="center"/>
              <w:rPr>
                <w:rFonts w:ascii="Times New Roman" w:eastAsiaTheme="minorEastAsia" w:hAnsi="Times New Roman"/>
                <w:lang w:eastAsia="zh-CN"/>
              </w:rPr>
            </w:pPr>
          </w:p>
        </w:tc>
        <w:tc>
          <w:tcPr>
            <w:tcW w:w="719" w:type="dxa"/>
            <w:vMerge/>
            <w:vAlign w:val="center"/>
          </w:tcPr>
          <w:p w14:paraId="7FBFBDD1" w14:textId="77777777" w:rsidR="00EE27B1" w:rsidRPr="00217E9B" w:rsidRDefault="00EE27B1" w:rsidP="00EE27B1">
            <w:pPr>
              <w:spacing w:after="0" w:afterAutospacing="0"/>
              <w:jc w:val="center"/>
              <w:rPr>
                <w:rFonts w:ascii="Times New Roman" w:eastAsiaTheme="minorEastAsia" w:hAnsi="Times New Roman"/>
                <w:lang w:eastAsia="zh-CN"/>
              </w:rPr>
            </w:pPr>
          </w:p>
        </w:tc>
        <w:tc>
          <w:tcPr>
            <w:tcW w:w="1288" w:type="dxa"/>
            <w:vMerge/>
            <w:vAlign w:val="center"/>
          </w:tcPr>
          <w:p w14:paraId="79E1F116" w14:textId="77777777" w:rsidR="00EE27B1" w:rsidRPr="00217E9B" w:rsidRDefault="00EE27B1" w:rsidP="00EE27B1">
            <w:pPr>
              <w:spacing w:after="0" w:afterAutospacing="0"/>
              <w:jc w:val="center"/>
              <w:rPr>
                <w:rFonts w:ascii="Times New Roman" w:eastAsiaTheme="minorEastAsia" w:hAnsi="Times New Roman"/>
                <w:lang w:eastAsia="zh-CN"/>
              </w:rPr>
            </w:pPr>
          </w:p>
        </w:tc>
        <w:tc>
          <w:tcPr>
            <w:tcW w:w="1954" w:type="dxa"/>
            <w:vMerge/>
            <w:vAlign w:val="center"/>
          </w:tcPr>
          <w:p w14:paraId="6BEAC410" w14:textId="77777777" w:rsidR="00EE27B1" w:rsidRPr="00217E9B" w:rsidRDefault="00EE27B1" w:rsidP="00EE27B1">
            <w:pPr>
              <w:spacing w:after="0" w:afterAutospacing="0"/>
              <w:jc w:val="center"/>
              <w:rPr>
                <w:rFonts w:ascii="Times New Roman" w:eastAsiaTheme="minorEastAsia" w:hAnsi="Times New Roman"/>
                <w:lang w:eastAsia="zh-CN"/>
              </w:rPr>
            </w:pPr>
          </w:p>
        </w:tc>
        <w:tc>
          <w:tcPr>
            <w:tcW w:w="1501" w:type="dxa"/>
            <w:vAlign w:val="center"/>
          </w:tcPr>
          <w:p w14:paraId="28708962" w14:textId="77BB8B2C" w:rsidR="00EE27B1" w:rsidRPr="00217E9B" w:rsidRDefault="00EE27B1" w:rsidP="00EE27B1">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417" w:type="dxa"/>
          </w:tcPr>
          <w:p w14:paraId="005339EA" w14:textId="62F5B69B" w:rsidR="00EE27B1" w:rsidRPr="00217E9B" w:rsidRDefault="00EE27B1" w:rsidP="00EE27B1">
            <w:pPr>
              <w:spacing w:after="0" w:afterAutospacing="0"/>
              <w:jc w:val="center"/>
              <w:rPr>
                <w:rFonts w:ascii="Times New Roman" w:eastAsiaTheme="minorEastAsia" w:hAnsi="Times New Roman"/>
                <w:lang w:eastAsia="zh-CN"/>
              </w:rPr>
            </w:pPr>
            <w:r w:rsidRPr="00D62BD9">
              <w:t>3.7986</w:t>
            </w:r>
          </w:p>
        </w:tc>
        <w:tc>
          <w:tcPr>
            <w:tcW w:w="1349" w:type="dxa"/>
          </w:tcPr>
          <w:p w14:paraId="13E17A29" w14:textId="5C4E68D2" w:rsidR="00EE27B1" w:rsidRPr="00EE27B1" w:rsidRDefault="00EE27B1" w:rsidP="00EE27B1">
            <w:pPr>
              <w:spacing w:after="0" w:afterAutospacing="0"/>
              <w:jc w:val="center"/>
              <w:rPr>
                <w:rFonts w:ascii="Times New Roman" w:eastAsiaTheme="minorEastAsia" w:hAnsi="Times New Roman"/>
                <w:color w:val="FF0000"/>
                <w:lang w:eastAsia="zh-CN"/>
              </w:rPr>
            </w:pPr>
            <w:r w:rsidRPr="00EE27B1">
              <w:rPr>
                <w:color w:val="FF0000"/>
              </w:rPr>
              <w:t>-90.90%</w:t>
            </w:r>
          </w:p>
        </w:tc>
      </w:tr>
      <w:tr w:rsidR="00EC23E1" w:rsidRPr="00217E9B" w14:paraId="79169430" w14:textId="77777777" w:rsidTr="0011102C">
        <w:tc>
          <w:tcPr>
            <w:tcW w:w="1403" w:type="dxa"/>
            <w:vMerge/>
            <w:vAlign w:val="center"/>
          </w:tcPr>
          <w:p w14:paraId="588B429E" w14:textId="77777777" w:rsidR="00EC23E1" w:rsidRPr="00217E9B" w:rsidRDefault="00EC23E1" w:rsidP="00A21EDC">
            <w:pPr>
              <w:spacing w:after="0" w:afterAutospacing="0"/>
              <w:jc w:val="center"/>
              <w:rPr>
                <w:rFonts w:ascii="Times New Roman" w:eastAsiaTheme="minorEastAsia" w:hAnsi="Times New Roman"/>
                <w:lang w:eastAsia="zh-CN"/>
              </w:rPr>
            </w:pPr>
          </w:p>
        </w:tc>
        <w:tc>
          <w:tcPr>
            <w:tcW w:w="719" w:type="dxa"/>
            <w:vMerge w:val="restart"/>
            <w:vAlign w:val="center"/>
          </w:tcPr>
          <w:p w14:paraId="71877C11" w14:textId="77777777" w:rsidR="00EC23E1" w:rsidRPr="00217E9B" w:rsidRDefault="00EC23E1" w:rsidP="00A21EDC">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High</w:t>
            </w:r>
          </w:p>
        </w:tc>
        <w:tc>
          <w:tcPr>
            <w:tcW w:w="1288" w:type="dxa"/>
            <w:vMerge/>
            <w:vAlign w:val="center"/>
          </w:tcPr>
          <w:p w14:paraId="75AF7BC1" w14:textId="77777777" w:rsidR="00EC23E1" w:rsidRPr="00217E9B" w:rsidRDefault="00EC23E1" w:rsidP="00A21EDC">
            <w:pPr>
              <w:spacing w:after="0" w:afterAutospacing="0"/>
              <w:jc w:val="center"/>
              <w:rPr>
                <w:rFonts w:ascii="Times New Roman" w:eastAsiaTheme="minorEastAsia" w:hAnsi="Times New Roman"/>
                <w:lang w:eastAsia="zh-CN"/>
              </w:rPr>
            </w:pPr>
          </w:p>
        </w:tc>
        <w:tc>
          <w:tcPr>
            <w:tcW w:w="1954" w:type="dxa"/>
            <w:shd w:val="clear" w:color="auto" w:fill="92D050"/>
            <w:vAlign w:val="center"/>
          </w:tcPr>
          <w:p w14:paraId="682B8463" w14:textId="77777777" w:rsidR="00EC23E1" w:rsidRPr="00217E9B" w:rsidRDefault="00EC23E1" w:rsidP="00A21EDC">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Rel-17 UE with PEI</w:t>
            </w:r>
          </w:p>
        </w:tc>
        <w:tc>
          <w:tcPr>
            <w:tcW w:w="1501" w:type="dxa"/>
            <w:shd w:val="clear" w:color="auto" w:fill="92D050"/>
            <w:vAlign w:val="center"/>
          </w:tcPr>
          <w:p w14:paraId="6882ABBE" w14:textId="77777777" w:rsidR="00EC23E1" w:rsidRPr="00217E9B" w:rsidRDefault="00EC23E1" w:rsidP="00A21EDC">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w:t>
            </w:r>
          </w:p>
        </w:tc>
        <w:tc>
          <w:tcPr>
            <w:tcW w:w="1417" w:type="dxa"/>
            <w:shd w:val="clear" w:color="auto" w:fill="92D050"/>
            <w:vAlign w:val="center"/>
          </w:tcPr>
          <w:p w14:paraId="780399CC" w14:textId="227DBE95" w:rsidR="00EC23E1" w:rsidRPr="00217E9B" w:rsidRDefault="004211E4" w:rsidP="00A21EDC">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1.9454</w:t>
            </w:r>
          </w:p>
        </w:tc>
        <w:tc>
          <w:tcPr>
            <w:tcW w:w="1349" w:type="dxa"/>
            <w:shd w:val="clear" w:color="auto" w:fill="92D050"/>
            <w:vAlign w:val="center"/>
          </w:tcPr>
          <w:p w14:paraId="3D301807" w14:textId="77777777" w:rsidR="00EC23E1" w:rsidRPr="00217E9B" w:rsidRDefault="00EC23E1" w:rsidP="00A21EDC">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w:t>
            </w:r>
          </w:p>
        </w:tc>
      </w:tr>
      <w:tr w:rsidR="009B2CB4" w:rsidRPr="00217E9B" w14:paraId="662EBED7" w14:textId="77777777" w:rsidTr="00A21EDC">
        <w:tc>
          <w:tcPr>
            <w:tcW w:w="1403" w:type="dxa"/>
            <w:vMerge/>
            <w:vAlign w:val="center"/>
          </w:tcPr>
          <w:p w14:paraId="723FF8DC" w14:textId="77777777" w:rsidR="009B2CB4" w:rsidRPr="00217E9B" w:rsidRDefault="009B2CB4" w:rsidP="009B2CB4">
            <w:pPr>
              <w:spacing w:after="0" w:afterAutospacing="0"/>
              <w:jc w:val="center"/>
              <w:rPr>
                <w:rFonts w:ascii="Times New Roman" w:eastAsiaTheme="minorEastAsia" w:hAnsi="Times New Roman"/>
                <w:lang w:eastAsia="zh-CN"/>
              </w:rPr>
            </w:pPr>
          </w:p>
        </w:tc>
        <w:tc>
          <w:tcPr>
            <w:tcW w:w="719" w:type="dxa"/>
            <w:vMerge/>
            <w:vAlign w:val="center"/>
          </w:tcPr>
          <w:p w14:paraId="1B3B00D7" w14:textId="77777777" w:rsidR="009B2CB4" w:rsidRPr="00217E9B" w:rsidRDefault="009B2CB4" w:rsidP="009B2CB4">
            <w:pPr>
              <w:spacing w:after="0" w:afterAutospacing="0"/>
              <w:jc w:val="center"/>
              <w:rPr>
                <w:rFonts w:ascii="Times New Roman" w:eastAsiaTheme="minorEastAsia" w:hAnsi="Times New Roman"/>
                <w:lang w:eastAsia="zh-CN"/>
              </w:rPr>
            </w:pPr>
          </w:p>
        </w:tc>
        <w:tc>
          <w:tcPr>
            <w:tcW w:w="1288" w:type="dxa"/>
            <w:vMerge/>
            <w:vAlign w:val="center"/>
          </w:tcPr>
          <w:p w14:paraId="419C07C1" w14:textId="77777777" w:rsidR="009B2CB4" w:rsidRPr="00217E9B" w:rsidRDefault="009B2CB4" w:rsidP="009B2CB4">
            <w:pPr>
              <w:spacing w:after="0" w:afterAutospacing="0"/>
              <w:jc w:val="center"/>
              <w:rPr>
                <w:rFonts w:ascii="Times New Roman" w:eastAsiaTheme="minorEastAsia" w:hAnsi="Times New Roman"/>
                <w:lang w:eastAsia="zh-CN"/>
              </w:rPr>
            </w:pPr>
          </w:p>
        </w:tc>
        <w:tc>
          <w:tcPr>
            <w:tcW w:w="1954" w:type="dxa"/>
            <w:vMerge w:val="restart"/>
            <w:vAlign w:val="center"/>
          </w:tcPr>
          <w:p w14:paraId="19E2542D" w14:textId="77777777" w:rsidR="009B2CB4" w:rsidRPr="00217E9B" w:rsidRDefault="009B2CB4" w:rsidP="009B2CB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LP-WUR continuously monitoring</w:t>
            </w:r>
          </w:p>
        </w:tc>
        <w:tc>
          <w:tcPr>
            <w:tcW w:w="1501" w:type="dxa"/>
            <w:vAlign w:val="center"/>
          </w:tcPr>
          <w:p w14:paraId="1AC40CC1" w14:textId="045DC0A1" w:rsidR="009B2CB4" w:rsidRPr="00217E9B" w:rsidRDefault="009B2CB4" w:rsidP="009B2CB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0.01</w:t>
            </w:r>
          </w:p>
        </w:tc>
        <w:tc>
          <w:tcPr>
            <w:tcW w:w="1417" w:type="dxa"/>
          </w:tcPr>
          <w:p w14:paraId="6E2A09BF" w14:textId="3C06F617" w:rsidR="009B2CB4" w:rsidRPr="00217E9B" w:rsidRDefault="009B2CB4" w:rsidP="009B2CB4">
            <w:pPr>
              <w:spacing w:after="0" w:afterAutospacing="0"/>
              <w:jc w:val="center"/>
              <w:rPr>
                <w:rFonts w:ascii="Times New Roman" w:eastAsiaTheme="minorEastAsia" w:hAnsi="Times New Roman"/>
                <w:lang w:eastAsia="zh-CN"/>
              </w:rPr>
            </w:pPr>
            <w:r w:rsidRPr="008B0E83">
              <w:t>1.5478</w:t>
            </w:r>
          </w:p>
        </w:tc>
        <w:tc>
          <w:tcPr>
            <w:tcW w:w="1349" w:type="dxa"/>
          </w:tcPr>
          <w:p w14:paraId="5DC4E915" w14:textId="06B3EC8D" w:rsidR="009B2CB4" w:rsidRPr="00217E9B" w:rsidRDefault="009B2CB4" w:rsidP="009B2CB4">
            <w:pPr>
              <w:spacing w:after="0" w:afterAutospacing="0"/>
              <w:jc w:val="center"/>
              <w:rPr>
                <w:rFonts w:ascii="Times New Roman" w:eastAsiaTheme="minorEastAsia" w:hAnsi="Times New Roman"/>
                <w:color w:val="FF0000"/>
                <w:lang w:eastAsia="zh-CN"/>
              </w:rPr>
            </w:pPr>
            <w:r w:rsidRPr="00DA4717">
              <w:t>20</w:t>
            </w:r>
            <w:r>
              <w:t>.</w:t>
            </w:r>
            <w:r w:rsidRPr="00DA4717">
              <w:t>43</w:t>
            </w:r>
            <w:r>
              <w:t>%</w:t>
            </w:r>
          </w:p>
        </w:tc>
      </w:tr>
      <w:tr w:rsidR="009B2CB4" w:rsidRPr="00217E9B" w14:paraId="332C26D3" w14:textId="77777777" w:rsidTr="00A21EDC">
        <w:tc>
          <w:tcPr>
            <w:tcW w:w="1403" w:type="dxa"/>
            <w:vMerge/>
            <w:vAlign w:val="center"/>
          </w:tcPr>
          <w:p w14:paraId="2A5C33BF" w14:textId="77777777" w:rsidR="009B2CB4" w:rsidRPr="00217E9B" w:rsidRDefault="009B2CB4" w:rsidP="009B2CB4">
            <w:pPr>
              <w:spacing w:after="0" w:afterAutospacing="0"/>
              <w:jc w:val="center"/>
              <w:rPr>
                <w:rFonts w:ascii="Times New Roman" w:eastAsiaTheme="minorEastAsia" w:hAnsi="Times New Roman"/>
                <w:lang w:eastAsia="zh-CN"/>
              </w:rPr>
            </w:pPr>
          </w:p>
        </w:tc>
        <w:tc>
          <w:tcPr>
            <w:tcW w:w="719" w:type="dxa"/>
            <w:vMerge/>
            <w:vAlign w:val="center"/>
          </w:tcPr>
          <w:p w14:paraId="2E39E09B" w14:textId="77777777" w:rsidR="009B2CB4" w:rsidRPr="00217E9B" w:rsidRDefault="009B2CB4" w:rsidP="009B2CB4">
            <w:pPr>
              <w:spacing w:after="0" w:afterAutospacing="0"/>
              <w:jc w:val="center"/>
              <w:rPr>
                <w:rFonts w:ascii="Times New Roman" w:eastAsiaTheme="minorEastAsia" w:hAnsi="Times New Roman"/>
                <w:lang w:eastAsia="zh-CN"/>
              </w:rPr>
            </w:pPr>
          </w:p>
        </w:tc>
        <w:tc>
          <w:tcPr>
            <w:tcW w:w="1288" w:type="dxa"/>
            <w:vMerge/>
            <w:vAlign w:val="center"/>
          </w:tcPr>
          <w:p w14:paraId="7D6A7950" w14:textId="77777777" w:rsidR="009B2CB4" w:rsidRPr="00217E9B" w:rsidRDefault="009B2CB4" w:rsidP="009B2CB4">
            <w:pPr>
              <w:spacing w:after="0" w:afterAutospacing="0"/>
              <w:jc w:val="center"/>
              <w:rPr>
                <w:rFonts w:ascii="Times New Roman" w:eastAsiaTheme="minorEastAsia" w:hAnsi="Times New Roman"/>
                <w:lang w:eastAsia="zh-CN"/>
              </w:rPr>
            </w:pPr>
          </w:p>
        </w:tc>
        <w:tc>
          <w:tcPr>
            <w:tcW w:w="1954" w:type="dxa"/>
            <w:vMerge/>
            <w:vAlign w:val="center"/>
          </w:tcPr>
          <w:p w14:paraId="78BCFE8D" w14:textId="77777777" w:rsidR="009B2CB4" w:rsidRPr="00217E9B" w:rsidRDefault="009B2CB4" w:rsidP="009B2CB4">
            <w:pPr>
              <w:spacing w:after="0" w:afterAutospacing="0"/>
              <w:jc w:val="center"/>
              <w:rPr>
                <w:rFonts w:ascii="Times New Roman" w:eastAsiaTheme="minorEastAsia" w:hAnsi="Times New Roman"/>
                <w:lang w:eastAsia="zh-CN"/>
              </w:rPr>
            </w:pPr>
          </w:p>
        </w:tc>
        <w:tc>
          <w:tcPr>
            <w:tcW w:w="1501" w:type="dxa"/>
            <w:vAlign w:val="center"/>
          </w:tcPr>
          <w:p w14:paraId="057E573F" w14:textId="1BB39431" w:rsidR="009B2CB4" w:rsidRPr="00217E9B" w:rsidRDefault="009B2CB4" w:rsidP="009B2CB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0.05</w:t>
            </w:r>
          </w:p>
        </w:tc>
        <w:tc>
          <w:tcPr>
            <w:tcW w:w="1417" w:type="dxa"/>
          </w:tcPr>
          <w:p w14:paraId="5AE5AE47" w14:textId="02FABD4B" w:rsidR="009B2CB4" w:rsidRPr="00217E9B" w:rsidRDefault="009B2CB4" w:rsidP="009B2CB4">
            <w:pPr>
              <w:spacing w:after="0" w:afterAutospacing="0"/>
              <w:jc w:val="center"/>
              <w:rPr>
                <w:rFonts w:ascii="Times New Roman" w:eastAsiaTheme="minorEastAsia" w:hAnsi="Times New Roman"/>
                <w:lang w:eastAsia="zh-CN"/>
              </w:rPr>
            </w:pPr>
            <w:r w:rsidRPr="008B0E83">
              <w:t>1.5878</w:t>
            </w:r>
          </w:p>
        </w:tc>
        <w:tc>
          <w:tcPr>
            <w:tcW w:w="1349" w:type="dxa"/>
          </w:tcPr>
          <w:p w14:paraId="385BC1F2" w14:textId="285E7538" w:rsidR="009B2CB4" w:rsidRPr="00217E9B" w:rsidRDefault="009B2CB4" w:rsidP="009B2CB4">
            <w:pPr>
              <w:spacing w:after="0" w:afterAutospacing="0"/>
              <w:jc w:val="center"/>
              <w:rPr>
                <w:rFonts w:ascii="Times New Roman" w:eastAsiaTheme="minorEastAsia" w:hAnsi="Times New Roman"/>
                <w:color w:val="FF0000"/>
                <w:lang w:eastAsia="zh-CN"/>
              </w:rPr>
            </w:pPr>
            <w:r w:rsidRPr="00DA4717">
              <w:t>18</w:t>
            </w:r>
            <w:r>
              <w:t>.</w:t>
            </w:r>
            <w:r w:rsidRPr="00DA4717">
              <w:t>38</w:t>
            </w:r>
            <w:r>
              <w:t>%</w:t>
            </w:r>
          </w:p>
        </w:tc>
      </w:tr>
      <w:tr w:rsidR="009B2CB4" w:rsidRPr="00217E9B" w14:paraId="6D4D19C8" w14:textId="77777777" w:rsidTr="00A21EDC">
        <w:tc>
          <w:tcPr>
            <w:tcW w:w="1403" w:type="dxa"/>
            <w:vMerge/>
            <w:vAlign w:val="center"/>
          </w:tcPr>
          <w:p w14:paraId="3FDA3230" w14:textId="77777777" w:rsidR="009B2CB4" w:rsidRPr="00217E9B" w:rsidRDefault="009B2CB4" w:rsidP="009B2CB4">
            <w:pPr>
              <w:spacing w:after="0" w:afterAutospacing="0"/>
              <w:jc w:val="center"/>
              <w:rPr>
                <w:rFonts w:ascii="Times New Roman" w:eastAsiaTheme="minorEastAsia" w:hAnsi="Times New Roman"/>
                <w:lang w:eastAsia="zh-CN"/>
              </w:rPr>
            </w:pPr>
          </w:p>
        </w:tc>
        <w:tc>
          <w:tcPr>
            <w:tcW w:w="719" w:type="dxa"/>
            <w:vMerge/>
            <w:vAlign w:val="center"/>
          </w:tcPr>
          <w:p w14:paraId="30C4247E" w14:textId="77777777" w:rsidR="009B2CB4" w:rsidRPr="00217E9B" w:rsidRDefault="009B2CB4" w:rsidP="009B2CB4">
            <w:pPr>
              <w:spacing w:after="0" w:afterAutospacing="0"/>
              <w:jc w:val="center"/>
              <w:rPr>
                <w:rFonts w:ascii="Times New Roman" w:eastAsiaTheme="minorEastAsia" w:hAnsi="Times New Roman"/>
                <w:lang w:eastAsia="zh-CN"/>
              </w:rPr>
            </w:pPr>
          </w:p>
        </w:tc>
        <w:tc>
          <w:tcPr>
            <w:tcW w:w="1288" w:type="dxa"/>
            <w:vMerge/>
            <w:vAlign w:val="center"/>
          </w:tcPr>
          <w:p w14:paraId="6FB8D36E" w14:textId="77777777" w:rsidR="009B2CB4" w:rsidRPr="00217E9B" w:rsidRDefault="009B2CB4" w:rsidP="009B2CB4">
            <w:pPr>
              <w:spacing w:after="0" w:afterAutospacing="0"/>
              <w:jc w:val="center"/>
              <w:rPr>
                <w:rFonts w:ascii="Times New Roman" w:eastAsiaTheme="minorEastAsia" w:hAnsi="Times New Roman"/>
                <w:lang w:eastAsia="zh-CN"/>
              </w:rPr>
            </w:pPr>
          </w:p>
        </w:tc>
        <w:tc>
          <w:tcPr>
            <w:tcW w:w="1954" w:type="dxa"/>
            <w:vMerge/>
            <w:vAlign w:val="center"/>
          </w:tcPr>
          <w:p w14:paraId="2094251D" w14:textId="77777777" w:rsidR="009B2CB4" w:rsidRPr="00217E9B" w:rsidRDefault="009B2CB4" w:rsidP="009B2CB4">
            <w:pPr>
              <w:spacing w:after="0" w:afterAutospacing="0"/>
              <w:jc w:val="center"/>
              <w:rPr>
                <w:rFonts w:ascii="Times New Roman" w:eastAsiaTheme="minorEastAsia" w:hAnsi="Times New Roman"/>
                <w:lang w:eastAsia="zh-CN"/>
              </w:rPr>
            </w:pPr>
          </w:p>
        </w:tc>
        <w:tc>
          <w:tcPr>
            <w:tcW w:w="1501" w:type="dxa"/>
            <w:vAlign w:val="center"/>
          </w:tcPr>
          <w:p w14:paraId="6E6090A4" w14:textId="5348DC03" w:rsidR="009B2CB4" w:rsidRPr="00217E9B" w:rsidRDefault="009B2CB4" w:rsidP="009B2CB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0.1</w:t>
            </w:r>
          </w:p>
        </w:tc>
        <w:tc>
          <w:tcPr>
            <w:tcW w:w="1417" w:type="dxa"/>
          </w:tcPr>
          <w:p w14:paraId="0999CBE2" w14:textId="6253FDC1" w:rsidR="009B2CB4" w:rsidRPr="00217E9B" w:rsidRDefault="009B2CB4" w:rsidP="009B2CB4">
            <w:pPr>
              <w:spacing w:after="0" w:afterAutospacing="0"/>
              <w:jc w:val="center"/>
              <w:rPr>
                <w:rFonts w:ascii="Times New Roman" w:eastAsiaTheme="minorEastAsia" w:hAnsi="Times New Roman"/>
                <w:lang w:eastAsia="zh-CN"/>
              </w:rPr>
            </w:pPr>
            <w:r w:rsidRPr="008B0E83">
              <w:t>1.6378</w:t>
            </w:r>
          </w:p>
        </w:tc>
        <w:tc>
          <w:tcPr>
            <w:tcW w:w="1349" w:type="dxa"/>
          </w:tcPr>
          <w:p w14:paraId="6C2F4A95" w14:textId="3F869066" w:rsidR="009B2CB4" w:rsidRPr="00217E9B" w:rsidRDefault="009B2CB4" w:rsidP="009B2CB4">
            <w:pPr>
              <w:spacing w:after="0" w:afterAutospacing="0"/>
              <w:jc w:val="center"/>
              <w:rPr>
                <w:rFonts w:ascii="Times New Roman" w:eastAsiaTheme="minorEastAsia" w:hAnsi="Times New Roman"/>
                <w:color w:val="FF0000"/>
                <w:lang w:eastAsia="zh-CN"/>
              </w:rPr>
            </w:pPr>
            <w:r w:rsidRPr="00DA4717">
              <w:t>15</w:t>
            </w:r>
            <w:r>
              <w:t>.</w:t>
            </w:r>
            <w:r w:rsidRPr="00DA4717">
              <w:t>81</w:t>
            </w:r>
            <w:r>
              <w:t>%</w:t>
            </w:r>
          </w:p>
        </w:tc>
      </w:tr>
      <w:tr w:rsidR="009B2CB4" w:rsidRPr="00217E9B" w14:paraId="7BA82761" w14:textId="77777777" w:rsidTr="00A21EDC">
        <w:tc>
          <w:tcPr>
            <w:tcW w:w="1403" w:type="dxa"/>
            <w:vMerge/>
            <w:vAlign w:val="center"/>
          </w:tcPr>
          <w:p w14:paraId="41E2FDF9" w14:textId="77777777" w:rsidR="009B2CB4" w:rsidRPr="00217E9B" w:rsidRDefault="009B2CB4" w:rsidP="009B2CB4">
            <w:pPr>
              <w:spacing w:after="0" w:afterAutospacing="0"/>
              <w:jc w:val="center"/>
              <w:rPr>
                <w:rFonts w:ascii="Times New Roman" w:eastAsiaTheme="minorEastAsia" w:hAnsi="Times New Roman"/>
                <w:lang w:eastAsia="zh-CN"/>
              </w:rPr>
            </w:pPr>
          </w:p>
        </w:tc>
        <w:tc>
          <w:tcPr>
            <w:tcW w:w="719" w:type="dxa"/>
            <w:vMerge/>
            <w:vAlign w:val="center"/>
          </w:tcPr>
          <w:p w14:paraId="3C361E16" w14:textId="77777777" w:rsidR="009B2CB4" w:rsidRPr="00217E9B" w:rsidRDefault="009B2CB4" w:rsidP="009B2CB4">
            <w:pPr>
              <w:spacing w:after="0" w:afterAutospacing="0"/>
              <w:jc w:val="center"/>
              <w:rPr>
                <w:rFonts w:ascii="Times New Roman" w:eastAsiaTheme="minorEastAsia" w:hAnsi="Times New Roman"/>
                <w:lang w:eastAsia="zh-CN"/>
              </w:rPr>
            </w:pPr>
          </w:p>
        </w:tc>
        <w:tc>
          <w:tcPr>
            <w:tcW w:w="1288" w:type="dxa"/>
            <w:vMerge/>
            <w:vAlign w:val="center"/>
          </w:tcPr>
          <w:p w14:paraId="032D09AA" w14:textId="77777777" w:rsidR="009B2CB4" w:rsidRPr="00217E9B" w:rsidRDefault="009B2CB4" w:rsidP="009B2CB4">
            <w:pPr>
              <w:spacing w:after="0" w:afterAutospacing="0"/>
              <w:jc w:val="center"/>
              <w:rPr>
                <w:rFonts w:ascii="Times New Roman" w:eastAsiaTheme="minorEastAsia" w:hAnsi="Times New Roman"/>
                <w:lang w:eastAsia="zh-CN"/>
              </w:rPr>
            </w:pPr>
          </w:p>
        </w:tc>
        <w:tc>
          <w:tcPr>
            <w:tcW w:w="1954" w:type="dxa"/>
            <w:vMerge/>
            <w:vAlign w:val="center"/>
          </w:tcPr>
          <w:p w14:paraId="71D85FCC" w14:textId="77777777" w:rsidR="009B2CB4" w:rsidRPr="00217E9B" w:rsidRDefault="009B2CB4" w:rsidP="009B2CB4">
            <w:pPr>
              <w:spacing w:after="0" w:afterAutospacing="0"/>
              <w:jc w:val="center"/>
              <w:rPr>
                <w:rFonts w:ascii="Times New Roman" w:eastAsiaTheme="minorEastAsia" w:hAnsi="Times New Roman"/>
                <w:lang w:eastAsia="zh-CN"/>
              </w:rPr>
            </w:pPr>
          </w:p>
        </w:tc>
        <w:tc>
          <w:tcPr>
            <w:tcW w:w="1501" w:type="dxa"/>
            <w:vAlign w:val="center"/>
          </w:tcPr>
          <w:p w14:paraId="14E0194A" w14:textId="2D2D527B" w:rsidR="009B2CB4" w:rsidRPr="00217E9B" w:rsidRDefault="009B2CB4" w:rsidP="009B2CB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0.5</w:t>
            </w:r>
          </w:p>
        </w:tc>
        <w:tc>
          <w:tcPr>
            <w:tcW w:w="1417" w:type="dxa"/>
          </w:tcPr>
          <w:p w14:paraId="7436DFF5" w14:textId="779D22FB" w:rsidR="009B2CB4" w:rsidRPr="00217E9B" w:rsidRDefault="009B2CB4" w:rsidP="009B2CB4">
            <w:pPr>
              <w:spacing w:after="0" w:afterAutospacing="0"/>
              <w:jc w:val="center"/>
              <w:rPr>
                <w:rFonts w:ascii="Times New Roman" w:eastAsiaTheme="minorEastAsia" w:hAnsi="Times New Roman"/>
                <w:lang w:eastAsia="zh-CN"/>
              </w:rPr>
            </w:pPr>
            <w:r w:rsidRPr="008B0E83">
              <w:t xml:space="preserve"> 2.0378</w:t>
            </w:r>
          </w:p>
        </w:tc>
        <w:tc>
          <w:tcPr>
            <w:tcW w:w="1349" w:type="dxa"/>
          </w:tcPr>
          <w:p w14:paraId="783A9D0E" w14:textId="4AC3A8DB" w:rsidR="009B2CB4" w:rsidRPr="009B2CB4" w:rsidRDefault="009B2CB4" w:rsidP="009B2CB4">
            <w:pPr>
              <w:spacing w:after="0" w:afterAutospacing="0"/>
              <w:jc w:val="center"/>
              <w:rPr>
                <w:rFonts w:ascii="Times New Roman" w:eastAsiaTheme="minorEastAsia" w:hAnsi="Times New Roman"/>
                <w:color w:val="FF0000"/>
                <w:lang w:eastAsia="zh-CN"/>
              </w:rPr>
            </w:pPr>
            <w:r w:rsidRPr="009B2CB4">
              <w:rPr>
                <w:color w:val="FF0000"/>
              </w:rPr>
              <w:t>-4.75%</w:t>
            </w:r>
          </w:p>
        </w:tc>
      </w:tr>
      <w:tr w:rsidR="009B2CB4" w:rsidRPr="00217E9B" w14:paraId="78A87F32" w14:textId="77777777" w:rsidTr="00A21EDC">
        <w:tc>
          <w:tcPr>
            <w:tcW w:w="1403" w:type="dxa"/>
            <w:vMerge/>
            <w:vAlign w:val="center"/>
          </w:tcPr>
          <w:p w14:paraId="7CFBB9D5" w14:textId="77777777" w:rsidR="009B2CB4" w:rsidRPr="00217E9B" w:rsidRDefault="009B2CB4" w:rsidP="009B2CB4">
            <w:pPr>
              <w:spacing w:after="0" w:afterAutospacing="0"/>
              <w:jc w:val="center"/>
              <w:rPr>
                <w:rFonts w:ascii="Times New Roman" w:eastAsiaTheme="minorEastAsia" w:hAnsi="Times New Roman"/>
                <w:lang w:eastAsia="zh-CN"/>
              </w:rPr>
            </w:pPr>
          </w:p>
        </w:tc>
        <w:tc>
          <w:tcPr>
            <w:tcW w:w="719" w:type="dxa"/>
            <w:vMerge/>
            <w:vAlign w:val="center"/>
          </w:tcPr>
          <w:p w14:paraId="60151B7C" w14:textId="77777777" w:rsidR="009B2CB4" w:rsidRPr="00217E9B" w:rsidRDefault="009B2CB4" w:rsidP="009B2CB4">
            <w:pPr>
              <w:spacing w:after="0" w:afterAutospacing="0"/>
              <w:jc w:val="center"/>
              <w:rPr>
                <w:rFonts w:ascii="Times New Roman" w:eastAsiaTheme="minorEastAsia" w:hAnsi="Times New Roman"/>
                <w:lang w:eastAsia="zh-CN"/>
              </w:rPr>
            </w:pPr>
          </w:p>
        </w:tc>
        <w:tc>
          <w:tcPr>
            <w:tcW w:w="1288" w:type="dxa"/>
            <w:vMerge/>
            <w:vAlign w:val="center"/>
          </w:tcPr>
          <w:p w14:paraId="24CC4EAC" w14:textId="77777777" w:rsidR="009B2CB4" w:rsidRPr="00217E9B" w:rsidRDefault="009B2CB4" w:rsidP="009B2CB4">
            <w:pPr>
              <w:spacing w:after="0" w:afterAutospacing="0"/>
              <w:jc w:val="center"/>
              <w:rPr>
                <w:rFonts w:ascii="Times New Roman" w:eastAsiaTheme="minorEastAsia" w:hAnsi="Times New Roman"/>
                <w:lang w:eastAsia="zh-CN"/>
              </w:rPr>
            </w:pPr>
          </w:p>
        </w:tc>
        <w:tc>
          <w:tcPr>
            <w:tcW w:w="1954" w:type="dxa"/>
            <w:vMerge/>
            <w:vAlign w:val="center"/>
          </w:tcPr>
          <w:p w14:paraId="4CF2E22B" w14:textId="77777777" w:rsidR="009B2CB4" w:rsidRPr="00217E9B" w:rsidRDefault="009B2CB4" w:rsidP="009B2CB4">
            <w:pPr>
              <w:spacing w:after="0" w:afterAutospacing="0"/>
              <w:jc w:val="center"/>
              <w:rPr>
                <w:rFonts w:ascii="Times New Roman" w:eastAsiaTheme="minorEastAsia" w:hAnsi="Times New Roman"/>
                <w:lang w:eastAsia="zh-CN"/>
              </w:rPr>
            </w:pPr>
          </w:p>
        </w:tc>
        <w:tc>
          <w:tcPr>
            <w:tcW w:w="1501" w:type="dxa"/>
            <w:vAlign w:val="center"/>
          </w:tcPr>
          <w:p w14:paraId="1CDB629E" w14:textId="3EC20808" w:rsidR="009B2CB4" w:rsidRPr="00217E9B" w:rsidRDefault="009B2CB4" w:rsidP="009B2CB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417" w:type="dxa"/>
          </w:tcPr>
          <w:p w14:paraId="2762F675" w14:textId="4B3AB7A5" w:rsidR="009B2CB4" w:rsidRPr="00217E9B" w:rsidRDefault="009B2CB4" w:rsidP="009B2CB4">
            <w:pPr>
              <w:spacing w:after="0" w:afterAutospacing="0"/>
              <w:jc w:val="center"/>
              <w:rPr>
                <w:rFonts w:ascii="Times New Roman" w:eastAsiaTheme="minorEastAsia" w:hAnsi="Times New Roman"/>
                <w:lang w:eastAsia="zh-CN"/>
              </w:rPr>
            </w:pPr>
            <w:r w:rsidRPr="008B0E83">
              <w:t xml:space="preserve"> 2.5378</w:t>
            </w:r>
          </w:p>
        </w:tc>
        <w:tc>
          <w:tcPr>
            <w:tcW w:w="1349" w:type="dxa"/>
          </w:tcPr>
          <w:p w14:paraId="1A959CAE" w14:textId="4F31A649" w:rsidR="009B2CB4" w:rsidRPr="009B2CB4" w:rsidRDefault="009B2CB4" w:rsidP="009B2CB4">
            <w:pPr>
              <w:spacing w:after="0" w:afterAutospacing="0"/>
              <w:jc w:val="center"/>
              <w:rPr>
                <w:rFonts w:ascii="Times New Roman" w:eastAsiaTheme="minorEastAsia" w:hAnsi="Times New Roman"/>
                <w:color w:val="FF0000"/>
                <w:lang w:eastAsia="zh-CN"/>
              </w:rPr>
            </w:pPr>
            <w:r w:rsidRPr="009B2CB4">
              <w:rPr>
                <w:color w:val="FF0000"/>
              </w:rPr>
              <w:t>-30.46%</w:t>
            </w:r>
          </w:p>
        </w:tc>
      </w:tr>
      <w:tr w:rsidR="009B2CB4" w:rsidRPr="00217E9B" w14:paraId="4804507C" w14:textId="77777777" w:rsidTr="00A21EDC">
        <w:tc>
          <w:tcPr>
            <w:tcW w:w="1403" w:type="dxa"/>
            <w:vMerge/>
            <w:vAlign w:val="center"/>
          </w:tcPr>
          <w:p w14:paraId="7324A602" w14:textId="77777777" w:rsidR="009B2CB4" w:rsidRPr="00217E9B" w:rsidRDefault="009B2CB4" w:rsidP="009B2CB4">
            <w:pPr>
              <w:spacing w:after="0" w:afterAutospacing="0"/>
              <w:jc w:val="center"/>
              <w:rPr>
                <w:rFonts w:ascii="Times New Roman" w:eastAsiaTheme="minorEastAsia" w:hAnsi="Times New Roman"/>
                <w:lang w:eastAsia="zh-CN"/>
              </w:rPr>
            </w:pPr>
          </w:p>
        </w:tc>
        <w:tc>
          <w:tcPr>
            <w:tcW w:w="719" w:type="dxa"/>
            <w:vMerge/>
            <w:vAlign w:val="center"/>
          </w:tcPr>
          <w:p w14:paraId="60019CE0" w14:textId="77777777" w:rsidR="009B2CB4" w:rsidRPr="00217E9B" w:rsidRDefault="009B2CB4" w:rsidP="009B2CB4">
            <w:pPr>
              <w:spacing w:after="0" w:afterAutospacing="0"/>
              <w:jc w:val="center"/>
              <w:rPr>
                <w:rFonts w:ascii="Times New Roman" w:eastAsiaTheme="minorEastAsia" w:hAnsi="Times New Roman"/>
                <w:lang w:eastAsia="zh-CN"/>
              </w:rPr>
            </w:pPr>
          </w:p>
        </w:tc>
        <w:tc>
          <w:tcPr>
            <w:tcW w:w="1288" w:type="dxa"/>
            <w:vMerge/>
            <w:vAlign w:val="center"/>
          </w:tcPr>
          <w:p w14:paraId="38EC2AD9" w14:textId="77777777" w:rsidR="009B2CB4" w:rsidRPr="00217E9B" w:rsidRDefault="009B2CB4" w:rsidP="009B2CB4">
            <w:pPr>
              <w:spacing w:after="0" w:afterAutospacing="0"/>
              <w:jc w:val="center"/>
              <w:rPr>
                <w:rFonts w:ascii="Times New Roman" w:eastAsiaTheme="minorEastAsia" w:hAnsi="Times New Roman"/>
                <w:lang w:eastAsia="zh-CN"/>
              </w:rPr>
            </w:pPr>
          </w:p>
        </w:tc>
        <w:tc>
          <w:tcPr>
            <w:tcW w:w="1954" w:type="dxa"/>
            <w:vMerge/>
            <w:vAlign w:val="center"/>
          </w:tcPr>
          <w:p w14:paraId="573488C5" w14:textId="77777777" w:rsidR="009B2CB4" w:rsidRPr="00217E9B" w:rsidRDefault="009B2CB4" w:rsidP="009B2CB4">
            <w:pPr>
              <w:spacing w:after="0" w:afterAutospacing="0"/>
              <w:jc w:val="center"/>
              <w:rPr>
                <w:rFonts w:ascii="Times New Roman" w:eastAsiaTheme="minorEastAsia" w:hAnsi="Times New Roman"/>
                <w:lang w:eastAsia="zh-CN"/>
              </w:rPr>
            </w:pPr>
          </w:p>
        </w:tc>
        <w:tc>
          <w:tcPr>
            <w:tcW w:w="1501" w:type="dxa"/>
            <w:vAlign w:val="center"/>
          </w:tcPr>
          <w:p w14:paraId="156FC16A" w14:textId="34BB0275" w:rsidR="009B2CB4" w:rsidRPr="00217E9B" w:rsidRDefault="009B2CB4" w:rsidP="009B2CB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417" w:type="dxa"/>
          </w:tcPr>
          <w:p w14:paraId="7B5BBCCC" w14:textId="26A40950" w:rsidR="009B2CB4" w:rsidRPr="00217E9B" w:rsidRDefault="009B2CB4" w:rsidP="009B2CB4">
            <w:pPr>
              <w:spacing w:after="0" w:afterAutospacing="0"/>
              <w:jc w:val="center"/>
              <w:rPr>
                <w:rFonts w:ascii="Times New Roman" w:eastAsiaTheme="minorEastAsia" w:hAnsi="Times New Roman"/>
                <w:lang w:eastAsia="zh-CN"/>
              </w:rPr>
            </w:pPr>
            <w:r w:rsidRPr="008B0E83">
              <w:t>3.5378</w:t>
            </w:r>
          </w:p>
        </w:tc>
        <w:tc>
          <w:tcPr>
            <w:tcW w:w="1349" w:type="dxa"/>
          </w:tcPr>
          <w:p w14:paraId="0966CE48" w14:textId="3EC5185C" w:rsidR="009B2CB4" w:rsidRPr="009B2CB4" w:rsidRDefault="009B2CB4" w:rsidP="009B2CB4">
            <w:pPr>
              <w:spacing w:after="0" w:afterAutospacing="0"/>
              <w:jc w:val="center"/>
              <w:rPr>
                <w:rFonts w:ascii="Times New Roman" w:eastAsiaTheme="minorEastAsia" w:hAnsi="Times New Roman"/>
                <w:color w:val="FF0000"/>
                <w:lang w:eastAsia="zh-CN"/>
              </w:rPr>
            </w:pPr>
            <w:r w:rsidRPr="009B2CB4">
              <w:rPr>
                <w:color w:val="FF0000"/>
              </w:rPr>
              <w:t>-81.86%</w:t>
            </w:r>
          </w:p>
        </w:tc>
      </w:tr>
      <w:tr w:rsidR="009B2CB4" w:rsidRPr="00217E9B" w14:paraId="116859CD" w14:textId="77777777" w:rsidTr="00A21EDC">
        <w:tc>
          <w:tcPr>
            <w:tcW w:w="1403" w:type="dxa"/>
            <w:vMerge/>
            <w:vAlign w:val="center"/>
          </w:tcPr>
          <w:p w14:paraId="689084F4" w14:textId="77777777" w:rsidR="009B2CB4" w:rsidRPr="00217E9B" w:rsidRDefault="009B2CB4" w:rsidP="009B2CB4">
            <w:pPr>
              <w:spacing w:after="0" w:afterAutospacing="0"/>
              <w:jc w:val="center"/>
              <w:rPr>
                <w:rFonts w:ascii="Times New Roman" w:eastAsiaTheme="minorEastAsia" w:hAnsi="Times New Roman"/>
                <w:lang w:eastAsia="zh-CN"/>
              </w:rPr>
            </w:pPr>
          </w:p>
        </w:tc>
        <w:tc>
          <w:tcPr>
            <w:tcW w:w="719" w:type="dxa"/>
            <w:vMerge/>
            <w:vAlign w:val="center"/>
          </w:tcPr>
          <w:p w14:paraId="0B4971AA" w14:textId="77777777" w:rsidR="009B2CB4" w:rsidRPr="00217E9B" w:rsidRDefault="009B2CB4" w:rsidP="009B2CB4">
            <w:pPr>
              <w:spacing w:after="0" w:afterAutospacing="0"/>
              <w:jc w:val="center"/>
              <w:rPr>
                <w:rFonts w:ascii="Times New Roman" w:eastAsiaTheme="minorEastAsia" w:hAnsi="Times New Roman"/>
                <w:lang w:eastAsia="zh-CN"/>
              </w:rPr>
            </w:pPr>
          </w:p>
        </w:tc>
        <w:tc>
          <w:tcPr>
            <w:tcW w:w="1288" w:type="dxa"/>
            <w:vMerge/>
            <w:vAlign w:val="center"/>
          </w:tcPr>
          <w:p w14:paraId="1B9A4540" w14:textId="77777777" w:rsidR="009B2CB4" w:rsidRPr="00217E9B" w:rsidRDefault="009B2CB4" w:rsidP="009B2CB4">
            <w:pPr>
              <w:spacing w:after="0" w:afterAutospacing="0"/>
              <w:jc w:val="center"/>
              <w:rPr>
                <w:rFonts w:ascii="Times New Roman" w:eastAsiaTheme="minorEastAsia" w:hAnsi="Times New Roman"/>
                <w:lang w:eastAsia="zh-CN"/>
              </w:rPr>
            </w:pPr>
          </w:p>
        </w:tc>
        <w:tc>
          <w:tcPr>
            <w:tcW w:w="1954" w:type="dxa"/>
            <w:vMerge/>
            <w:vAlign w:val="center"/>
          </w:tcPr>
          <w:p w14:paraId="085F6E76" w14:textId="77777777" w:rsidR="009B2CB4" w:rsidRPr="00217E9B" w:rsidRDefault="009B2CB4" w:rsidP="009B2CB4">
            <w:pPr>
              <w:spacing w:after="0" w:afterAutospacing="0"/>
              <w:jc w:val="center"/>
              <w:rPr>
                <w:rFonts w:ascii="Times New Roman" w:eastAsiaTheme="minorEastAsia" w:hAnsi="Times New Roman"/>
                <w:lang w:eastAsia="zh-CN"/>
              </w:rPr>
            </w:pPr>
          </w:p>
        </w:tc>
        <w:tc>
          <w:tcPr>
            <w:tcW w:w="1501" w:type="dxa"/>
            <w:vAlign w:val="center"/>
          </w:tcPr>
          <w:p w14:paraId="501D5FE9" w14:textId="055A1D65" w:rsidR="009B2CB4" w:rsidRPr="00217E9B" w:rsidRDefault="009B2CB4" w:rsidP="009B2CB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417" w:type="dxa"/>
          </w:tcPr>
          <w:p w14:paraId="11F54C95" w14:textId="7E0609C4" w:rsidR="009B2CB4" w:rsidRPr="00217E9B" w:rsidRDefault="009B2CB4" w:rsidP="009B2CB4">
            <w:pPr>
              <w:spacing w:after="0" w:afterAutospacing="0"/>
              <w:jc w:val="center"/>
              <w:rPr>
                <w:rFonts w:ascii="Times New Roman" w:eastAsiaTheme="minorEastAsia" w:hAnsi="Times New Roman"/>
                <w:lang w:eastAsia="zh-CN"/>
              </w:rPr>
            </w:pPr>
            <w:r w:rsidRPr="008B0E83">
              <w:t>5.5378</w:t>
            </w:r>
          </w:p>
        </w:tc>
        <w:tc>
          <w:tcPr>
            <w:tcW w:w="1349" w:type="dxa"/>
          </w:tcPr>
          <w:p w14:paraId="0A87A8EE" w14:textId="2A445318" w:rsidR="009B2CB4" w:rsidRPr="009B2CB4" w:rsidRDefault="009B2CB4" w:rsidP="009B2CB4">
            <w:pPr>
              <w:spacing w:after="0" w:afterAutospacing="0"/>
              <w:jc w:val="center"/>
              <w:rPr>
                <w:rFonts w:ascii="Times New Roman" w:eastAsiaTheme="minorEastAsia" w:hAnsi="Times New Roman"/>
                <w:color w:val="FF0000"/>
                <w:lang w:eastAsia="zh-CN"/>
              </w:rPr>
            </w:pPr>
            <w:r w:rsidRPr="009B2CB4">
              <w:rPr>
                <w:color w:val="FF0000"/>
              </w:rPr>
              <w:t>-184.67%</w:t>
            </w:r>
          </w:p>
        </w:tc>
      </w:tr>
      <w:tr w:rsidR="0057496B" w:rsidRPr="00217E9B" w14:paraId="5B60982A" w14:textId="77777777" w:rsidTr="00A21EDC">
        <w:tc>
          <w:tcPr>
            <w:tcW w:w="1403" w:type="dxa"/>
            <w:vMerge/>
            <w:vAlign w:val="center"/>
          </w:tcPr>
          <w:p w14:paraId="6B49CECF" w14:textId="77777777" w:rsidR="0057496B" w:rsidRPr="00217E9B" w:rsidRDefault="0057496B" w:rsidP="0057496B">
            <w:pPr>
              <w:spacing w:after="0" w:afterAutospacing="0"/>
              <w:jc w:val="center"/>
              <w:rPr>
                <w:rFonts w:ascii="Times New Roman" w:eastAsiaTheme="minorEastAsia" w:hAnsi="Times New Roman"/>
                <w:lang w:eastAsia="zh-CN"/>
              </w:rPr>
            </w:pPr>
          </w:p>
        </w:tc>
        <w:tc>
          <w:tcPr>
            <w:tcW w:w="719" w:type="dxa"/>
            <w:vMerge/>
            <w:vAlign w:val="center"/>
          </w:tcPr>
          <w:p w14:paraId="098FC407" w14:textId="77777777" w:rsidR="0057496B" w:rsidRPr="00217E9B" w:rsidRDefault="0057496B" w:rsidP="0057496B">
            <w:pPr>
              <w:spacing w:after="0" w:afterAutospacing="0"/>
              <w:jc w:val="center"/>
              <w:rPr>
                <w:rFonts w:ascii="Times New Roman" w:eastAsiaTheme="minorEastAsia" w:hAnsi="Times New Roman"/>
                <w:lang w:eastAsia="zh-CN"/>
              </w:rPr>
            </w:pPr>
          </w:p>
        </w:tc>
        <w:tc>
          <w:tcPr>
            <w:tcW w:w="1288" w:type="dxa"/>
            <w:vMerge/>
            <w:vAlign w:val="center"/>
          </w:tcPr>
          <w:p w14:paraId="6B5FF883" w14:textId="77777777" w:rsidR="0057496B" w:rsidRPr="00217E9B" w:rsidRDefault="0057496B" w:rsidP="0057496B">
            <w:pPr>
              <w:spacing w:after="0" w:afterAutospacing="0"/>
              <w:jc w:val="center"/>
              <w:rPr>
                <w:rFonts w:ascii="Times New Roman" w:eastAsiaTheme="minorEastAsia" w:hAnsi="Times New Roman"/>
                <w:lang w:eastAsia="zh-CN"/>
              </w:rPr>
            </w:pPr>
          </w:p>
        </w:tc>
        <w:tc>
          <w:tcPr>
            <w:tcW w:w="1954" w:type="dxa"/>
            <w:vMerge w:val="restart"/>
            <w:vAlign w:val="center"/>
          </w:tcPr>
          <w:p w14:paraId="5BCDADBA" w14:textId="77777777" w:rsidR="0057496B" w:rsidRPr="00217E9B" w:rsidRDefault="0057496B" w:rsidP="0057496B">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 xml:space="preserve">LP-WUR </w:t>
            </w:r>
            <w:r w:rsidRPr="00217E9B">
              <w:rPr>
                <w:rFonts w:ascii="Times New Roman" w:eastAsiaTheme="minorEastAsia" w:hAnsi="Times New Roman"/>
                <w:color w:val="FF0000"/>
                <w:lang w:eastAsia="zh-CN"/>
              </w:rPr>
              <w:t>dis</w:t>
            </w:r>
            <w:r w:rsidRPr="00217E9B">
              <w:rPr>
                <w:rFonts w:ascii="Times New Roman" w:eastAsiaTheme="minorEastAsia" w:hAnsi="Times New Roman"/>
                <w:lang w:eastAsia="zh-CN"/>
              </w:rPr>
              <w:t>continuously monitoring</w:t>
            </w:r>
          </w:p>
        </w:tc>
        <w:tc>
          <w:tcPr>
            <w:tcW w:w="1501" w:type="dxa"/>
            <w:vAlign w:val="center"/>
          </w:tcPr>
          <w:p w14:paraId="7C8EA763" w14:textId="6D266BD4" w:rsidR="0057496B" w:rsidRPr="00217E9B" w:rsidRDefault="0057496B" w:rsidP="0057496B">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0.01</w:t>
            </w:r>
          </w:p>
        </w:tc>
        <w:tc>
          <w:tcPr>
            <w:tcW w:w="1417" w:type="dxa"/>
          </w:tcPr>
          <w:p w14:paraId="07B8739C" w14:textId="70E184D5" w:rsidR="0057496B" w:rsidRPr="00217E9B" w:rsidRDefault="0057496B" w:rsidP="0057496B">
            <w:pPr>
              <w:spacing w:after="0" w:afterAutospacing="0"/>
              <w:jc w:val="center"/>
              <w:rPr>
                <w:rFonts w:ascii="Times New Roman" w:eastAsiaTheme="minorEastAsia" w:hAnsi="Times New Roman"/>
                <w:lang w:eastAsia="zh-CN"/>
              </w:rPr>
            </w:pPr>
            <w:r w:rsidRPr="00652DB2">
              <w:t>1.5438</w:t>
            </w:r>
          </w:p>
        </w:tc>
        <w:tc>
          <w:tcPr>
            <w:tcW w:w="1349" w:type="dxa"/>
          </w:tcPr>
          <w:p w14:paraId="4A37D7DA" w14:textId="5BA059D3" w:rsidR="0057496B" w:rsidRPr="00217E9B" w:rsidRDefault="0057496B" w:rsidP="0057496B">
            <w:pPr>
              <w:spacing w:after="0" w:afterAutospacing="0"/>
              <w:jc w:val="center"/>
              <w:rPr>
                <w:rFonts w:ascii="Times New Roman" w:eastAsiaTheme="minorEastAsia" w:hAnsi="Times New Roman"/>
                <w:color w:val="FF0000"/>
                <w:lang w:eastAsia="zh-CN"/>
              </w:rPr>
            </w:pPr>
            <w:r w:rsidRPr="00D44CEE">
              <w:t>20</w:t>
            </w:r>
            <w:r>
              <w:t>.</w:t>
            </w:r>
            <w:r w:rsidRPr="00D44CEE">
              <w:t>64</w:t>
            </w:r>
            <w:r>
              <w:t>%</w:t>
            </w:r>
          </w:p>
        </w:tc>
      </w:tr>
      <w:tr w:rsidR="0057496B" w:rsidRPr="00217E9B" w14:paraId="28DDC164" w14:textId="77777777" w:rsidTr="00A21EDC">
        <w:tc>
          <w:tcPr>
            <w:tcW w:w="1403" w:type="dxa"/>
            <w:vMerge/>
            <w:vAlign w:val="center"/>
          </w:tcPr>
          <w:p w14:paraId="23BA7886" w14:textId="77777777" w:rsidR="0057496B" w:rsidRPr="00217E9B" w:rsidRDefault="0057496B" w:rsidP="0057496B">
            <w:pPr>
              <w:spacing w:after="0" w:afterAutospacing="0"/>
              <w:jc w:val="center"/>
              <w:rPr>
                <w:rFonts w:ascii="Times New Roman" w:eastAsiaTheme="minorEastAsia" w:hAnsi="Times New Roman"/>
                <w:lang w:eastAsia="zh-CN"/>
              </w:rPr>
            </w:pPr>
          </w:p>
        </w:tc>
        <w:tc>
          <w:tcPr>
            <w:tcW w:w="719" w:type="dxa"/>
            <w:vMerge/>
            <w:vAlign w:val="center"/>
          </w:tcPr>
          <w:p w14:paraId="43AE6A6C" w14:textId="77777777" w:rsidR="0057496B" w:rsidRPr="00217E9B" w:rsidRDefault="0057496B" w:rsidP="0057496B">
            <w:pPr>
              <w:spacing w:after="0" w:afterAutospacing="0"/>
              <w:jc w:val="center"/>
              <w:rPr>
                <w:rFonts w:ascii="Times New Roman" w:eastAsiaTheme="minorEastAsia" w:hAnsi="Times New Roman"/>
                <w:lang w:eastAsia="zh-CN"/>
              </w:rPr>
            </w:pPr>
          </w:p>
        </w:tc>
        <w:tc>
          <w:tcPr>
            <w:tcW w:w="1288" w:type="dxa"/>
            <w:vMerge/>
            <w:vAlign w:val="center"/>
          </w:tcPr>
          <w:p w14:paraId="15357E7D" w14:textId="77777777" w:rsidR="0057496B" w:rsidRPr="00217E9B" w:rsidRDefault="0057496B" w:rsidP="0057496B">
            <w:pPr>
              <w:spacing w:after="0" w:afterAutospacing="0"/>
              <w:jc w:val="center"/>
              <w:rPr>
                <w:rFonts w:ascii="Times New Roman" w:eastAsiaTheme="minorEastAsia" w:hAnsi="Times New Roman"/>
                <w:lang w:eastAsia="zh-CN"/>
              </w:rPr>
            </w:pPr>
          </w:p>
        </w:tc>
        <w:tc>
          <w:tcPr>
            <w:tcW w:w="1954" w:type="dxa"/>
            <w:vMerge/>
            <w:vAlign w:val="center"/>
          </w:tcPr>
          <w:p w14:paraId="40423F4D" w14:textId="77777777" w:rsidR="0057496B" w:rsidRPr="00217E9B" w:rsidRDefault="0057496B" w:rsidP="0057496B">
            <w:pPr>
              <w:spacing w:after="0" w:afterAutospacing="0"/>
              <w:jc w:val="center"/>
              <w:rPr>
                <w:rFonts w:ascii="Times New Roman" w:eastAsiaTheme="minorEastAsia" w:hAnsi="Times New Roman"/>
                <w:lang w:eastAsia="zh-CN"/>
              </w:rPr>
            </w:pPr>
          </w:p>
        </w:tc>
        <w:tc>
          <w:tcPr>
            <w:tcW w:w="1501" w:type="dxa"/>
            <w:vAlign w:val="center"/>
          </w:tcPr>
          <w:p w14:paraId="48834829" w14:textId="7603906F" w:rsidR="0057496B" w:rsidRPr="00217E9B" w:rsidRDefault="0057496B" w:rsidP="0057496B">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0.05</w:t>
            </w:r>
          </w:p>
        </w:tc>
        <w:tc>
          <w:tcPr>
            <w:tcW w:w="1417" w:type="dxa"/>
          </w:tcPr>
          <w:p w14:paraId="6F7428E7" w14:textId="593D7E5A" w:rsidR="0057496B" w:rsidRPr="00217E9B" w:rsidRDefault="0057496B" w:rsidP="0057496B">
            <w:pPr>
              <w:spacing w:after="0" w:afterAutospacing="0"/>
              <w:jc w:val="center"/>
              <w:rPr>
                <w:rFonts w:ascii="Times New Roman" w:eastAsiaTheme="minorEastAsia" w:hAnsi="Times New Roman"/>
                <w:lang w:eastAsia="zh-CN"/>
              </w:rPr>
            </w:pPr>
            <w:r w:rsidRPr="00652DB2">
              <w:t>1.5653</w:t>
            </w:r>
          </w:p>
        </w:tc>
        <w:tc>
          <w:tcPr>
            <w:tcW w:w="1349" w:type="dxa"/>
          </w:tcPr>
          <w:p w14:paraId="56522838" w14:textId="40536D99" w:rsidR="0057496B" w:rsidRPr="00217E9B" w:rsidRDefault="0057496B" w:rsidP="0057496B">
            <w:pPr>
              <w:spacing w:after="0" w:afterAutospacing="0"/>
              <w:jc w:val="center"/>
              <w:rPr>
                <w:rFonts w:ascii="Times New Roman" w:eastAsiaTheme="minorEastAsia" w:hAnsi="Times New Roman"/>
                <w:color w:val="FF0000"/>
                <w:lang w:eastAsia="zh-CN"/>
              </w:rPr>
            </w:pPr>
            <w:r w:rsidRPr="00D44CEE">
              <w:t>19</w:t>
            </w:r>
            <w:r>
              <w:t>.</w:t>
            </w:r>
            <w:r w:rsidRPr="00D44CEE">
              <w:t>54</w:t>
            </w:r>
            <w:r>
              <w:t>%</w:t>
            </w:r>
          </w:p>
        </w:tc>
      </w:tr>
      <w:tr w:rsidR="0057496B" w:rsidRPr="00217E9B" w14:paraId="40D99CEC" w14:textId="77777777" w:rsidTr="00A21EDC">
        <w:tc>
          <w:tcPr>
            <w:tcW w:w="1403" w:type="dxa"/>
            <w:vMerge/>
            <w:vAlign w:val="center"/>
          </w:tcPr>
          <w:p w14:paraId="5E50D305" w14:textId="77777777" w:rsidR="0057496B" w:rsidRPr="00217E9B" w:rsidRDefault="0057496B" w:rsidP="0057496B">
            <w:pPr>
              <w:spacing w:after="0" w:afterAutospacing="0"/>
              <w:jc w:val="center"/>
              <w:rPr>
                <w:rFonts w:ascii="Times New Roman" w:eastAsiaTheme="minorEastAsia" w:hAnsi="Times New Roman"/>
                <w:lang w:eastAsia="zh-CN"/>
              </w:rPr>
            </w:pPr>
          </w:p>
        </w:tc>
        <w:tc>
          <w:tcPr>
            <w:tcW w:w="719" w:type="dxa"/>
            <w:vMerge/>
            <w:vAlign w:val="center"/>
          </w:tcPr>
          <w:p w14:paraId="5DBC61C6" w14:textId="77777777" w:rsidR="0057496B" w:rsidRPr="00217E9B" w:rsidRDefault="0057496B" w:rsidP="0057496B">
            <w:pPr>
              <w:spacing w:after="0" w:afterAutospacing="0"/>
              <w:jc w:val="center"/>
              <w:rPr>
                <w:rFonts w:ascii="Times New Roman" w:eastAsiaTheme="minorEastAsia" w:hAnsi="Times New Roman"/>
                <w:lang w:eastAsia="zh-CN"/>
              </w:rPr>
            </w:pPr>
          </w:p>
        </w:tc>
        <w:tc>
          <w:tcPr>
            <w:tcW w:w="1288" w:type="dxa"/>
            <w:vMerge/>
            <w:vAlign w:val="center"/>
          </w:tcPr>
          <w:p w14:paraId="1EFFC58B" w14:textId="77777777" w:rsidR="0057496B" w:rsidRPr="00217E9B" w:rsidRDefault="0057496B" w:rsidP="0057496B">
            <w:pPr>
              <w:spacing w:after="0" w:afterAutospacing="0"/>
              <w:jc w:val="center"/>
              <w:rPr>
                <w:rFonts w:ascii="Times New Roman" w:eastAsiaTheme="minorEastAsia" w:hAnsi="Times New Roman"/>
                <w:lang w:eastAsia="zh-CN"/>
              </w:rPr>
            </w:pPr>
          </w:p>
        </w:tc>
        <w:tc>
          <w:tcPr>
            <w:tcW w:w="1954" w:type="dxa"/>
            <w:vMerge/>
            <w:vAlign w:val="center"/>
          </w:tcPr>
          <w:p w14:paraId="554A2C74" w14:textId="77777777" w:rsidR="0057496B" w:rsidRPr="00217E9B" w:rsidRDefault="0057496B" w:rsidP="0057496B">
            <w:pPr>
              <w:spacing w:after="0" w:afterAutospacing="0"/>
              <w:jc w:val="center"/>
              <w:rPr>
                <w:rFonts w:ascii="Times New Roman" w:eastAsiaTheme="minorEastAsia" w:hAnsi="Times New Roman"/>
                <w:lang w:eastAsia="zh-CN"/>
              </w:rPr>
            </w:pPr>
          </w:p>
        </w:tc>
        <w:tc>
          <w:tcPr>
            <w:tcW w:w="1501" w:type="dxa"/>
            <w:vAlign w:val="center"/>
          </w:tcPr>
          <w:p w14:paraId="19983882" w14:textId="01C8EC3D" w:rsidR="0057496B" w:rsidRPr="00217E9B" w:rsidRDefault="0057496B" w:rsidP="0057496B">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0.1</w:t>
            </w:r>
          </w:p>
        </w:tc>
        <w:tc>
          <w:tcPr>
            <w:tcW w:w="1417" w:type="dxa"/>
          </w:tcPr>
          <w:p w14:paraId="7FBC88F2" w14:textId="2725193D" w:rsidR="0057496B" w:rsidRPr="00217E9B" w:rsidRDefault="0057496B" w:rsidP="0057496B">
            <w:pPr>
              <w:spacing w:after="0" w:afterAutospacing="0"/>
              <w:jc w:val="center"/>
              <w:rPr>
                <w:rFonts w:ascii="Times New Roman" w:eastAsiaTheme="minorEastAsia" w:hAnsi="Times New Roman"/>
                <w:lang w:eastAsia="zh-CN"/>
              </w:rPr>
            </w:pPr>
            <w:r w:rsidRPr="00652DB2">
              <w:t xml:space="preserve"> 1.5923</w:t>
            </w:r>
          </w:p>
        </w:tc>
        <w:tc>
          <w:tcPr>
            <w:tcW w:w="1349" w:type="dxa"/>
          </w:tcPr>
          <w:p w14:paraId="7EDEB52E" w14:textId="31A2EC4A" w:rsidR="0057496B" w:rsidRPr="00217E9B" w:rsidRDefault="0057496B" w:rsidP="0057496B">
            <w:pPr>
              <w:spacing w:after="0" w:afterAutospacing="0"/>
              <w:jc w:val="center"/>
              <w:rPr>
                <w:rFonts w:ascii="Times New Roman" w:eastAsiaTheme="minorEastAsia" w:hAnsi="Times New Roman"/>
                <w:color w:val="FF0000"/>
                <w:lang w:eastAsia="zh-CN"/>
              </w:rPr>
            </w:pPr>
            <w:r w:rsidRPr="00D44CEE">
              <w:t>18</w:t>
            </w:r>
            <w:r>
              <w:t>.</w:t>
            </w:r>
            <w:r w:rsidRPr="00D44CEE">
              <w:t>15</w:t>
            </w:r>
            <w:r>
              <w:t>%</w:t>
            </w:r>
          </w:p>
        </w:tc>
      </w:tr>
      <w:tr w:rsidR="0057496B" w:rsidRPr="00217E9B" w14:paraId="4F940796" w14:textId="77777777" w:rsidTr="00A21EDC">
        <w:tc>
          <w:tcPr>
            <w:tcW w:w="1403" w:type="dxa"/>
            <w:vMerge/>
            <w:vAlign w:val="center"/>
          </w:tcPr>
          <w:p w14:paraId="7765E345" w14:textId="77777777" w:rsidR="0057496B" w:rsidRPr="00217E9B" w:rsidRDefault="0057496B" w:rsidP="0057496B">
            <w:pPr>
              <w:spacing w:after="0" w:afterAutospacing="0"/>
              <w:jc w:val="center"/>
              <w:rPr>
                <w:rFonts w:ascii="Times New Roman" w:eastAsiaTheme="minorEastAsia" w:hAnsi="Times New Roman"/>
                <w:lang w:eastAsia="zh-CN"/>
              </w:rPr>
            </w:pPr>
          </w:p>
        </w:tc>
        <w:tc>
          <w:tcPr>
            <w:tcW w:w="719" w:type="dxa"/>
            <w:vMerge/>
            <w:vAlign w:val="center"/>
          </w:tcPr>
          <w:p w14:paraId="1ACCD098" w14:textId="77777777" w:rsidR="0057496B" w:rsidRPr="00217E9B" w:rsidRDefault="0057496B" w:rsidP="0057496B">
            <w:pPr>
              <w:spacing w:after="0" w:afterAutospacing="0"/>
              <w:jc w:val="center"/>
              <w:rPr>
                <w:rFonts w:ascii="Times New Roman" w:eastAsiaTheme="minorEastAsia" w:hAnsi="Times New Roman"/>
                <w:lang w:eastAsia="zh-CN"/>
              </w:rPr>
            </w:pPr>
          </w:p>
        </w:tc>
        <w:tc>
          <w:tcPr>
            <w:tcW w:w="1288" w:type="dxa"/>
            <w:vMerge/>
            <w:vAlign w:val="center"/>
          </w:tcPr>
          <w:p w14:paraId="3E6B1AE1" w14:textId="77777777" w:rsidR="0057496B" w:rsidRPr="00217E9B" w:rsidRDefault="0057496B" w:rsidP="0057496B">
            <w:pPr>
              <w:spacing w:after="0" w:afterAutospacing="0"/>
              <w:jc w:val="center"/>
              <w:rPr>
                <w:rFonts w:ascii="Times New Roman" w:eastAsiaTheme="minorEastAsia" w:hAnsi="Times New Roman"/>
                <w:lang w:eastAsia="zh-CN"/>
              </w:rPr>
            </w:pPr>
          </w:p>
        </w:tc>
        <w:tc>
          <w:tcPr>
            <w:tcW w:w="1954" w:type="dxa"/>
            <w:vMerge/>
            <w:vAlign w:val="center"/>
          </w:tcPr>
          <w:p w14:paraId="2DF30467" w14:textId="77777777" w:rsidR="0057496B" w:rsidRPr="00217E9B" w:rsidRDefault="0057496B" w:rsidP="0057496B">
            <w:pPr>
              <w:spacing w:after="0" w:afterAutospacing="0"/>
              <w:jc w:val="center"/>
              <w:rPr>
                <w:rFonts w:ascii="Times New Roman" w:eastAsiaTheme="minorEastAsia" w:hAnsi="Times New Roman"/>
                <w:lang w:eastAsia="zh-CN"/>
              </w:rPr>
            </w:pPr>
          </w:p>
        </w:tc>
        <w:tc>
          <w:tcPr>
            <w:tcW w:w="1501" w:type="dxa"/>
            <w:vAlign w:val="center"/>
          </w:tcPr>
          <w:p w14:paraId="5EFCB503" w14:textId="141B81A8" w:rsidR="0057496B" w:rsidRPr="00217E9B" w:rsidRDefault="0057496B" w:rsidP="0057496B">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0.5</w:t>
            </w:r>
          </w:p>
        </w:tc>
        <w:tc>
          <w:tcPr>
            <w:tcW w:w="1417" w:type="dxa"/>
          </w:tcPr>
          <w:p w14:paraId="1FB92CE0" w14:textId="55460B21" w:rsidR="0057496B" w:rsidRPr="00217E9B" w:rsidRDefault="0057496B" w:rsidP="0057496B">
            <w:pPr>
              <w:spacing w:after="0" w:afterAutospacing="0"/>
              <w:jc w:val="center"/>
              <w:rPr>
                <w:rFonts w:ascii="Times New Roman" w:eastAsiaTheme="minorEastAsia" w:hAnsi="Times New Roman"/>
                <w:lang w:eastAsia="zh-CN"/>
              </w:rPr>
            </w:pPr>
            <w:r w:rsidRPr="00652DB2">
              <w:t>1.8079</w:t>
            </w:r>
          </w:p>
        </w:tc>
        <w:tc>
          <w:tcPr>
            <w:tcW w:w="1349" w:type="dxa"/>
          </w:tcPr>
          <w:p w14:paraId="1DFB5FB9" w14:textId="524F974B" w:rsidR="0057496B" w:rsidRPr="00217E9B" w:rsidRDefault="0057496B" w:rsidP="0057496B">
            <w:pPr>
              <w:spacing w:after="0" w:afterAutospacing="0"/>
              <w:jc w:val="center"/>
              <w:rPr>
                <w:rFonts w:ascii="Times New Roman" w:eastAsiaTheme="minorEastAsia" w:hAnsi="Times New Roman"/>
                <w:color w:val="FF0000"/>
                <w:lang w:eastAsia="zh-CN"/>
              </w:rPr>
            </w:pPr>
            <w:r w:rsidRPr="00D44CEE">
              <w:t>7</w:t>
            </w:r>
            <w:r>
              <w:t>.</w:t>
            </w:r>
            <w:r w:rsidRPr="00D44CEE">
              <w:t>07</w:t>
            </w:r>
            <w:r>
              <w:t>%</w:t>
            </w:r>
          </w:p>
        </w:tc>
      </w:tr>
      <w:tr w:rsidR="0057496B" w:rsidRPr="00217E9B" w14:paraId="2CE98311" w14:textId="77777777" w:rsidTr="00A21EDC">
        <w:tc>
          <w:tcPr>
            <w:tcW w:w="1403" w:type="dxa"/>
            <w:vMerge/>
            <w:vAlign w:val="center"/>
          </w:tcPr>
          <w:p w14:paraId="7CF3D4FD" w14:textId="77777777" w:rsidR="0057496B" w:rsidRPr="00217E9B" w:rsidRDefault="0057496B" w:rsidP="0057496B">
            <w:pPr>
              <w:spacing w:after="0" w:afterAutospacing="0"/>
              <w:jc w:val="center"/>
              <w:rPr>
                <w:rFonts w:ascii="Times New Roman" w:eastAsiaTheme="minorEastAsia" w:hAnsi="Times New Roman"/>
                <w:lang w:eastAsia="zh-CN"/>
              </w:rPr>
            </w:pPr>
          </w:p>
        </w:tc>
        <w:tc>
          <w:tcPr>
            <w:tcW w:w="719" w:type="dxa"/>
            <w:vMerge/>
            <w:vAlign w:val="center"/>
          </w:tcPr>
          <w:p w14:paraId="313EE366" w14:textId="77777777" w:rsidR="0057496B" w:rsidRPr="00217E9B" w:rsidRDefault="0057496B" w:rsidP="0057496B">
            <w:pPr>
              <w:spacing w:after="0" w:afterAutospacing="0"/>
              <w:jc w:val="center"/>
              <w:rPr>
                <w:rFonts w:ascii="Times New Roman" w:eastAsiaTheme="minorEastAsia" w:hAnsi="Times New Roman"/>
                <w:lang w:eastAsia="zh-CN"/>
              </w:rPr>
            </w:pPr>
          </w:p>
        </w:tc>
        <w:tc>
          <w:tcPr>
            <w:tcW w:w="1288" w:type="dxa"/>
            <w:vMerge/>
            <w:vAlign w:val="center"/>
          </w:tcPr>
          <w:p w14:paraId="54A692B3" w14:textId="77777777" w:rsidR="0057496B" w:rsidRPr="00217E9B" w:rsidRDefault="0057496B" w:rsidP="0057496B">
            <w:pPr>
              <w:spacing w:after="0" w:afterAutospacing="0"/>
              <w:jc w:val="center"/>
              <w:rPr>
                <w:rFonts w:ascii="Times New Roman" w:eastAsiaTheme="minorEastAsia" w:hAnsi="Times New Roman"/>
                <w:lang w:eastAsia="zh-CN"/>
              </w:rPr>
            </w:pPr>
          </w:p>
        </w:tc>
        <w:tc>
          <w:tcPr>
            <w:tcW w:w="1954" w:type="dxa"/>
            <w:vMerge/>
            <w:vAlign w:val="center"/>
          </w:tcPr>
          <w:p w14:paraId="1556C448" w14:textId="77777777" w:rsidR="0057496B" w:rsidRPr="00217E9B" w:rsidRDefault="0057496B" w:rsidP="0057496B">
            <w:pPr>
              <w:spacing w:after="0" w:afterAutospacing="0"/>
              <w:jc w:val="center"/>
              <w:rPr>
                <w:rFonts w:ascii="Times New Roman" w:eastAsiaTheme="minorEastAsia" w:hAnsi="Times New Roman"/>
                <w:lang w:eastAsia="zh-CN"/>
              </w:rPr>
            </w:pPr>
          </w:p>
        </w:tc>
        <w:tc>
          <w:tcPr>
            <w:tcW w:w="1501" w:type="dxa"/>
            <w:vAlign w:val="center"/>
          </w:tcPr>
          <w:p w14:paraId="3CB4BD2C" w14:textId="7E49C4EC" w:rsidR="0057496B" w:rsidRPr="00217E9B" w:rsidRDefault="0057496B" w:rsidP="0057496B">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417" w:type="dxa"/>
          </w:tcPr>
          <w:p w14:paraId="7CCA119B" w14:textId="7B25E63F" w:rsidR="0057496B" w:rsidRPr="00217E9B" w:rsidRDefault="0057496B" w:rsidP="0057496B">
            <w:pPr>
              <w:spacing w:after="0" w:afterAutospacing="0"/>
              <w:jc w:val="center"/>
              <w:rPr>
                <w:rFonts w:ascii="Times New Roman" w:eastAsiaTheme="minorEastAsia" w:hAnsi="Times New Roman"/>
                <w:lang w:eastAsia="zh-CN"/>
              </w:rPr>
            </w:pPr>
            <w:r w:rsidRPr="00652DB2">
              <w:t>2.0774</w:t>
            </w:r>
          </w:p>
        </w:tc>
        <w:tc>
          <w:tcPr>
            <w:tcW w:w="1349" w:type="dxa"/>
          </w:tcPr>
          <w:p w14:paraId="6F12523B" w14:textId="526BEBDE" w:rsidR="0057496B" w:rsidRPr="0057496B" w:rsidRDefault="0057496B" w:rsidP="0057496B">
            <w:pPr>
              <w:spacing w:after="0" w:afterAutospacing="0"/>
              <w:jc w:val="center"/>
              <w:rPr>
                <w:rFonts w:ascii="Times New Roman" w:eastAsiaTheme="minorEastAsia" w:hAnsi="Times New Roman"/>
                <w:color w:val="FF0000"/>
                <w:lang w:eastAsia="zh-CN"/>
              </w:rPr>
            </w:pPr>
            <w:r w:rsidRPr="0057496B">
              <w:rPr>
                <w:color w:val="FF0000"/>
              </w:rPr>
              <w:t>-6.79%</w:t>
            </w:r>
          </w:p>
        </w:tc>
      </w:tr>
      <w:tr w:rsidR="0057496B" w:rsidRPr="00217E9B" w14:paraId="33076359" w14:textId="77777777" w:rsidTr="00A21EDC">
        <w:tc>
          <w:tcPr>
            <w:tcW w:w="1403" w:type="dxa"/>
            <w:vMerge/>
            <w:vAlign w:val="center"/>
          </w:tcPr>
          <w:p w14:paraId="1555F0BB" w14:textId="77777777" w:rsidR="0057496B" w:rsidRPr="00217E9B" w:rsidRDefault="0057496B" w:rsidP="0057496B">
            <w:pPr>
              <w:spacing w:after="0" w:afterAutospacing="0"/>
              <w:jc w:val="center"/>
              <w:rPr>
                <w:rFonts w:ascii="Times New Roman" w:eastAsiaTheme="minorEastAsia" w:hAnsi="Times New Roman"/>
                <w:lang w:eastAsia="zh-CN"/>
              </w:rPr>
            </w:pPr>
          </w:p>
        </w:tc>
        <w:tc>
          <w:tcPr>
            <w:tcW w:w="719" w:type="dxa"/>
            <w:vMerge/>
            <w:vAlign w:val="center"/>
          </w:tcPr>
          <w:p w14:paraId="1D00E956" w14:textId="77777777" w:rsidR="0057496B" w:rsidRPr="00217E9B" w:rsidRDefault="0057496B" w:rsidP="0057496B">
            <w:pPr>
              <w:spacing w:after="0" w:afterAutospacing="0"/>
              <w:jc w:val="center"/>
              <w:rPr>
                <w:rFonts w:ascii="Times New Roman" w:eastAsiaTheme="minorEastAsia" w:hAnsi="Times New Roman"/>
                <w:lang w:eastAsia="zh-CN"/>
              </w:rPr>
            </w:pPr>
          </w:p>
        </w:tc>
        <w:tc>
          <w:tcPr>
            <w:tcW w:w="1288" w:type="dxa"/>
            <w:vMerge/>
            <w:vAlign w:val="center"/>
          </w:tcPr>
          <w:p w14:paraId="470452F2" w14:textId="77777777" w:rsidR="0057496B" w:rsidRPr="00217E9B" w:rsidRDefault="0057496B" w:rsidP="0057496B">
            <w:pPr>
              <w:spacing w:after="0" w:afterAutospacing="0"/>
              <w:jc w:val="center"/>
              <w:rPr>
                <w:rFonts w:ascii="Times New Roman" w:eastAsiaTheme="minorEastAsia" w:hAnsi="Times New Roman"/>
                <w:lang w:eastAsia="zh-CN"/>
              </w:rPr>
            </w:pPr>
          </w:p>
        </w:tc>
        <w:tc>
          <w:tcPr>
            <w:tcW w:w="1954" w:type="dxa"/>
            <w:vMerge/>
            <w:vAlign w:val="center"/>
          </w:tcPr>
          <w:p w14:paraId="0BEEEB6E" w14:textId="77777777" w:rsidR="0057496B" w:rsidRPr="00217E9B" w:rsidRDefault="0057496B" w:rsidP="0057496B">
            <w:pPr>
              <w:spacing w:after="0" w:afterAutospacing="0"/>
              <w:jc w:val="center"/>
              <w:rPr>
                <w:rFonts w:ascii="Times New Roman" w:eastAsiaTheme="minorEastAsia" w:hAnsi="Times New Roman"/>
                <w:lang w:eastAsia="zh-CN"/>
              </w:rPr>
            </w:pPr>
          </w:p>
        </w:tc>
        <w:tc>
          <w:tcPr>
            <w:tcW w:w="1501" w:type="dxa"/>
            <w:vAlign w:val="center"/>
          </w:tcPr>
          <w:p w14:paraId="67CA8272" w14:textId="6F14A018" w:rsidR="0057496B" w:rsidRPr="00217E9B" w:rsidRDefault="0057496B" w:rsidP="0057496B">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417" w:type="dxa"/>
          </w:tcPr>
          <w:p w14:paraId="5EFB450D" w14:textId="77FF095A" w:rsidR="0057496B" w:rsidRPr="00217E9B" w:rsidRDefault="0057496B" w:rsidP="0057496B">
            <w:pPr>
              <w:spacing w:after="0" w:afterAutospacing="0"/>
              <w:jc w:val="center"/>
              <w:rPr>
                <w:rFonts w:ascii="Times New Roman" w:eastAsiaTheme="minorEastAsia" w:hAnsi="Times New Roman"/>
                <w:lang w:eastAsia="zh-CN"/>
              </w:rPr>
            </w:pPr>
            <w:r w:rsidRPr="00652DB2">
              <w:t>2.6165</w:t>
            </w:r>
          </w:p>
        </w:tc>
        <w:tc>
          <w:tcPr>
            <w:tcW w:w="1349" w:type="dxa"/>
          </w:tcPr>
          <w:p w14:paraId="6894E44E" w14:textId="11447267" w:rsidR="0057496B" w:rsidRPr="0057496B" w:rsidRDefault="0057496B" w:rsidP="0057496B">
            <w:pPr>
              <w:spacing w:after="0" w:afterAutospacing="0"/>
              <w:jc w:val="center"/>
              <w:rPr>
                <w:rFonts w:ascii="Times New Roman" w:eastAsiaTheme="minorEastAsia" w:hAnsi="Times New Roman"/>
                <w:color w:val="FF0000"/>
                <w:lang w:eastAsia="zh-CN"/>
              </w:rPr>
            </w:pPr>
            <w:r w:rsidRPr="0057496B">
              <w:rPr>
                <w:color w:val="FF0000"/>
              </w:rPr>
              <w:t>-34.50%</w:t>
            </w:r>
          </w:p>
        </w:tc>
      </w:tr>
      <w:tr w:rsidR="0057496B" w:rsidRPr="00217E9B" w14:paraId="7ED7A683" w14:textId="77777777" w:rsidTr="00A21EDC">
        <w:tc>
          <w:tcPr>
            <w:tcW w:w="1403" w:type="dxa"/>
            <w:vMerge/>
            <w:vAlign w:val="center"/>
          </w:tcPr>
          <w:p w14:paraId="3D7B0D19" w14:textId="77777777" w:rsidR="0057496B" w:rsidRPr="00217E9B" w:rsidRDefault="0057496B" w:rsidP="0057496B">
            <w:pPr>
              <w:spacing w:after="0" w:afterAutospacing="0"/>
              <w:jc w:val="center"/>
              <w:rPr>
                <w:rFonts w:ascii="Times New Roman" w:eastAsiaTheme="minorEastAsia" w:hAnsi="Times New Roman"/>
                <w:lang w:eastAsia="zh-CN"/>
              </w:rPr>
            </w:pPr>
          </w:p>
        </w:tc>
        <w:tc>
          <w:tcPr>
            <w:tcW w:w="719" w:type="dxa"/>
            <w:vMerge/>
            <w:vAlign w:val="center"/>
          </w:tcPr>
          <w:p w14:paraId="34B241AA" w14:textId="77777777" w:rsidR="0057496B" w:rsidRPr="00217E9B" w:rsidRDefault="0057496B" w:rsidP="0057496B">
            <w:pPr>
              <w:spacing w:after="0" w:afterAutospacing="0"/>
              <w:jc w:val="center"/>
              <w:rPr>
                <w:rFonts w:ascii="Times New Roman" w:eastAsiaTheme="minorEastAsia" w:hAnsi="Times New Roman"/>
                <w:lang w:eastAsia="zh-CN"/>
              </w:rPr>
            </w:pPr>
          </w:p>
        </w:tc>
        <w:tc>
          <w:tcPr>
            <w:tcW w:w="1288" w:type="dxa"/>
            <w:vMerge/>
            <w:vAlign w:val="center"/>
          </w:tcPr>
          <w:p w14:paraId="358DD879" w14:textId="77777777" w:rsidR="0057496B" w:rsidRPr="00217E9B" w:rsidRDefault="0057496B" w:rsidP="0057496B">
            <w:pPr>
              <w:spacing w:after="0" w:afterAutospacing="0"/>
              <w:jc w:val="center"/>
              <w:rPr>
                <w:rFonts w:ascii="Times New Roman" w:eastAsiaTheme="minorEastAsia" w:hAnsi="Times New Roman"/>
                <w:lang w:eastAsia="zh-CN"/>
              </w:rPr>
            </w:pPr>
          </w:p>
        </w:tc>
        <w:tc>
          <w:tcPr>
            <w:tcW w:w="1954" w:type="dxa"/>
            <w:vMerge/>
            <w:vAlign w:val="center"/>
          </w:tcPr>
          <w:p w14:paraId="1DB658E6" w14:textId="77777777" w:rsidR="0057496B" w:rsidRPr="00217E9B" w:rsidRDefault="0057496B" w:rsidP="0057496B">
            <w:pPr>
              <w:spacing w:after="0" w:afterAutospacing="0"/>
              <w:jc w:val="center"/>
              <w:rPr>
                <w:rFonts w:ascii="Times New Roman" w:eastAsiaTheme="minorEastAsia" w:hAnsi="Times New Roman"/>
                <w:lang w:eastAsia="zh-CN"/>
              </w:rPr>
            </w:pPr>
          </w:p>
        </w:tc>
        <w:tc>
          <w:tcPr>
            <w:tcW w:w="1501" w:type="dxa"/>
            <w:vAlign w:val="center"/>
          </w:tcPr>
          <w:p w14:paraId="777D3935" w14:textId="054EBD6C" w:rsidR="0057496B" w:rsidRPr="00217E9B" w:rsidRDefault="0057496B" w:rsidP="0057496B">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417" w:type="dxa"/>
          </w:tcPr>
          <w:p w14:paraId="1A08954D" w14:textId="0E16B550" w:rsidR="0057496B" w:rsidRPr="00217E9B" w:rsidRDefault="0057496B" w:rsidP="0057496B">
            <w:pPr>
              <w:spacing w:after="0" w:afterAutospacing="0"/>
              <w:jc w:val="center"/>
              <w:rPr>
                <w:rFonts w:ascii="Times New Roman" w:eastAsiaTheme="minorEastAsia" w:hAnsi="Times New Roman"/>
                <w:lang w:eastAsia="zh-CN"/>
              </w:rPr>
            </w:pPr>
            <w:r w:rsidRPr="00652DB2">
              <w:t>3.6946</w:t>
            </w:r>
          </w:p>
        </w:tc>
        <w:tc>
          <w:tcPr>
            <w:tcW w:w="1349" w:type="dxa"/>
          </w:tcPr>
          <w:p w14:paraId="565465F1" w14:textId="09E5893A" w:rsidR="0057496B" w:rsidRPr="0057496B" w:rsidRDefault="0057496B" w:rsidP="0057496B">
            <w:pPr>
              <w:spacing w:after="0" w:afterAutospacing="0"/>
              <w:jc w:val="center"/>
              <w:rPr>
                <w:rFonts w:ascii="Times New Roman" w:eastAsiaTheme="minorEastAsia" w:hAnsi="Times New Roman"/>
                <w:color w:val="FF0000"/>
                <w:lang w:eastAsia="zh-CN"/>
              </w:rPr>
            </w:pPr>
            <w:r w:rsidRPr="0057496B">
              <w:rPr>
                <w:color w:val="FF0000"/>
              </w:rPr>
              <w:t>-89.92%</w:t>
            </w:r>
          </w:p>
        </w:tc>
      </w:tr>
    </w:tbl>
    <w:p w14:paraId="0DDA247F" w14:textId="322A35E1" w:rsidR="00F80C76" w:rsidRPr="00217E9B" w:rsidRDefault="00F80C76" w:rsidP="00F80C76">
      <w:pPr>
        <w:spacing w:before="240"/>
        <w:rPr>
          <w:rFonts w:ascii="Times New Roman" w:eastAsiaTheme="minorEastAsia" w:hAnsi="Times New Roman"/>
          <w:i/>
          <w:lang w:eastAsia="zh-CN"/>
        </w:rPr>
      </w:pPr>
      <w:r w:rsidRPr="00217E9B">
        <w:rPr>
          <w:rFonts w:ascii="Times New Roman" w:eastAsiaTheme="minorEastAsia" w:hAnsi="Times New Roman"/>
          <w:b/>
          <w:i/>
          <w:lang w:eastAsia="zh-CN"/>
        </w:rPr>
        <w:t xml:space="preserve">Observation </w:t>
      </w:r>
      <w:r>
        <w:rPr>
          <w:rFonts w:ascii="Times New Roman" w:eastAsiaTheme="minorEastAsia" w:hAnsi="Times New Roman"/>
          <w:b/>
          <w:i/>
          <w:lang w:eastAsia="zh-CN"/>
        </w:rPr>
        <w:t>5</w:t>
      </w:r>
      <w:r w:rsidRPr="00217E9B">
        <w:rPr>
          <w:rFonts w:ascii="Times New Roman" w:eastAsiaTheme="minorEastAsia" w:hAnsi="Times New Roman"/>
          <w:b/>
          <w:i/>
          <w:lang w:eastAsia="zh-CN"/>
        </w:rPr>
        <w:t xml:space="preserve">: </w:t>
      </w:r>
      <w:r w:rsidRPr="00217E9B">
        <w:rPr>
          <w:rFonts w:ascii="Times New Roman" w:eastAsiaTheme="minorEastAsia" w:hAnsi="Times New Roman"/>
          <w:i/>
          <w:lang w:eastAsia="zh-CN"/>
        </w:rPr>
        <w:t>For I-DRX cycle length of 1.28s, with FAR = 0.1%,</w:t>
      </w:r>
      <w:r w:rsidR="00C433CF" w:rsidRPr="00C433CF">
        <w:rPr>
          <w:rFonts w:ascii="Times New Roman" w:eastAsiaTheme="minorEastAsia" w:hAnsi="Times New Roman"/>
          <w:i/>
          <w:color w:val="FF0000"/>
          <w:lang w:eastAsia="zh-CN"/>
        </w:rPr>
        <w:t xml:space="preserve"> </w:t>
      </w:r>
      <w:r w:rsidR="00C433CF" w:rsidRPr="00217E9B">
        <w:rPr>
          <w:rFonts w:ascii="Times New Roman" w:eastAsiaTheme="minorEastAsia" w:hAnsi="Times New Roman"/>
          <w:i/>
          <w:color w:val="FF0000"/>
          <w:lang w:eastAsia="zh-CN"/>
        </w:rPr>
        <w:t>Paging Rate Per Group= 9.56%</w:t>
      </w:r>
      <w:r w:rsidR="00C433CF" w:rsidRPr="00217E9B">
        <w:rPr>
          <w:rFonts w:ascii="Times New Roman" w:eastAsiaTheme="minorEastAsia" w:hAnsi="Times New Roman"/>
          <w:i/>
          <w:lang w:eastAsia="zh-CN"/>
        </w:rPr>
        <w:t xml:space="preserve"> and per UE Group paging,</w:t>
      </w:r>
      <w:r w:rsidR="001F271B">
        <w:rPr>
          <w:rFonts w:ascii="Times New Roman" w:eastAsiaTheme="minorEastAsia" w:hAnsi="Times New Roman"/>
          <w:i/>
          <w:lang w:eastAsia="zh-CN"/>
        </w:rPr>
        <w:t xml:space="preserve"> </w:t>
      </w:r>
      <w:r w:rsidRPr="00217E9B">
        <w:rPr>
          <w:rFonts w:ascii="Times New Roman" w:eastAsiaTheme="minorEastAsia" w:hAnsi="Times New Roman"/>
          <w:i/>
          <w:lang w:eastAsia="zh-CN"/>
        </w:rPr>
        <w:t>when relative power for ‘LP-WUR on state’ is 0.01/0.05/0.1, LP-WUR monitor LP-WUS under “</w:t>
      </w:r>
      <w:r w:rsidRPr="00217E9B">
        <w:rPr>
          <w:rFonts w:ascii="Times New Roman" w:eastAsiaTheme="minorEastAsia" w:hAnsi="Times New Roman"/>
          <w:i/>
          <w:color w:val="FF0000"/>
          <w:lang w:eastAsia="zh-CN"/>
        </w:rPr>
        <w:t>continuously monitoring</w:t>
      </w:r>
      <w:r w:rsidRPr="00217E9B">
        <w:rPr>
          <w:rFonts w:ascii="Times New Roman" w:eastAsiaTheme="minorEastAsia" w:hAnsi="Times New Roman"/>
          <w:i/>
          <w:lang w:eastAsia="zh-CN"/>
        </w:rPr>
        <w:t xml:space="preserve">” manner can have </w:t>
      </w:r>
      <w:r w:rsidR="00AE469D">
        <w:rPr>
          <w:rFonts w:ascii="Times New Roman" w:eastAsiaTheme="minorEastAsia" w:hAnsi="Times New Roman"/>
          <w:i/>
          <w:u w:val="single"/>
          <w:lang w:eastAsia="zh-CN"/>
        </w:rPr>
        <w:t>8.83</w:t>
      </w:r>
      <w:r w:rsidRPr="00217E9B">
        <w:rPr>
          <w:rFonts w:ascii="Times New Roman" w:eastAsiaTheme="minorEastAsia" w:hAnsi="Times New Roman"/>
          <w:i/>
          <w:u w:val="single"/>
          <w:lang w:eastAsia="zh-CN"/>
        </w:rPr>
        <w:t>%~</w:t>
      </w:r>
      <w:r w:rsidR="00AE469D">
        <w:rPr>
          <w:rFonts w:ascii="Times New Roman" w:eastAsiaTheme="minorEastAsia" w:hAnsi="Times New Roman"/>
          <w:i/>
          <w:u w:val="single"/>
          <w:lang w:eastAsia="zh-CN"/>
        </w:rPr>
        <w:t>13.28</w:t>
      </w:r>
      <w:r w:rsidRPr="00217E9B">
        <w:rPr>
          <w:rFonts w:ascii="Times New Roman" w:eastAsiaTheme="minorEastAsia" w:hAnsi="Times New Roman"/>
          <w:i/>
          <w:u w:val="single"/>
          <w:lang w:eastAsia="zh-CN"/>
        </w:rPr>
        <w:t>% power saving gain under Low SINR case</w:t>
      </w:r>
      <w:r w:rsidRPr="00217E9B">
        <w:rPr>
          <w:rFonts w:ascii="Times New Roman" w:eastAsiaTheme="minorEastAsia" w:hAnsi="Times New Roman"/>
          <w:i/>
          <w:lang w:eastAsia="zh-CN"/>
        </w:rPr>
        <w:t xml:space="preserve">, while have </w:t>
      </w:r>
      <w:r w:rsidR="00AE469D">
        <w:rPr>
          <w:rFonts w:ascii="Times New Roman" w:eastAsiaTheme="minorEastAsia" w:hAnsi="Times New Roman"/>
          <w:i/>
          <w:u w:val="single"/>
          <w:lang w:eastAsia="zh-CN"/>
        </w:rPr>
        <w:t>12.46</w:t>
      </w:r>
      <w:r w:rsidRPr="00217E9B">
        <w:rPr>
          <w:rFonts w:ascii="Times New Roman" w:eastAsiaTheme="minorEastAsia" w:hAnsi="Times New Roman"/>
          <w:i/>
          <w:u w:val="single"/>
          <w:lang w:eastAsia="zh-CN"/>
        </w:rPr>
        <w:t>%~</w:t>
      </w:r>
      <w:r w:rsidR="00AE469D">
        <w:rPr>
          <w:rFonts w:ascii="Times New Roman" w:eastAsiaTheme="minorEastAsia" w:hAnsi="Times New Roman"/>
          <w:i/>
          <w:u w:val="single"/>
          <w:lang w:eastAsia="zh-CN"/>
        </w:rPr>
        <w:t>16.99</w:t>
      </w:r>
      <w:r w:rsidRPr="00217E9B">
        <w:rPr>
          <w:rFonts w:ascii="Times New Roman" w:eastAsiaTheme="minorEastAsia" w:hAnsi="Times New Roman"/>
          <w:i/>
          <w:u w:val="single"/>
          <w:lang w:eastAsia="zh-CN"/>
        </w:rPr>
        <w:t>% power saving gain under Medium SINR case</w:t>
      </w:r>
      <w:r w:rsidRPr="00217E9B">
        <w:rPr>
          <w:rFonts w:ascii="Times New Roman" w:eastAsiaTheme="minorEastAsia" w:hAnsi="Times New Roman"/>
          <w:i/>
          <w:lang w:eastAsia="zh-CN"/>
        </w:rPr>
        <w:t xml:space="preserve">, and have </w:t>
      </w:r>
      <w:r w:rsidR="0046203A">
        <w:rPr>
          <w:rFonts w:ascii="Times New Roman" w:eastAsiaTheme="minorEastAsia" w:hAnsi="Times New Roman"/>
          <w:i/>
          <w:u w:val="single"/>
          <w:lang w:eastAsia="zh-CN"/>
        </w:rPr>
        <w:t>15.81</w:t>
      </w:r>
      <w:r w:rsidRPr="00217E9B">
        <w:rPr>
          <w:rFonts w:ascii="Times New Roman" w:eastAsiaTheme="minorEastAsia" w:hAnsi="Times New Roman"/>
          <w:i/>
          <w:u w:val="single"/>
          <w:lang w:eastAsia="zh-CN"/>
        </w:rPr>
        <w:t>%~</w:t>
      </w:r>
      <w:r w:rsidR="0046203A">
        <w:rPr>
          <w:rFonts w:ascii="Times New Roman" w:eastAsiaTheme="minorEastAsia" w:hAnsi="Times New Roman"/>
          <w:i/>
          <w:u w:val="single"/>
          <w:lang w:eastAsia="zh-CN"/>
        </w:rPr>
        <w:t>20.43</w:t>
      </w:r>
      <w:r w:rsidRPr="00217E9B">
        <w:rPr>
          <w:rFonts w:ascii="Times New Roman" w:eastAsiaTheme="minorEastAsia" w:hAnsi="Times New Roman"/>
          <w:i/>
          <w:u w:val="single"/>
          <w:lang w:eastAsia="zh-CN"/>
        </w:rPr>
        <w:t>% power saving gain under High SINR</w:t>
      </w:r>
      <w:r w:rsidRPr="00217E9B">
        <w:rPr>
          <w:rFonts w:ascii="Times New Roman" w:eastAsiaTheme="minorEastAsia" w:hAnsi="Times New Roman"/>
          <w:i/>
          <w:lang w:eastAsia="zh-CN"/>
        </w:rPr>
        <w:t xml:space="preserve"> case compared to I-DRX with PEI (</w:t>
      </w:r>
      <w:r w:rsidRPr="00217E9B">
        <w:rPr>
          <w:rFonts w:ascii="Times New Roman" w:hAnsi="Times New Roman"/>
          <w:bCs/>
          <w:i/>
          <w:color w:val="000000"/>
          <w:sz w:val="18"/>
          <w:szCs w:val="18"/>
          <w:lang w:eastAsia="zh-CN"/>
        </w:rPr>
        <w:t>Additional transition energy</w:t>
      </w:r>
      <w:r w:rsidRPr="00217E9B">
        <w:rPr>
          <w:rFonts w:ascii="Times New Roman" w:hAnsi="Times New Roman"/>
          <w:b/>
          <w:bCs/>
          <w:color w:val="000000"/>
          <w:sz w:val="18"/>
          <w:szCs w:val="18"/>
          <w:lang w:eastAsia="zh-CN"/>
        </w:rPr>
        <w:t xml:space="preserve"> </w:t>
      </w:r>
      <w:r w:rsidRPr="00217E9B">
        <w:rPr>
          <w:rFonts w:ascii="Times New Roman" w:hAnsi="Times New Roman"/>
          <w:bCs/>
          <w:i/>
          <w:color w:val="000000"/>
          <w:sz w:val="18"/>
          <w:szCs w:val="18"/>
          <w:lang w:eastAsia="zh-CN"/>
        </w:rPr>
        <w:t xml:space="preserve">from ultra-deep sleep is </w:t>
      </w:r>
      <w:r w:rsidRPr="00B457BB">
        <w:rPr>
          <w:rFonts w:ascii="Times New Roman" w:hAnsi="Times New Roman"/>
          <w:bCs/>
          <w:i/>
          <w:color w:val="FF0000"/>
          <w:sz w:val="18"/>
          <w:szCs w:val="18"/>
          <w:lang w:eastAsia="zh-CN"/>
        </w:rPr>
        <w:t>15000</w:t>
      </w:r>
      <w:r w:rsidRPr="009F220C">
        <w:rPr>
          <w:rFonts w:ascii="Times New Roman" w:hAnsi="Times New Roman"/>
          <w:bCs/>
          <w:i/>
          <w:sz w:val="18"/>
          <w:szCs w:val="18"/>
          <w:lang w:eastAsia="zh-CN"/>
        </w:rPr>
        <w:t>, and</w:t>
      </w:r>
      <w:r>
        <w:rPr>
          <w:rFonts w:ascii="Times New Roman" w:hAnsi="Times New Roman"/>
          <w:bCs/>
          <w:i/>
          <w:sz w:val="18"/>
          <w:szCs w:val="18"/>
          <w:lang w:eastAsia="zh-CN"/>
        </w:rPr>
        <w:t xml:space="preserve"> </w:t>
      </w:r>
      <w:r>
        <w:rPr>
          <w:rFonts w:ascii="Times New Roman" w:eastAsiaTheme="minorEastAsia" w:hAnsi="Times New Roman"/>
          <w:i/>
          <w:lang w:eastAsia="zh-CN"/>
        </w:rPr>
        <w:t xml:space="preserve"> </w:t>
      </w:r>
      <w:r w:rsidRPr="00796C46">
        <w:rPr>
          <w:rFonts w:ascii="Times New Roman" w:eastAsiaTheme="minorEastAsia" w:hAnsi="Times New Roman"/>
          <w:i/>
          <w:lang w:eastAsia="zh-CN"/>
        </w:rPr>
        <w:t>ramp-up time</w:t>
      </w:r>
      <w:r>
        <w:rPr>
          <w:rFonts w:ascii="Times New Roman" w:eastAsiaTheme="minorEastAsia" w:hAnsi="Times New Roman"/>
          <w:i/>
          <w:lang w:eastAsia="zh-CN"/>
        </w:rPr>
        <w:t xml:space="preserve"> is </w:t>
      </w:r>
      <w:r w:rsidRPr="00796C46">
        <w:rPr>
          <w:rFonts w:ascii="Times New Roman" w:eastAsiaTheme="minorEastAsia" w:hAnsi="Times New Roman"/>
          <w:i/>
          <w:color w:val="FF0000"/>
          <w:lang w:eastAsia="zh-CN"/>
        </w:rPr>
        <w:t>400ms</w:t>
      </w:r>
      <w:r w:rsidRPr="00217E9B">
        <w:rPr>
          <w:rFonts w:ascii="Times New Roman" w:eastAsiaTheme="minorEastAsia" w:hAnsi="Times New Roman"/>
          <w:i/>
          <w:lang w:eastAsia="zh-CN"/>
        </w:rPr>
        <w:t>).</w:t>
      </w:r>
    </w:p>
    <w:p w14:paraId="04B6E173" w14:textId="5DE3AACD" w:rsidR="00F80C76" w:rsidRPr="00217E9B" w:rsidRDefault="00F80C76" w:rsidP="00F80C76">
      <w:pPr>
        <w:spacing w:before="240"/>
        <w:rPr>
          <w:rFonts w:ascii="Times New Roman" w:eastAsiaTheme="minorEastAsia" w:hAnsi="Times New Roman"/>
          <w:i/>
          <w:lang w:eastAsia="zh-CN"/>
        </w:rPr>
      </w:pPr>
      <w:r w:rsidRPr="00217E9B">
        <w:rPr>
          <w:rFonts w:ascii="Times New Roman" w:eastAsiaTheme="minorEastAsia" w:hAnsi="Times New Roman"/>
          <w:b/>
          <w:i/>
          <w:lang w:eastAsia="zh-CN"/>
        </w:rPr>
        <w:t xml:space="preserve">Observation </w:t>
      </w:r>
      <w:r>
        <w:rPr>
          <w:rFonts w:ascii="Times New Roman" w:eastAsiaTheme="minorEastAsia" w:hAnsi="Times New Roman"/>
          <w:b/>
          <w:i/>
          <w:lang w:eastAsia="zh-CN"/>
        </w:rPr>
        <w:t>6</w:t>
      </w:r>
      <w:r w:rsidRPr="00217E9B">
        <w:rPr>
          <w:rFonts w:ascii="Times New Roman" w:eastAsiaTheme="minorEastAsia" w:hAnsi="Times New Roman"/>
          <w:b/>
          <w:i/>
          <w:lang w:eastAsia="zh-CN"/>
        </w:rPr>
        <w:t xml:space="preserve">: </w:t>
      </w:r>
      <w:r w:rsidR="0097101D" w:rsidRPr="00217E9B">
        <w:rPr>
          <w:rFonts w:ascii="Times New Roman" w:eastAsiaTheme="minorEastAsia" w:hAnsi="Times New Roman"/>
          <w:i/>
          <w:lang w:eastAsia="zh-CN"/>
        </w:rPr>
        <w:t>For I-DRX cycle length of 1.28s, with FAR = 0.1%,</w:t>
      </w:r>
      <w:r w:rsidR="0097101D" w:rsidRPr="00C433CF">
        <w:rPr>
          <w:rFonts w:ascii="Times New Roman" w:eastAsiaTheme="minorEastAsia" w:hAnsi="Times New Roman"/>
          <w:i/>
          <w:color w:val="FF0000"/>
          <w:lang w:eastAsia="zh-CN"/>
        </w:rPr>
        <w:t xml:space="preserve"> </w:t>
      </w:r>
      <w:r w:rsidR="0097101D" w:rsidRPr="00217E9B">
        <w:rPr>
          <w:rFonts w:ascii="Times New Roman" w:eastAsiaTheme="minorEastAsia" w:hAnsi="Times New Roman"/>
          <w:i/>
          <w:color w:val="FF0000"/>
          <w:lang w:eastAsia="zh-CN"/>
        </w:rPr>
        <w:t>Paging Rate Per Group= 9.56%</w:t>
      </w:r>
      <w:r w:rsidR="0097101D" w:rsidRPr="00217E9B">
        <w:rPr>
          <w:rFonts w:ascii="Times New Roman" w:eastAsiaTheme="minorEastAsia" w:hAnsi="Times New Roman"/>
          <w:i/>
          <w:lang w:eastAsia="zh-CN"/>
        </w:rPr>
        <w:t xml:space="preserve"> and per UE Group paging,</w:t>
      </w:r>
      <w:r w:rsidR="009963FE">
        <w:rPr>
          <w:rFonts w:ascii="Times New Roman" w:eastAsiaTheme="minorEastAsia" w:hAnsi="Times New Roman"/>
          <w:i/>
          <w:lang w:eastAsia="zh-CN"/>
        </w:rPr>
        <w:t xml:space="preserve"> </w:t>
      </w:r>
      <w:r w:rsidRPr="00217E9B">
        <w:rPr>
          <w:rFonts w:ascii="Times New Roman" w:eastAsiaTheme="minorEastAsia" w:hAnsi="Times New Roman"/>
          <w:i/>
          <w:lang w:eastAsia="zh-CN"/>
        </w:rPr>
        <w:t xml:space="preserve">when relative power for ‘LP-WUR on state’ is </w:t>
      </w:r>
      <w:r w:rsidR="00631193">
        <w:rPr>
          <w:rFonts w:ascii="Times New Roman" w:eastAsiaTheme="minorEastAsia" w:hAnsi="Times New Roman"/>
          <w:i/>
          <w:lang w:eastAsia="zh-CN"/>
        </w:rPr>
        <w:t>0.5/1/</w:t>
      </w:r>
      <w:r w:rsidRPr="00217E9B">
        <w:rPr>
          <w:rFonts w:ascii="Times New Roman" w:eastAsiaTheme="minorEastAsia" w:hAnsi="Times New Roman"/>
          <w:i/>
          <w:lang w:eastAsia="zh-CN"/>
        </w:rPr>
        <w:t>2/4, LP-WUR monitor LP-WUS under “</w:t>
      </w:r>
      <w:r w:rsidRPr="00217E9B">
        <w:rPr>
          <w:rFonts w:ascii="Times New Roman" w:eastAsiaTheme="minorEastAsia" w:hAnsi="Times New Roman"/>
          <w:i/>
          <w:color w:val="FF0000"/>
          <w:lang w:eastAsia="zh-CN"/>
        </w:rPr>
        <w:t>continuously monitoring</w:t>
      </w:r>
      <w:r w:rsidRPr="00217E9B">
        <w:rPr>
          <w:rFonts w:ascii="Times New Roman" w:eastAsiaTheme="minorEastAsia" w:hAnsi="Times New Roman"/>
          <w:i/>
          <w:lang w:eastAsia="zh-CN"/>
        </w:rPr>
        <w:t>” manner have not power saving gain compared to I-DRX with PEI (</w:t>
      </w:r>
      <w:r w:rsidRPr="00217E9B">
        <w:rPr>
          <w:rFonts w:ascii="Times New Roman" w:hAnsi="Times New Roman"/>
          <w:bCs/>
          <w:i/>
          <w:color w:val="000000"/>
          <w:sz w:val="18"/>
          <w:szCs w:val="18"/>
          <w:lang w:eastAsia="zh-CN"/>
        </w:rPr>
        <w:t>Additional transition energy</w:t>
      </w:r>
      <w:r w:rsidRPr="00217E9B">
        <w:rPr>
          <w:rFonts w:ascii="Times New Roman" w:hAnsi="Times New Roman"/>
          <w:b/>
          <w:bCs/>
          <w:color w:val="000000"/>
          <w:sz w:val="18"/>
          <w:szCs w:val="18"/>
          <w:lang w:eastAsia="zh-CN"/>
        </w:rPr>
        <w:t xml:space="preserve"> </w:t>
      </w:r>
      <w:r w:rsidRPr="00217E9B">
        <w:rPr>
          <w:rFonts w:ascii="Times New Roman" w:hAnsi="Times New Roman"/>
          <w:bCs/>
          <w:i/>
          <w:color w:val="000000"/>
          <w:sz w:val="18"/>
          <w:szCs w:val="18"/>
          <w:lang w:eastAsia="zh-CN"/>
        </w:rPr>
        <w:t xml:space="preserve">from ultra-deep sleep is </w:t>
      </w:r>
      <w:r w:rsidRPr="00B457BB">
        <w:rPr>
          <w:rFonts w:ascii="Times New Roman" w:hAnsi="Times New Roman"/>
          <w:bCs/>
          <w:i/>
          <w:color w:val="FF0000"/>
          <w:sz w:val="18"/>
          <w:szCs w:val="18"/>
          <w:lang w:eastAsia="zh-CN"/>
        </w:rPr>
        <w:t>15000</w:t>
      </w:r>
      <w:r w:rsidRPr="009F220C">
        <w:rPr>
          <w:rFonts w:ascii="Times New Roman" w:hAnsi="Times New Roman"/>
          <w:bCs/>
          <w:i/>
          <w:sz w:val="18"/>
          <w:szCs w:val="18"/>
          <w:lang w:eastAsia="zh-CN"/>
        </w:rPr>
        <w:t>, and</w:t>
      </w:r>
      <w:r>
        <w:rPr>
          <w:rFonts w:ascii="Times New Roman" w:hAnsi="Times New Roman"/>
          <w:bCs/>
          <w:i/>
          <w:sz w:val="18"/>
          <w:szCs w:val="18"/>
          <w:lang w:eastAsia="zh-CN"/>
        </w:rPr>
        <w:t xml:space="preserve"> </w:t>
      </w:r>
      <w:r>
        <w:rPr>
          <w:rFonts w:ascii="Times New Roman" w:eastAsiaTheme="minorEastAsia" w:hAnsi="Times New Roman"/>
          <w:i/>
          <w:lang w:eastAsia="zh-CN"/>
        </w:rPr>
        <w:t xml:space="preserve"> </w:t>
      </w:r>
      <w:r w:rsidRPr="00796C46">
        <w:rPr>
          <w:rFonts w:ascii="Times New Roman" w:eastAsiaTheme="minorEastAsia" w:hAnsi="Times New Roman"/>
          <w:i/>
          <w:lang w:eastAsia="zh-CN"/>
        </w:rPr>
        <w:t>ramp-up time</w:t>
      </w:r>
      <w:r>
        <w:rPr>
          <w:rFonts w:ascii="Times New Roman" w:eastAsiaTheme="minorEastAsia" w:hAnsi="Times New Roman"/>
          <w:i/>
          <w:lang w:eastAsia="zh-CN"/>
        </w:rPr>
        <w:t xml:space="preserve"> is </w:t>
      </w:r>
      <w:r w:rsidRPr="00796C46">
        <w:rPr>
          <w:rFonts w:ascii="Times New Roman" w:eastAsiaTheme="minorEastAsia" w:hAnsi="Times New Roman"/>
          <w:i/>
          <w:color w:val="FF0000"/>
          <w:lang w:eastAsia="zh-CN"/>
        </w:rPr>
        <w:t>400ms</w:t>
      </w:r>
      <w:r w:rsidRPr="00217E9B">
        <w:rPr>
          <w:rFonts w:ascii="Times New Roman" w:eastAsiaTheme="minorEastAsia" w:hAnsi="Times New Roman"/>
          <w:i/>
          <w:lang w:eastAsia="zh-CN"/>
        </w:rPr>
        <w:t>).</w:t>
      </w:r>
    </w:p>
    <w:p w14:paraId="76F3ACED" w14:textId="0F2B663E" w:rsidR="00F80C76" w:rsidRPr="00217E9B" w:rsidRDefault="00F80C76" w:rsidP="00F80C76">
      <w:pPr>
        <w:spacing w:before="240"/>
        <w:rPr>
          <w:rFonts w:ascii="Times New Roman" w:eastAsiaTheme="minorEastAsia" w:hAnsi="Times New Roman"/>
          <w:i/>
          <w:lang w:eastAsia="zh-CN"/>
        </w:rPr>
      </w:pPr>
      <w:r w:rsidRPr="00217E9B">
        <w:rPr>
          <w:rFonts w:ascii="Times New Roman" w:eastAsiaTheme="minorEastAsia" w:hAnsi="Times New Roman"/>
          <w:b/>
          <w:i/>
          <w:lang w:eastAsia="zh-CN"/>
        </w:rPr>
        <w:t xml:space="preserve">Observation </w:t>
      </w:r>
      <w:r>
        <w:rPr>
          <w:rFonts w:ascii="Times New Roman" w:eastAsiaTheme="minorEastAsia" w:hAnsi="Times New Roman"/>
          <w:b/>
          <w:i/>
          <w:lang w:eastAsia="zh-CN"/>
        </w:rPr>
        <w:t>7</w:t>
      </w:r>
      <w:r w:rsidRPr="00217E9B">
        <w:rPr>
          <w:rFonts w:ascii="Times New Roman" w:eastAsiaTheme="minorEastAsia" w:hAnsi="Times New Roman"/>
          <w:b/>
          <w:i/>
          <w:lang w:eastAsia="zh-CN"/>
        </w:rPr>
        <w:t xml:space="preserve">: </w:t>
      </w:r>
      <w:r w:rsidR="00B82F23" w:rsidRPr="00217E9B">
        <w:rPr>
          <w:rFonts w:ascii="Times New Roman" w:eastAsiaTheme="minorEastAsia" w:hAnsi="Times New Roman"/>
          <w:i/>
          <w:lang w:eastAsia="zh-CN"/>
        </w:rPr>
        <w:t>For I-DRX cycle length of 1.28s, with FAR = 0.1%,</w:t>
      </w:r>
      <w:r w:rsidR="00B82F23" w:rsidRPr="00C433CF">
        <w:rPr>
          <w:rFonts w:ascii="Times New Roman" w:eastAsiaTheme="minorEastAsia" w:hAnsi="Times New Roman"/>
          <w:i/>
          <w:color w:val="FF0000"/>
          <w:lang w:eastAsia="zh-CN"/>
        </w:rPr>
        <w:t xml:space="preserve"> </w:t>
      </w:r>
      <w:r w:rsidR="00B82F23" w:rsidRPr="00217E9B">
        <w:rPr>
          <w:rFonts w:ascii="Times New Roman" w:eastAsiaTheme="minorEastAsia" w:hAnsi="Times New Roman"/>
          <w:i/>
          <w:color w:val="FF0000"/>
          <w:lang w:eastAsia="zh-CN"/>
        </w:rPr>
        <w:t>Paging Rate Per Group= 9.56%</w:t>
      </w:r>
      <w:r w:rsidR="00B82F23" w:rsidRPr="00217E9B">
        <w:rPr>
          <w:rFonts w:ascii="Times New Roman" w:eastAsiaTheme="minorEastAsia" w:hAnsi="Times New Roman"/>
          <w:i/>
          <w:lang w:eastAsia="zh-CN"/>
        </w:rPr>
        <w:t xml:space="preserve"> and per UE Group paging,</w:t>
      </w:r>
      <w:r w:rsidRPr="00217E9B">
        <w:rPr>
          <w:rFonts w:ascii="Times New Roman" w:eastAsiaTheme="minorEastAsia" w:hAnsi="Times New Roman"/>
          <w:i/>
          <w:lang w:eastAsia="zh-CN"/>
        </w:rPr>
        <w:t xml:space="preserve"> when relative power for ‘LP-WUR on state’ is 0.01/0.05/0.1/0.5, LP-WUR monitor LP-WUS under “</w:t>
      </w:r>
      <w:r w:rsidRPr="00217E9B">
        <w:rPr>
          <w:rFonts w:ascii="Times New Roman" w:eastAsiaTheme="minorEastAsia" w:hAnsi="Times New Roman"/>
          <w:i/>
          <w:color w:val="0070C0"/>
          <w:lang w:eastAsia="zh-CN"/>
        </w:rPr>
        <w:t>discontinuously monitoring</w:t>
      </w:r>
      <w:r w:rsidRPr="00217E9B">
        <w:rPr>
          <w:rFonts w:ascii="Times New Roman" w:eastAsiaTheme="minorEastAsia" w:hAnsi="Times New Roman"/>
          <w:i/>
          <w:lang w:eastAsia="zh-CN"/>
        </w:rPr>
        <w:t xml:space="preserve">” manner can have </w:t>
      </w:r>
      <w:r w:rsidR="007B1E9C">
        <w:rPr>
          <w:rFonts w:ascii="Times New Roman" w:eastAsiaTheme="minorEastAsia" w:hAnsi="Times New Roman"/>
          <w:i/>
          <w:u w:val="single"/>
          <w:lang w:eastAsia="zh-CN"/>
        </w:rPr>
        <w:t>0.43</w:t>
      </w:r>
      <w:r w:rsidRPr="00217E9B">
        <w:rPr>
          <w:rFonts w:ascii="Times New Roman" w:eastAsiaTheme="minorEastAsia" w:hAnsi="Times New Roman"/>
          <w:i/>
          <w:u w:val="single"/>
          <w:lang w:eastAsia="zh-CN"/>
        </w:rPr>
        <w:t>%~</w:t>
      </w:r>
      <w:r w:rsidR="007B1E9C">
        <w:rPr>
          <w:rFonts w:ascii="Times New Roman" w:eastAsiaTheme="minorEastAsia" w:hAnsi="Times New Roman"/>
          <w:i/>
          <w:u w:val="single"/>
          <w:lang w:eastAsia="zh-CN"/>
        </w:rPr>
        <w:t>13.48</w:t>
      </w:r>
      <w:r w:rsidRPr="00217E9B">
        <w:rPr>
          <w:rFonts w:ascii="Times New Roman" w:eastAsiaTheme="minorEastAsia" w:hAnsi="Times New Roman"/>
          <w:i/>
          <w:u w:val="single"/>
          <w:lang w:eastAsia="zh-CN"/>
        </w:rPr>
        <w:t>% power saving gain under Low SINR case</w:t>
      </w:r>
      <w:r w:rsidRPr="00217E9B">
        <w:rPr>
          <w:rFonts w:ascii="Times New Roman" w:eastAsiaTheme="minorEastAsia" w:hAnsi="Times New Roman"/>
          <w:i/>
          <w:lang w:eastAsia="zh-CN"/>
        </w:rPr>
        <w:t xml:space="preserve">, while have </w:t>
      </w:r>
      <w:r w:rsidR="007B1E9C">
        <w:rPr>
          <w:rFonts w:ascii="Times New Roman" w:eastAsiaTheme="minorEastAsia" w:hAnsi="Times New Roman"/>
          <w:i/>
          <w:u w:val="single"/>
          <w:lang w:eastAsia="zh-CN"/>
        </w:rPr>
        <w:t>3.92</w:t>
      </w:r>
      <w:r w:rsidRPr="00217E9B">
        <w:rPr>
          <w:rFonts w:ascii="Times New Roman" w:eastAsiaTheme="minorEastAsia" w:hAnsi="Times New Roman"/>
          <w:i/>
          <w:u w:val="single"/>
          <w:lang w:eastAsia="zh-CN"/>
        </w:rPr>
        <w:t>%~</w:t>
      </w:r>
      <w:r w:rsidR="007B1E9C">
        <w:rPr>
          <w:rFonts w:ascii="Times New Roman" w:eastAsiaTheme="minorEastAsia" w:hAnsi="Times New Roman"/>
          <w:i/>
          <w:u w:val="single"/>
          <w:lang w:eastAsia="zh-CN"/>
        </w:rPr>
        <w:t>17.19</w:t>
      </w:r>
      <w:r w:rsidRPr="00217E9B">
        <w:rPr>
          <w:rFonts w:ascii="Times New Roman" w:eastAsiaTheme="minorEastAsia" w:hAnsi="Times New Roman"/>
          <w:i/>
          <w:u w:val="single"/>
          <w:lang w:eastAsia="zh-CN"/>
        </w:rPr>
        <w:t>% power saving gain under Medium SINR case</w:t>
      </w:r>
      <w:r w:rsidRPr="00217E9B">
        <w:rPr>
          <w:rFonts w:ascii="Times New Roman" w:eastAsiaTheme="minorEastAsia" w:hAnsi="Times New Roman"/>
          <w:i/>
          <w:lang w:eastAsia="zh-CN"/>
        </w:rPr>
        <w:t xml:space="preserve">, and have </w:t>
      </w:r>
      <w:r w:rsidR="00752D8A">
        <w:rPr>
          <w:rFonts w:ascii="Times New Roman" w:eastAsiaTheme="minorEastAsia" w:hAnsi="Times New Roman"/>
          <w:i/>
          <w:u w:val="single"/>
          <w:lang w:eastAsia="zh-CN"/>
        </w:rPr>
        <w:t>7.07</w:t>
      </w:r>
      <w:r w:rsidRPr="00217E9B">
        <w:rPr>
          <w:rFonts w:ascii="Times New Roman" w:eastAsiaTheme="minorEastAsia" w:hAnsi="Times New Roman"/>
          <w:i/>
          <w:u w:val="single"/>
          <w:lang w:eastAsia="zh-CN"/>
        </w:rPr>
        <w:t>%~</w:t>
      </w:r>
      <w:r w:rsidR="00752D8A">
        <w:rPr>
          <w:rFonts w:ascii="Times New Roman" w:eastAsiaTheme="minorEastAsia" w:hAnsi="Times New Roman"/>
          <w:i/>
          <w:u w:val="single"/>
          <w:lang w:eastAsia="zh-CN"/>
        </w:rPr>
        <w:t>20.64</w:t>
      </w:r>
      <w:r w:rsidRPr="00217E9B">
        <w:rPr>
          <w:rFonts w:ascii="Times New Roman" w:eastAsiaTheme="minorEastAsia" w:hAnsi="Times New Roman"/>
          <w:i/>
          <w:u w:val="single"/>
          <w:lang w:eastAsia="zh-CN"/>
        </w:rPr>
        <w:t xml:space="preserve">% power saving gain under High SINR case </w:t>
      </w:r>
      <w:r w:rsidRPr="00217E9B">
        <w:rPr>
          <w:rFonts w:ascii="Times New Roman" w:eastAsiaTheme="minorEastAsia" w:hAnsi="Times New Roman"/>
          <w:i/>
          <w:lang w:eastAsia="zh-CN"/>
        </w:rPr>
        <w:t>compared to I-DRX with PEI (</w:t>
      </w:r>
      <w:r w:rsidRPr="00217E9B">
        <w:rPr>
          <w:rFonts w:ascii="Times New Roman" w:hAnsi="Times New Roman"/>
          <w:bCs/>
          <w:i/>
          <w:color w:val="000000"/>
          <w:sz w:val="18"/>
          <w:szCs w:val="18"/>
          <w:lang w:eastAsia="zh-CN"/>
        </w:rPr>
        <w:t>Additional transition energy</w:t>
      </w:r>
      <w:r w:rsidRPr="00217E9B">
        <w:rPr>
          <w:rFonts w:ascii="Times New Roman" w:hAnsi="Times New Roman"/>
          <w:b/>
          <w:bCs/>
          <w:color w:val="000000"/>
          <w:sz w:val="18"/>
          <w:szCs w:val="18"/>
          <w:lang w:eastAsia="zh-CN"/>
        </w:rPr>
        <w:t xml:space="preserve"> </w:t>
      </w:r>
      <w:r w:rsidRPr="00217E9B">
        <w:rPr>
          <w:rFonts w:ascii="Times New Roman" w:hAnsi="Times New Roman"/>
          <w:bCs/>
          <w:i/>
          <w:color w:val="000000"/>
          <w:sz w:val="18"/>
          <w:szCs w:val="18"/>
          <w:lang w:eastAsia="zh-CN"/>
        </w:rPr>
        <w:t xml:space="preserve">from ultra-deep sleep is </w:t>
      </w:r>
      <w:r w:rsidRPr="00B457BB">
        <w:rPr>
          <w:rFonts w:ascii="Times New Roman" w:hAnsi="Times New Roman"/>
          <w:bCs/>
          <w:i/>
          <w:color w:val="FF0000"/>
          <w:sz w:val="18"/>
          <w:szCs w:val="18"/>
          <w:lang w:eastAsia="zh-CN"/>
        </w:rPr>
        <w:t>15000</w:t>
      </w:r>
      <w:r w:rsidRPr="009F220C">
        <w:rPr>
          <w:rFonts w:ascii="Times New Roman" w:hAnsi="Times New Roman"/>
          <w:bCs/>
          <w:i/>
          <w:sz w:val="18"/>
          <w:szCs w:val="18"/>
          <w:lang w:eastAsia="zh-CN"/>
        </w:rPr>
        <w:t>, and</w:t>
      </w:r>
      <w:r>
        <w:rPr>
          <w:rFonts w:ascii="Times New Roman" w:hAnsi="Times New Roman"/>
          <w:bCs/>
          <w:i/>
          <w:sz w:val="18"/>
          <w:szCs w:val="18"/>
          <w:lang w:eastAsia="zh-CN"/>
        </w:rPr>
        <w:t xml:space="preserve"> </w:t>
      </w:r>
      <w:r>
        <w:rPr>
          <w:rFonts w:ascii="Times New Roman" w:eastAsiaTheme="minorEastAsia" w:hAnsi="Times New Roman"/>
          <w:i/>
          <w:lang w:eastAsia="zh-CN"/>
        </w:rPr>
        <w:t xml:space="preserve"> </w:t>
      </w:r>
      <w:r w:rsidRPr="00796C46">
        <w:rPr>
          <w:rFonts w:ascii="Times New Roman" w:eastAsiaTheme="minorEastAsia" w:hAnsi="Times New Roman"/>
          <w:i/>
          <w:lang w:eastAsia="zh-CN"/>
        </w:rPr>
        <w:t>ramp-up time</w:t>
      </w:r>
      <w:r>
        <w:rPr>
          <w:rFonts w:ascii="Times New Roman" w:eastAsiaTheme="minorEastAsia" w:hAnsi="Times New Roman"/>
          <w:i/>
          <w:lang w:eastAsia="zh-CN"/>
        </w:rPr>
        <w:t xml:space="preserve"> is </w:t>
      </w:r>
      <w:r w:rsidRPr="00796C46">
        <w:rPr>
          <w:rFonts w:ascii="Times New Roman" w:eastAsiaTheme="minorEastAsia" w:hAnsi="Times New Roman"/>
          <w:i/>
          <w:color w:val="FF0000"/>
          <w:lang w:eastAsia="zh-CN"/>
        </w:rPr>
        <w:t>400ms</w:t>
      </w:r>
      <w:r w:rsidRPr="00217E9B">
        <w:rPr>
          <w:rFonts w:ascii="Times New Roman" w:eastAsiaTheme="minorEastAsia" w:hAnsi="Times New Roman"/>
          <w:i/>
          <w:lang w:eastAsia="zh-CN"/>
        </w:rPr>
        <w:t>).</w:t>
      </w:r>
    </w:p>
    <w:p w14:paraId="7D3DEA1E" w14:textId="02DFC782" w:rsidR="00F80C76" w:rsidRDefault="00F80C76" w:rsidP="00F80C76">
      <w:pPr>
        <w:spacing w:before="240"/>
        <w:rPr>
          <w:rFonts w:ascii="Times New Roman" w:eastAsiaTheme="minorEastAsia" w:hAnsi="Times New Roman"/>
          <w:i/>
          <w:lang w:eastAsia="zh-CN"/>
        </w:rPr>
      </w:pPr>
      <w:r w:rsidRPr="00217E9B">
        <w:rPr>
          <w:rFonts w:ascii="Times New Roman" w:eastAsiaTheme="minorEastAsia" w:hAnsi="Times New Roman"/>
          <w:b/>
          <w:i/>
          <w:lang w:eastAsia="zh-CN"/>
        </w:rPr>
        <w:t xml:space="preserve">Observation </w:t>
      </w:r>
      <w:r>
        <w:rPr>
          <w:rFonts w:ascii="Times New Roman" w:eastAsiaTheme="minorEastAsia" w:hAnsi="Times New Roman"/>
          <w:b/>
          <w:i/>
          <w:lang w:eastAsia="zh-CN"/>
        </w:rPr>
        <w:t>8</w:t>
      </w:r>
      <w:r w:rsidRPr="00217E9B">
        <w:rPr>
          <w:rFonts w:ascii="Times New Roman" w:eastAsiaTheme="minorEastAsia" w:hAnsi="Times New Roman"/>
          <w:b/>
          <w:i/>
          <w:lang w:eastAsia="zh-CN"/>
        </w:rPr>
        <w:t xml:space="preserve">: </w:t>
      </w:r>
      <w:r w:rsidR="00B82F23" w:rsidRPr="00217E9B">
        <w:rPr>
          <w:rFonts w:ascii="Times New Roman" w:eastAsiaTheme="minorEastAsia" w:hAnsi="Times New Roman"/>
          <w:i/>
          <w:lang w:eastAsia="zh-CN"/>
        </w:rPr>
        <w:t>For I-DRX cycle length of 1.28s, with FAR = 0.1%,</w:t>
      </w:r>
      <w:r w:rsidR="00B82F23" w:rsidRPr="00C433CF">
        <w:rPr>
          <w:rFonts w:ascii="Times New Roman" w:eastAsiaTheme="minorEastAsia" w:hAnsi="Times New Roman"/>
          <w:i/>
          <w:color w:val="FF0000"/>
          <w:lang w:eastAsia="zh-CN"/>
        </w:rPr>
        <w:t xml:space="preserve"> </w:t>
      </w:r>
      <w:r w:rsidR="00B82F23" w:rsidRPr="00217E9B">
        <w:rPr>
          <w:rFonts w:ascii="Times New Roman" w:eastAsiaTheme="minorEastAsia" w:hAnsi="Times New Roman"/>
          <w:i/>
          <w:color w:val="FF0000"/>
          <w:lang w:eastAsia="zh-CN"/>
        </w:rPr>
        <w:t>Paging Rate Per Group= 9.56%</w:t>
      </w:r>
      <w:r w:rsidR="00B82F23" w:rsidRPr="00217E9B">
        <w:rPr>
          <w:rFonts w:ascii="Times New Roman" w:eastAsiaTheme="minorEastAsia" w:hAnsi="Times New Roman"/>
          <w:i/>
          <w:lang w:eastAsia="zh-CN"/>
        </w:rPr>
        <w:t xml:space="preserve"> and per UE Group paging,</w:t>
      </w:r>
      <w:r w:rsidR="00CA3B10">
        <w:rPr>
          <w:rFonts w:ascii="Times New Roman" w:eastAsiaTheme="minorEastAsia" w:hAnsi="Times New Roman"/>
          <w:i/>
          <w:lang w:eastAsia="zh-CN"/>
        </w:rPr>
        <w:t xml:space="preserve"> </w:t>
      </w:r>
      <w:r w:rsidRPr="00217E9B">
        <w:rPr>
          <w:rFonts w:ascii="Times New Roman" w:eastAsiaTheme="minorEastAsia" w:hAnsi="Times New Roman"/>
          <w:i/>
          <w:lang w:eastAsia="zh-CN"/>
        </w:rPr>
        <w:t xml:space="preserve"> when relative power for ‘LP-WUR on state’ is</w:t>
      </w:r>
      <w:r w:rsidR="00A22CE7">
        <w:rPr>
          <w:rFonts w:ascii="Times New Roman" w:eastAsiaTheme="minorEastAsia" w:hAnsi="Times New Roman"/>
          <w:i/>
          <w:lang w:eastAsia="zh-CN"/>
        </w:rPr>
        <w:t xml:space="preserve"> 1/2/</w:t>
      </w:r>
      <w:r w:rsidRPr="00217E9B">
        <w:rPr>
          <w:rFonts w:ascii="Times New Roman" w:eastAsiaTheme="minorEastAsia" w:hAnsi="Times New Roman"/>
          <w:i/>
          <w:lang w:eastAsia="zh-CN"/>
        </w:rPr>
        <w:t>4, LP-WUR monitor LP-WUS under “</w:t>
      </w:r>
      <w:r w:rsidRPr="00217E9B">
        <w:rPr>
          <w:rFonts w:ascii="Times New Roman" w:eastAsiaTheme="minorEastAsia" w:hAnsi="Times New Roman"/>
          <w:i/>
          <w:color w:val="0070C0"/>
          <w:lang w:eastAsia="zh-CN"/>
        </w:rPr>
        <w:t>discontinuously monitoring</w:t>
      </w:r>
      <w:r w:rsidRPr="00217E9B">
        <w:rPr>
          <w:rFonts w:ascii="Times New Roman" w:eastAsiaTheme="minorEastAsia" w:hAnsi="Times New Roman"/>
          <w:i/>
          <w:lang w:eastAsia="zh-CN"/>
        </w:rPr>
        <w:t>” manner have not power saving gain compared to I-DRX with PEI (</w:t>
      </w:r>
      <w:r w:rsidRPr="00217E9B">
        <w:rPr>
          <w:rFonts w:ascii="Times New Roman" w:hAnsi="Times New Roman"/>
          <w:bCs/>
          <w:i/>
          <w:color w:val="000000"/>
          <w:sz w:val="18"/>
          <w:szCs w:val="18"/>
          <w:lang w:eastAsia="zh-CN"/>
        </w:rPr>
        <w:t>Additional transition energy</w:t>
      </w:r>
      <w:r w:rsidRPr="00217E9B">
        <w:rPr>
          <w:rFonts w:ascii="Times New Roman" w:hAnsi="Times New Roman"/>
          <w:b/>
          <w:bCs/>
          <w:color w:val="000000"/>
          <w:sz w:val="18"/>
          <w:szCs w:val="18"/>
          <w:lang w:eastAsia="zh-CN"/>
        </w:rPr>
        <w:t xml:space="preserve"> </w:t>
      </w:r>
      <w:r w:rsidRPr="00217E9B">
        <w:rPr>
          <w:rFonts w:ascii="Times New Roman" w:hAnsi="Times New Roman"/>
          <w:bCs/>
          <w:i/>
          <w:color w:val="000000"/>
          <w:sz w:val="18"/>
          <w:szCs w:val="18"/>
          <w:lang w:eastAsia="zh-CN"/>
        </w:rPr>
        <w:t xml:space="preserve">from ultra-deep sleep is </w:t>
      </w:r>
      <w:r w:rsidRPr="00B457BB">
        <w:rPr>
          <w:rFonts w:ascii="Times New Roman" w:hAnsi="Times New Roman"/>
          <w:bCs/>
          <w:i/>
          <w:color w:val="FF0000"/>
          <w:sz w:val="18"/>
          <w:szCs w:val="18"/>
          <w:lang w:eastAsia="zh-CN"/>
        </w:rPr>
        <w:t>15000</w:t>
      </w:r>
      <w:r w:rsidRPr="009F220C">
        <w:rPr>
          <w:rFonts w:ascii="Times New Roman" w:hAnsi="Times New Roman"/>
          <w:bCs/>
          <w:i/>
          <w:sz w:val="18"/>
          <w:szCs w:val="18"/>
          <w:lang w:eastAsia="zh-CN"/>
        </w:rPr>
        <w:t>, and</w:t>
      </w:r>
      <w:r>
        <w:rPr>
          <w:rFonts w:ascii="Times New Roman" w:hAnsi="Times New Roman"/>
          <w:bCs/>
          <w:i/>
          <w:sz w:val="18"/>
          <w:szCs w:val="18"/>
          <w:lang w:eastAsia="zh-CN"/>
        </w:rPr>
        <w:t xml:space="preserve"> </w:t>
      </w:r>
      <w:r>
        <w:rPr>
          <w:rFonts w:ascii="Times New Roman" w:eastAsiaTheme="minorEastAsia" w:hAnsi="Times New Roman"/>
          <w:i/>
          <w:lang w:eastAsia="zh-CN"/>
        </w:rPr>
        <w:t xml:space="preserve"> </w:t>
      </w:r>
      <w:r w:rsidRPr="00796C46">
        <w:rPr>
          <w:rFonts w:ascii="Times New Roman" w:eastAsiaTheme="minorEastAsia" w:hAnsi="Times New Roman"/>
          <w:i/>
          <w:lang w:eastAsia="zh-CN"/>
        </w:rPr>
        <w:t>ramp-up time</w:t>
      </w:r>
      <w:r>
        <w:rPr>
          <w:rFonts w:ascii="Times New Roman" w:eastAsiaTheme="minorEastAsia" w:hAnsi="Times New Roman"/>
          <w:i/>
          <w:lang w:eastAsia="zh-CN"/>
        </w:rPr>
        <w:t xml:space="preserve"> is </w:t>
      </w:r>
      <w:r w:rsidRPr="00796C46">
        <w:rPr>
          <w:rFonts w:ascii="Times New Roman" w:eastAsiaTheme="minorEastAsia" w:hAnsi="Times New Roman"/>
          <w:i/>
          <w:color w:val="FF0000"/>
          <w:lang w:eastAsia="zh-CN"/>
        </w:rPr>
        <w:t>400ms</w:t>
      </w:r>
      <w:r w:rsidRPr="00217E9B">
        <w:rPr>
          <w:rFonts w:ascii="Times New Roman" w:eastAsiaTheme="minorEastAsia" w:hAnsi="Times New Roman"/>
          <w:i/>
          <w:lang w:eastAsia="zh-CN"/>
        </w:rPr>
        <w:t>).</w:t>
      </w:r>
    </w:p>
    <w:p w14:paraId="441741A3" w14:textId="5433F302" w:rsidR="002B778C" w:rsidRPr="00217E9B" w:rsidRDefault="00BA6751" w:rsidP="00047FAC">
      <w:pPr>
        <w:rPr>
          <w:rFonts w:ascii="Times New Roman" w:eastAsiaTheme="minorEastAsia" w:hAnsi="Times New Roman"/>
          <w:b/>
          <w:i/>
          <w:lang w:eastAsia="zh-CN"/>
        </w:rPr>
      </w:pPr>
      <w:r w:rsidRPr="00217E9B">
        <w:rPr>
          <w:rFonts w:ascii="Times New Roman" w:eastAsiaTheme="minorEastAsia" w:hAnsi="Times New Roman"/>
          <w:b/>
          <w:i/>
          <w:lang w:eastAsia="zh-CN"/>
        </w:rPr>
        <w:t xml:space="preserve">Proposal </w:t>
      </w:r>
      <w:r w:rsidR="00F61441">
        <w:rPr>
          <w:rFonts w:ascii="Times New Roman" w:eastAsiaTheme="minorEastAsia" w:hAnsi="Times New Roman"/>
          <w:b/>
          <w:i/>
          <w:lang w:eastAsia="zh-CN"/>
        </w:rPr>
        <w:t>2</w:t>
      </w:r>
      <w:r w:rsidRPr="00217E9B">
        <w:rPr>
          <w:rFonts w:ascii="Times New Roman" w:eastAsiaTheme="minorEastAsia" w:hAnsi="Times New Roman"/>
          <w:b/>
          <w:i/>
          <w:lang w:eastAsia="zh-CN"/>
        </w:rPr>
        <w:t xml:space="preserve">: </w:t>
      </w:r>
      <w:r w:rsidR="000118FE" w:rsidRPr="00217E9B">
        <w:rPr>
          <w:rFonts w:ascii="Times New Roman" w:eastAsiaTheme="minorEastAsia" w:hAnsi="Times New Roman"/>
          <w:b/>
          <w:i/>
          <w:lang w:eastAsia="zh-CN"/>
        </w:rPr>
        <w:t>For I-DRX cycle, t</w:t>
      </w:r>
      <w:r w:rsidRPr="00217E9B">
        <w:rPr>
          <w:rFonts w:ascii="Times New Roman" w:eastAsiaTheme="minorEastAsia" w:hAnsi="Times New Roman"/>
          <w:b/>
          <w:i/>
          <w:lang w:eastAsia="zh-CN"/>
        </w:rPr>
        <w:t xml:space="preserve">he </w:t>
      </w:r>
      <w:r w:rsidR="0057434C" w:rsidRPr="00217E9B">
        <w:rPr>
          <w:rFonts w:ascii="Times New Roman" w:eastAsiaTheme="minorEastAsia" w:hAnsi="Times New Roman"/>
          <w:b/>
          <w:i/>
          <w:lang w:eastAsia="zh-CN"/>
        </w:rPr>
        <w:t xml:space="preserve">different </w:t>
      </w:r>
      <w:r w:rsidR="00E92058" w:rsidRPr="00217E9B">
        <w:rPr>
          <w:rFonts w:ascii="Times New Roman" w:eastAsiaTheme="minorEastAsia" w:hAnsi="Times New Roman"/>
          <w:b/>
          <w:i/>
          <w:lang w:eastAsia="zh-CN"/>
        </w:rPr>
        <w:t xml:space="preserve">value of </w:t>
      </w:r>
      <w:r w:rsidR="00383A7F" w:rsidRPr="00217E9B">
        <w:rPr>
          <w:rFonts w:ascii="Times New Roman" w:eastAsiaTheme="minorEastAsia" w:hAnsi="Times New Roman"/>
          <w:b/>
          <w:i/>
          <w:lang w:eastAsia="zh-CN"/>
        </w:rPr>
        <w:t>“</w:t>
      </w:r>
      <w:r w:rsidR="005E4596" w:rsidRPr="00217E9B">
        <w:rPr>
          <w:rFonts w:ascii="Times New Roman" w:hAnsi="Times New Roman"/>
          <w:b/>
          <w:bCs/>
          <w:i/>
          <w:color w:val="000000"/>
          <w:sz w:val="18"/>
          <w:szCs w:val="18"/>
          <w:lang w:eastAsia="zh-CN"/>
        </w:rPr>
        <w:t>a</w:t>
      </w:r>
      <w:r w:rsidR="00E92058" w:rsidRPr="00217E9B">
        <w:rPr>
          <w:rFonts w:ascii="Times New Roman" w:hAnsi="Times New Roman"/>
          <w:b/>
          <w:bCs/>
          <w:i/>
          <w:color w:val="000000"/>
          <w:sz w:val="18"/>
          <w:szCs w:val="18"/>
          <w:lang w:eastAsia="zh-CN"/>
        </w:rPr>
        <w:t>dditional transition energy from ultra-deep sleep</w:t>
      </w:r>
      <w:r w:rsidR="00383A7F" w:rsidRPr="00217E9B">
        <w:rPr>
          <w:rFonts w:ascii="Times New Roman" w:hAnsi="Times New Roman"/>
          <w:b/>
          <w:bCs/>
          <w:i/>
          <w:color w:val="000000"/>
          <w:sz w:val="18"/>
          <w:szCs w:val="18"/>
          <w:lang w:eastAsia="zh-CN"/>
        </w:rPr>
        <w:t>”</w:t>
      </w:r>
      <w:r w:rsidR="00D7249E" w:rsidRPr="00217E9B">
        <w:rPr>
          <w:rFonts w:ascii="Times New Roman" w:hAnsi="Times New Roman"/>
          <w:b/>
          <w:bCs/>
          <w:i/>
          <w:color w:val="000000"/>
          <w:sz w:val="18"/>
          <w:szCs w:val="18"/>
          <w:lang w:eastAsia="zh-CN"/>
        </w:rPr>
        <w:t xml:space="preserve"> will case different </w:t>
      </w:r>
      <w:r w:rsidR="003F3D8D" w:rsidRPr="00217E9B">
        <w:rPr>
          <w:rFonts w:ascii="Times New Roman" w:hAnsi="Times New Roman"/>
          <w:b/>
          <w:bCs/>
          <w:i/>
          <w:color w:val="000000"/>
          <w:sz w:val="18"/>
          <w:szCs w:val="18"/>
          <w:lang w:eastAsia="zh-CN"/>
        </w:rPr>
        <w:t xml:space="preserve">conclusion of whether LP-WUR </w:t>
      </w:r>
      <w:r w:rsidR="008419AE" w:rsidRPr="00217E9B">
        <w:rPr>
          <w:rFonts w:ascii="Times New Roman" w:hAnsi="Times New Roman"/>
          <w:b/>
          <w:bCs/>
          <w:i/>
          <w:color w:val="000000"/>
          <w:sz w:val="18"/>
          <w:szCs w:val="18"/>
          <w:lang w:eastAsia="zh-CN"/>
        </w:rPr>
        <w:t>has power saving gain compared to I-DRX with PEI</w:t>
      </w:r>
      <w:r w:rsidR="007E531F" w:rsidRPr="00217E9B">
        <w:rPr>
          <w:rFonts w:ascii="Times New Roman" w:hAnsi="Times New Roman"/>
          <w:b/>
          <w:bCs/>
          <w:i/>
          <w:color w:val="000000"/>
          <w:sz w:val="18"/>
          <w:szCs w:val="18"/>
          <w:lang w:eastAsia="zh-CN"/>
        </w:rPr>
        <w:t xml:space="preserve"> or not</w:t>
      </w:r>
      <w:r w:rsidR="008419AE" w:rsidRPr="00217E9B">
        <w:rPr>
          <w:rFonts w:ascii="Times New Roman" w:hAnsi="Times New Roman"/>
          <w:b/>
          <w:bCs/>
          <w:i/>
          <w:color w:val="000000"/>
          <w:sz w:val="18"/>
          <w:szCs w:val="18"/>
          <w:lang w:eastAsia="zh-CN"/>
        </w:rPr>
        <w:t>.</w:t>
      </w:r>
      <w:r w:rsidR="00476B6B" w:rsidRPr="00217E9B">
        <w:rPr>
          <w:rFonts w:ascii="Times New Roman" w:hAnsi="Times New Roman"/>
          <w:b/>
          <w:bCs/>
          <w:i/>
          <w:color w:val="000000"/>
          <w:sz w:val="18"/>
          <w:szCs w:val="18"/>
          <w:lang w:eastAsia="zh-CN"/>
        </w:rPr>
        <w:t xml:space="preserve"> Prioritize the</w:t>
      </w:r>
      <w:r w:rsidR="00006B95">
        <w:rPr>
          <w:rFonts w:ascii="Times New Roman" w:hAnsi="Times New Roman"/>
          <w:b/>
          <w:bCs/>
          <w:i/>
          <w:color w:val="000000"/>
          <w:sz w:val="18"/>
          <w:szCs w:val="18"/>
          <w:lang w:eastAsia="zh-CN"/>
        </w:rPr>
        <w:t xml:space="preserve"> case </w:t>
      </w:r>
      <w:r w:rsidR="00006B95" w:rsidRPr="00006B95">
        <w:rPr>
          <w:rFonts w:ascii="Times New Roman" w:eastAsiaTheme="minorEastAsia" w:hAnsi="Times New Roman"/>
          <w:b/>
          <w:i/>
          <w:lang w:eastAsia="zh-CN"/>
        </w:rPr>
        <w:t>‘LP-WUR on state’ is</w:t>
      </w:r>
      <w:r w:rsidR="00775E2C">
        <w:rPr>
          <w:rFonts w:ascii="Times New Roman" w:eastAsiaTheme="minorEastAsia" w:hAnsi="Times New Roman"/>
          <w:b/>
          <w:i/>
          <w:lang w:eastAsia="zh-CN"/>
        </w:rPr>
        <w:t xml:space="preserve"> smaller than 1</w:t>
      </w:r>
      <w:r w:rsidR="00476B6B" w:rsidRPr="00217E9B">
        <w:rPr>
          <w:rFonts w:ascii="Times New Roman" w:hAnsi="Times New Roman"/>
          <w:b/>
          <w:bCs/>
          <w:i/>
          <w:color w:val="000000"/>
          <w:sz w:val="18"/>
          <w:szCs w:val="18"/>
          <w:lang w:eastAsia="zh-CN"/>
        </w:rPr>
        <w:t>.</w:t>
      </w:r>
    </w:p>
    <w:p w14:paraId="548C6F51" w14:textId="7DFF1FD0" w:rsidR="00425B08" w:rsidRPr="0074111B" w:rsidRDefault="0074111B" w:rsidP="00047FAC">
      <w:pPr>
        <w:rPr>
          <w:rFonts w:ascii="Times New Roman" w:eastAsiaTheme="minorEastAsia" w:hAnsi="Times New Roman"/>
          <w:b/>
          <w:i/>
          <w:lang w:eastAsia="zh-CN"/>
        </w:rPr>
      </w:pPr>
      <w:r w:rsidRPr="0074111B">
        <w:rPr>
          <w:rFonts w:ascii="Times New Roman" w:eastAsiaTheme="minorEastAsia" w:hAnsi="Times New Roman"/>
          <w:b/>
          <w:i/>
          <w:lang w:eastAsia="zh-CN"/>
        </w:rPr>
        <w:t xml:space="preserve">Proposal 3: </w:t>
      </w:r>
      <w:r w:rsidR="008D58C4">
        <w:rPr>
          <w:rFonts w:ascii="Times New Roman" w:eastAsiaTheme="minorEastAsia" w:hAnsi="Times New Roman"/>
          <w:b/>
          <w:i/>
          <w:lang w:eastAsia="zh-CN"/>
        </w:rPr>
        <w:t xml:space="preserve">Both </w:t>
      </w:r>
      <w:r w:rsidR="008D58C4" w:rsidRPr="008D58C4">
        <w:rPr>
          <w:rFonts w:ascii="Times New Roman" w:eastAsiaTheme="minorEastAsia" w:hAnsi="Times New Roman" w:hint="eastAsia"/>
          <w:b/>
          <w:i/>
          <w:lang w:eastAsia="zh-CN"/>
        </w:rPr>
        <w:t>“</w:t>
      </w:r>
      <w:r w:rsidR="008D58C4" w:rsidRPr="008D58C4">
        <w:rPr>
          <w:rFonts w:ascii="Times New Roman" w:eastAsiaTheme="minorEastAsia" w:hAnsi="Times New Roman"/>
          <w:b/>
          <w:i/>
          <w:lang w:eastAsia="zh-CN"/>
        </w:rPr>
        <w:t>continuously monitoring”</w:t>
      </w:r>
      <w:r w:rsidR="008D58C4">
        <w:rPr>
          <w:rFonts w:ascii="Times New Roman" w:eastAsiaTheme="minorEastAsia" w:hAnsi="Times New Roman"/>
          <w:b/>
          <w:i/>
          <w:lang w:eastAsia="zh-CN"/>
        </w:rPr>
        <w:t xml:space="preserve"> and </w:t>
      </w:r>
      <w:r w:rsidR="008D58C4" w:rsidRPr="008D58C4">
        <w:rPr>
          <w:rFonts w:ascii="Times New Roman" w:eastAsiaTheme="minorEastAsia" w:hAnsi="Times New Roman" w:hint="eastAsia"/>
          <w:b/>
          <w:i/>
          <w:lang w:eastAsia="zh-CN"/>
        </w:rPr>
        <w:t>“</w:t>
      </w:r>
      <w:r w:rsidR="008D58C4" w:rsidRPr="008D58C4">
        <w:rPr>
          <w:rFonts w:ascii="Times New Roman" w:eastAsiaTheme="minorEastAsia" w:hAnsi="Times New Roman"/>
          <w:b/>
          <w:i/>
          <w:lang w:eastAsia="zh-CN"/>
        </w:rPr>
        <w:t>discontinuously monitoring”</w:t>
      </w:r>
      <w:r w:rsidR="008D58C4">
        <w:rPr>
          <w:rFonts w:ascii="Times New Roman" w:eastAsiaTheme="minorEastAsia" w:hAnsi="Times New Roman"/>
          <w:b/>
          <w:i/>
          <w:lang w:eastAsia="zh-CN"/>
        </w:rPr>
        <w:t xml:space="preserve"> manner should be further stud</w:t>
      </w:r>
      <w:r w:rsidR="00D447D3">
        <w:rPr>
          <w:rFonts w:ascii="Times New Roman" w:eastAsiaTheme="minorEastAsia" w:hAnsi="Times New Roman"/>
          <w:b/>
          <w:i/>
          <w:lang w:eastAsia="zh-CN"/>
        </w:rPr>
        <w:t>ied</w:t>
      </w:r>
      <w:r w:rsidR="008D58C4">
        <w:rPr>
          <w:rFonts w:ascii="Times New Roman" w:eastAsiaTheme="minorEastAsia" w:hAnsi="Times New Roman"/>
          <w:b/>
          <w:i/>
          <w:lang w:eastAsia="zh-CN"/>
        </w:rPr>
        <w:t>.</w:t>
      </w:r>
    </w:p>
    <w:p w14:paraId="622939A2" w14:textId="642A0CDF" w:rsidR="00C67883" w:rsidRPr="00217E9B" w:rsidRDefault="000E42DE" w:rsidP="00C67883">
      <w:pPr>
        <w:pStyle w:val="1"/>
        <w:rPr>
          <w:rFonts w:ascii="Times New Roman" w:hAnsi="Times New Roman"/>
        </w:rPr>
      </w:pPr>
      <w:r>
        <w:rPr>
          <w:rFonts w:ascii="Times New Roman" w:eastAsia="宋体" w:hAnsi="Times New Roman"/>
          <w:szCs w:val="20"/>
          <w:lang w:val="en-GB" w:eastAsia="zh-CN"/>
        </w:rPr>
        <w:t>LP-WUS coverage</w:t>
      </w:r>
      <w:r w:rsidR="00C67883" w:rsidRPr="00217E9B">
        <w:rPr>
          <w:rFonts w:ascii="Times New Roman" w:hAnsi="Times New Roman"/>
        </w:rPr>
        <w:t xml:space="preserve"> evaluation</w:t>
      </w:r>
    </w:p>
    <w:p w14:paraId="6294F861" w14:textId="77777777" w:rsidR="00C67883" w:rsidRPr="00217E9B" w:rsidRDefault="00C67883" w:rsidP="00C67883">
      <w:pPr>
        <w:pStyle w:val="2"/>
        <w:rPr>
          <w:rFonts w:ascii="Times New Roman" w:hAnsi="Times New Roman"/>
          <w:i w:val="0"/>
        </w:rPr>
      </w:pPr>
      <w:r w:rsidRPr="00217E9B">
        <w:rPr>
          <w:rFonts w:ascii="Times New Roman" w:eastAsia="宋体" w:hAnsi="Times New Roman"/>
          <w:i w:val="0"/>
          <w:szCs w:val="20"/>
          <w:lang w:val="en-GB" w:eastAsia="zh-CN"/>
        </w:rPr>
        <w:t>E</w:t>
      </w:r>
      <w:r w:rsidRPr="00217E9B">
        <w:rPr>
          <w:rFonts w:ascii="Times New Roman" w:hAnsi="Times New Roman"/>
          <w:i w:val="0"/>
        </w:rPr>
        <w:t>valuation Assumptions</w:t>
      </w:r>
    </w:p>
    <w:p w14:paraId="5AAE0B3A" w14:textId="487BD869" w:rsidR="002D73EB" w:rsidRPr="00501587" w:rsidRDefault="00501587" w:rsidP="00501587">
      <w:pPr>
        <w:pStyle w:val="afe"/>
        <w:numPr>
          <w:ilvl w:val="0"/>
          <w:numId w:val="34"/>
        </w:numPr>
        <w:ind w:leftChars="0"/>
        <w:rPr>
          <w:rFonts w:ascii="Times New Roman" w:hAnsi="Times New Roman"/>
          <w:b/>
        </w:rPr>
      </w:pPr>
      <w:r w:rsidRPr="00501587">
        <w:rPr>
          <w:rFonts w:ascii="Times New Roman" w:hAnsi="Times New Roman"/>
          <w:b/>
        </w:rPr>
        <w:t>Evaluation methodologies</w:t>
      </w:r>
    </w:p>
    <w:p w14:paraId="03283B87" w14:textId="796BAA16" w:rsidR="005E4594" w:rsidRDefault="00D15A73" w:rsidP="00047FAC">
      <w:pPr>
        <w:rPr>
          <w:rFonts w:ascii="Times New Roman" w:hAnsi="Times New Roman"/>
          <w:lang w:eastAsia="x-none"/>
        </w:rPr>
      </w:pPr>
      <w:r w:rsidRPr="00D15A73">
        <w:rPr>
          <w:rFonts w:ascii="Times New Roman" w:hAnsi="Times New Roman"/>
          <w:lang w:eastAsia="x-none"/>
        </w:rPr>
        <w:t xml:space="preserve">In RAN1#110-bis-e, it was agreed to study coverage of WUS based on methodology and assumptions in R17 </w:t>
      </w:r>
      <w:proofErr w:type="spellStart"/>
      <w:r w:rsidRPr="00D15A73">
        <w:rPr>
          <w:rFonts w:ascii="Times New Roman" w:hAnsi="Times New Roman"/>
          <w:lang w:eastAsia="x-none"/>
        </w:rPr>
        <w:t>CovEnh</w:t>
      </w:r>
      <w:proofErr w:type="spellEnd"/>
      <w:r w:rsidRPr="00D15A73">
        <w:rPr>
          <w:rFonts w:ascii="Times New Roman" w:hAnsi="Times New Roman"/>
          <w:lang w:eastAsia="x-none"/>
        </w:rPr>
        <w:t xml:space="preserve"> SI.</w:t>
      </w:r>
    </w:p>
    <w:tbl>
      <w:tblPr>
        <w:tblStyle w:val="af1"/>
        <w:tblW w:w="0" w:type="auto"/>
        <w:tblLook w:val="04A0" w:firstRow="1" w:lastRow="0" w:firstColumn="1" w:lastColumn="0" w:noHBand="0" w:noVBand="1"/>
      </w:tblPr>
      <w:tblGrid>
        <w:gridCol w:w="9631"/>
      </w:tblGrid>
      <w:tr w:rsidR="00BB6FA6" w14:paraId="5380CF44" w14:textId="77777777" w:rsidTr="00BB6FA6">
        <w:tc>
          <w:tcPr>
            <w:tcW w:w="9631" w:type="dxa"/>
          </w:tcPr>
          <w:p w14:paraId="164C38BB" w14:textId="77777777" w:rsidR="00BB6FA6" w:rsidRPr="00D005F9" w:rsidRDefault="00BB6FA6" w:rsidP="00BB6FA6">
            <w:pPr>
              <w:spacing w:after="0" w:afterAutospacing="0"/>
              <w:rPr>
                <w:rFonts w:ascii="Times New Roman" w:hAnsi="Times New Roman"/>
                <w:b/>
                <w:highlight w:val="green"/>
                <w:lang w:eastAsia="x-none"/>
              </w:rPr>
            </w:pPr>
            <w:r w:rsidRPr="00D005F9">
              <w:rPr>
                <w:rFonts w:ascii="Times New Roman" w:hAnsi="Times New Roman"/>
                <w:b/>
                <w:highlight w:val="green"/>
                <w:lang w:eastAsia="x-none"/>
              </w:rPr>
              <w:t>Agreement</w:t>
            </w:r>
          </w:p>
          <w:p w14:paraId="05290CD8" w14:textId="77777777" w:rsidR="00BB6FA6" w:rsidRPr="00D005F9" w:rsidRDefault="00BB6FA6" w:rsidP="00BB6FA6">
            <w:pPr>
              <w:shd w:val="clear" w:color="auto" w:fill="FFFFFF"/>
              <w:spacing w:after="0" w:afterAutospacing="0"/>
              <w:rPr>
                <w:rFonts w:ascii="Times New Roman" w:eastAsia="Times New Roman" w:hAnsi="Times New Roman"/>
                <w:lang w:eastAsia="ko-KR"/>
              </w:rPr>
            </w:pPr>
            <w:r w:rsidRPr="00D005F9">
              <w:rPr>
                <w:rFonts w:ascii="Times New Roman" w:eastAsia="Times New Roman" w:hAnsi="Times New Roman"/>
                <w:bdr w:val="none" w:sz="0" w:space="0" w:color="auto" w:frame="1"/>
                <w:lang w:eastAsia="ko-KR"/>
              </w:rPr>
              <w:t xml:space="preserve">For evaluation of the coverage of LP-WUS, the methodology and assumptions in R17 </w:t>
            </w:r>
            <w:proofErr w:type="spellStart"/>
            <w:r w:rsidRPr="00D005F9">
              <w:rPr>
                <w:rFonts w:ascii="Times New Roman" w:eastAsia="Times New Roman" w:hAnsi="Times New Roman"/>
                <w:bdr w:val="none" w:sz="0" w:space="0" w:color="auto" w:frame="1"/>
                <w:lang w:eastAsia="ko-KR"/>
              </w:rPr>
              <w:t>CovEnh</w:t>
            </w:r>
            <w:proofErr w:type="spellEnd"/>
            <w:r w:rsidRPr="00D005F9">
              <w:rPr>
                <w:rFonts w:ascii="Times New Roman" w:eastAsia="Times New Roman" w:hAnsi="Times New Roman"/>
                <w:bdr w:val="none" w:sz="0" w:space="0" w:color="auto" w:frame="1"/>
                <w:lang w:eastAsia="ko-KR"/>
              </w:rPr>
              <w:t xml:space="preserve"> SI (described in TR38.830) is reused as baseline.</w:t>
            </w:r>
          </w:p>
          <w:p w14:paraId="12DE62B5" w14:textId="77777777" w:rsidR="00BB6FA6" w:rsidRPr="00D005F9" w:rsidRDefault="00BB6FA6" w:rsidP="00BB6FA6">
            <w:pPr>
              <w:numPr>
                <w:ilvl w:val="0"/>
                <w:numId w:val="35"/>
              </w:numPr>
              <w:shd w:val="clear" w:color="auto" w:fill="FFFFFF"/>
              <w:spacing w:after="0" w:afterAutospacing="0"/>
              <w:rPr>
                <w:rFonts w:ascii="Times New Roman" w:eastAsia="Times New Roman" w:hAnsi="Times New Roman"/>
                <w:lang w:eastAsia="ko-KR"/>
              </w:rPr>
            </w:pPr>
            <w:r w:rsidRPr="00D005F9">
              <w:rPr>
                <w:rFonts w:ascii="Times New Roman" w:eastAsia="Times New Roman" w:hAnsi="Times New Roman"/>
                <w:bdr w:val="none" w:sz="0" w:space="0" w:color="auto" w:frame="1"/>
                <w:lang w:eastAsia="ko-KR"/>
              </w:rPr>
              <w:t>MIL is used as the metric for LP-WUS coverage evaluation</w:t>
            </w:r>
          </w:p>
          <w:p w14:paraId="787D81FB" w14:textId="77777777" w:rsidR="00BB6FA6" w:rsidRPr="00D005F9" w:rsidRDefault="00BB6FA6" w:rsidP="00BB6FA6">
            <w:pPr>
              <w:numPr>
                <w:ilvl w:val="0"/>
                <w:numId w:val="35"/>
              </w:numPr>
              <w:shd w:val="clear" w:color="auto" w:fill="FFFFFF"/>
              <w:spacing w:after="0" w:afterAutospacing="0"/>
              <w:rPr>
                <w:rFonts w:ascii="Times New Roman" w:eastAsia="Times New Roman" w:hAnsi="Times New Roman"/>
                <w:lang w:eastAsia="ko-KR"/>
              </w:rPr>
            </w:pPr>
            <w:r w:rsidRPr="00D005F9">
              <w:rPr>
                <w:rFonts w:ascii="Times New Roman" w:eastAsia="Times New Roman" w:hAnsi="Times New Roman"/>
                <w:bdr w:val="none" w:sz="0" w:space="0" w:color="auto" w:frame="1"/>
                <w:lang w:val="it-IT" w:eastAsia="ko-KR"/>
              </w:rPr>
              <w:t>urban (2.6GHz/4GHz), rural(700MHz) scenario for FR1 are considered to be evaluated, o</w:t>
            </w:r>
            <w:proofErr w:type="spellStart"/>
            <w:r w:rsidRPr="00D005F9">
              <w:rPr>
                <w:rFonts w:ascii="Times New Roman" w:eastAsia="Times New Roman" w:hAnsi="Times New Roman"/>
                <w:bdr w:val="none" w:sz="0" w:space="0" w:color="auto" w:frame="1"/>
                <w:lang w:eastAsia="ko-KR"/>
              </w:rPr>
              <w:t>thers</w:t>
            </w:r>
            <w:proofErr w:type="spellEnd"/>
            <w:r w:rsidRPr="00D005F9">
              <w:rPr>
                <w:rFonts w:ascii="Times New Roman" w:eastAsia="Times New Roman" w:hAnsi="Times New Roman"/>
                <w:bdr w:val="none" w:sz="0" w:space="0" w:color="auto" w:frame="1"/>
                <w:lang w:eastAsia="ko-KR"/>
              </w:rPr>
              <w:t> (e.g., FR2) are not precluded.</w:t>
            </w:r>
          </w:p>
          <w:p w14:paraId="01F07E49" w14:textId="77777777" w:rsidR="00BB6FA6" w:rsidRPr="00D005F9" w:rsidRDefault="00BB6FA6" w:rsidP="00BB6FA6">
            <w:pPr>
              <w:shd w:val="clear" w:color="auto" w:fill="FFFFFF"/>
              <w:spacing w:after="0" w:afterAutospacing="0"/>
              <w:rPr>
                <w:rFonts w:ascii="Times New Roman" w:eastAsia="Times New Roman" w:hAnsi="Times New Roman"/>
                <w:lang w:eastAsia="ko-KR"/>
              </w:rPr>
            </w:pPr>
            <w:r w:rsidRPr="00D005F9">
              <w:rPr>
                <w:rFonts w:ascii="Times New Roman" w:eastAsia="Times New Roman" w:hAnsi="Times New Roman"/>
                <w:bdr w:val="none" w:sz="0" w:space="0" w:color="auto" w:frame="1"/>
                <w:lang w:eastAsia="ko-KR"/>
              </w:rPr>
              <w:t>Note: For IoT/wearables devices, refer to R17 Redcap SI TR38.875 if the assumptions differ from TR38.830.</w:t>
            </w:r>
          </w:p>
          <w:p w14:paraId="022972FE" w14:textId="77777777" w:rsidR="00BB6FA6" w:rsidRPr="00D005F9" w:rsidRDefault="00BB6FA6" w:rsidP="00BB6FA6">
            <w:pPr>
              <w:shd w:val="clear" w:color="auto" w:fill="FFFFFF"/>
              <w:spacing w:after="0" w:afterAutospacing="0"/>
              <w:rPr>
                <w:rFonts w:ascii="Times New Roman" w:eastAsia="Times New Roman" w:hAnsi="Times New Roman"/>
                <w:lang w:eastAsia="ko-KR"/>
              </w:rPr>
            </w:pPr>
            <w:r w:rsidRPr="00D005F9">
              <w:rPr>
                <w:rFonts w:ascii="Times New Roman" w:eastAsia="Times New Roman" w:hAnsi="Times New Roman"/>
                <w:bdr w:val="none" w:sz="0" w:space="0" w:color="auto" w:frame="1"/>
                <w:lang w:eastAsia="ko-KR"/>
              </w:rPr>
              <w:t>Companies report any other assumptions which differ from the TR38.875/ TR38.830, e.g., Tx and Rx loss</w:t>
            </w:r>
          </w:p>
          <w:p w14:paraId="35F6AE13" w14:textId="5CDCC2F7" w:rsidR="00BB6FA6" w:rsidRDefault="00BB6FA6" w:rsidP="00BB6FA6">
            <w:pPr>
              <w:spacing w:after="0" w:afterAutospacing="0"/>
              <w:rPr>
                <w:rFonts w:ascii="Times New Roman" w:hAnsi="Times New Roman"/>
                <w:lang w:eastAsia="x-none"/>
              </w:rPr>
            </w:pPr>
            <w:r w:rsidRPr="00D005F9">
              <w:rPr>
                <w:rFonts w:ascii="Times New Roman" w:eastAsia="Times New Roman" w:hAnsi="Times New Roman"/>
                <w:bdr w:val="none" w:sz="0" w:space="0" w:color="auto" w:frame="1"/>
                <w:lang w:eastAsia="ko-KR"/>
              </w:rPr>
              <w:t xml:space="preserve">Companies are encouraged to compare LP-WUS with at least PDCCH for paging, PUSCH, others are not precluded. </w:t>
            </w:r>
            <w:r w:rsidRPr="00CF299D">
              <w:rPr>
                <w:rFonts w:ascii="Times New Roman" w:eastAsia="Times New Roman" w:hAnsi="Times New Roman"/>
                <w:bdr w:val="none" w:sz="0" w:space="0" w:color="auto" w:frame="1"/>
                <w:lang w:eastAsia="ko-KR"/>
              </w:rPr>
              <w:t>FFS: Target coverage of LP-WUS</w:t>
            </w:r>
          </w:p>
        </w:tc>
      </w:tr>
    </w:tbl>
    <w:p w14:paraId="0A0CA5F7" w14:textId="5D4EAB9D" w:rsidR="005E4594" w:rsidRDefault="00A23E3E" w:rsidP="00300162">
      <w:pPr>
        <w:spacing w:before="240"/>
        <w:rPr>
          <w:rFonts w:ascii="Times New Roman" w:hAnsi="Times New Roman"/>
          <w:lang w:eastAsia="x-none"/>
        </w:rPr>
      </w:pPr>
      <w:r w:rsidRPr="00A23E3E">
        <w:rPr>
          <w:rFonts w:ascii="Times New Roman" w:hAnsi="Times New Roman"/>
          <w:lang w:eastAsia="x-none"/>
        </w:rPr>
        <w:t>Thus, according to the agreement, we need to study the coverage of LP-WUS in terms of MIL margin.</w:t>
      </w:r>
    </w:p>
    <w:p w14:paraId="235E33EF" w14:textId="258D39D3" w:rsidR="00EC7A51" w:rsidRPr="00EC7A51" w:rsidRDefault="00E24602" w:rsidP="00EC7A51">
      <w:pPr>
        <w:pStyle w:val="afe"/>
        <w:numPr>
          <w:ilvl w:val="0"/>
          <w:numId w:val="34"/>
        </w:numPr>
        <w:ind w:leftChars="0"/>
        <w:rPr>
          <w:rFonts w:ascii="Times New Roman" w:hAnsi="Times New Roman"/>
          <w:b/>
        </w:rPr>
      </w:pPr>
      <w:r w:rsidRPr="00E24602">
        <w:rPr>
          <w:rFonts w:ascii="Times New Roman" w:hAnsi="Times New Roman"/>
          <w:b/>
        </w:rPr>
        <w:t>G</w:t>
      </w:r>
      <w:r w:rsidRPr="00E24602">
        <w:rPr>
          <w:rFonts w:ascii="Times New Roman" w:hAnsi="Times New Roman" w:hint="eastAsia"/>
          <w:b/>
        </w:rPr>
        <w:t>eneral</w:t>
      </w:r>
      <w:r>
        <w:rPr>
          <w:rFonts w:ascii="Times New Roman" w:hAnsi="Times New Roman"/>
          <w:b/>
        </w:rPr>
        <w:t xml:space="preserve"> </w:t>
      </w:r>
      <w:r w:rsidR="00C91AD1" w:rsidRPr="00C91AD1">
        <w:rPr>
          <w:rFonts w:ascii="Times New Roman" w:hAnsi="Times New Roman"/>
          <w:b/>
        </w:rPr>
        <w:t>Evaluation</w:t>
      </w:r>
      <w:r w:rsidR="006F3CAB">
        <w:rPr>
          <w:rFonts w:ascii="Times New Roman" w:hAnsi="Times New Roman"/>
          <w:b/>
        </w:rPr>
        <w:t xml:space="preserve"> </w:t>
      </w:r>
      <w:r>
        <w:rPr>
          <w:rFonts w:ascii="Times New Roman" w:hAnsi="Times New Roman"/>
          <w:b/>
        </w:rPr>
        <w:t>A</w:t>
      </w:r>
      <w:r w:rsidR="006F3CAB" w:rsidRPr="006F3CAB">
        <w:rPr>
          <w:rFonts w:ascii="Times New Roman" w:hAnsi="Times New Roman" w:hint="eastAsia"/>
          <w:b/>
        </w:rPr>
        <w:t>ssumption</w:t>
      </w:r>
    </w:p>
    <w:p w14:paraId="4A0D1C2A" w14:textId="33FFE647" w:rsidR="00EC7A51" w:rsidRPr="00EC7A51" w:rsidRDefault="00EC7A51" w:rsidP="00032434">
      <w:pPr>
        <w:spacing w:after="240" w:afterAutospacing="0"/>
        <w:jc w:val="center"/>
        <w:rPr>
          <w:rFonts w:ascii="Times New Roman" w:eastAsiaTheme="minorEastAsia" w:hAnsi="Times New Roman"/>
          <w:b/>
          <w:lang w:eastAsia="zh-CN"/>
        </w:rPr>
      </w:pPr>
      <w:r w:rsidRPr="00217E9B">
        <w:rPr>
          <w:rFonts w:ascii="Times New Roman" w:eastAsiaTheme="minorEastAsia" w:hAnsi="Times New Roman"/>
          <w:b/>
          <w:lang w:eastAsia="zh-CN"/>
        </w:rPr>
        <w:lastRenderedPageBreak/>
        <w:t xml:space="preserve">Table </w:t>
      </w:r>
      <w:r>
        <w:rPr>
          <w:rFonts w:ascii="Times New Roman" w:eastAsiaTheme="minorEastAsia" w:hAnsi="Times New Roman"/>
          <w:b/>
          <w:lang w:eastAsia="zh-CN"/>
        </w:rPr>
        <w:t>7</w:t>
      </w:r>
      <w:r w:rsidRPr="00217E9B">
        <w:rPr>
          <w:rFonts w:ascii="Times New Roman" w:eastAsiaTheme="minorEastAsia" w:hAnsi="Times New Roman"/>
          <w:b/>
          <w:lang w:eastAsia="zh-CN"/>
        </w:rPr>
        <w:t xml:space="preserve">: </w:t>
      </w:r>
      <w:r>
        <w:rPr>
          <w:rFonts w:ascii="Times New Roman" w:eastAsiaTheme="minorEastAsia" w:hAnsi="Times New Roman"/>
          <w:b/>
          <w:lang w:eastAsia="zh-CN"/>
        </w:rPr>
        <w:t>G</w:t>
      </w:r>
      <w:r>
        <w:rPr>
          <w:rFonts w:ascii="Times New Roman" w:eastAsiaTheme="minorEastAsia" w:hAnsi="Times New Roman" w:hint="eastAsia"/>
          <w:b/>
          <w:lang w:eastAsia="zh-CN"/>
        </w:rPr>
        <w:t>eneral</w:t>
      </w:r>
      <w:r>
        <w:rPr>
          <w:rFonts w:ascii="Times New Roman" w:eastAsiaTheme="minorEastAsia" w:hAnsi="Times New Roman"/>
          <w:b/>
          <w:lang w:eastAsia="zh-CN"/>
        </w:rPr>
        <w:t xml:space="preserve"> Evaluation Assumption for LP-WUS Coverage Evaluation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07"/>
        <w:gridCol w:w="6324"/>
      </w:tblGrid>
      <w:tr w:rsidR="00C02131" w:rsidRPr="00217E9B" w14:paraId="6C295A23" w14:textId="77777777" w:rsidTr="00A51E3B">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3F2A0F" w14:textId="2ED19198" w:rsidR="00C02131" w:rsidRPr="00217E9B" w:rsidRDefault="00C02131" w:rsidP="00A51E3B">
            <w:pPr>
              <w:rPr>
                <w:rFonts w:ascii="Times New Roman" w:hAnsi="Times New Roman"/>
                <w:sz w:val="18"/>
                <w:szCs w:val="18"/>
                <w:highlight w:val="green"/>
                <w:lang w:eastAsia="zh-CN"/>
              </w:rPr>
            </w:pPr>
            <w:r w:rsidRPr="00217E9B">
              <w:rPr>
                <w:rFonts w:ascii="Times New Roman" w:hAnsi="Times New Roman"/>
                <w:sz w:val="18"/>
                <w:szCs w:val="18"/>
                <w:lang w:eastAsia="zh-CN"/>
              </w:rPr>
              <w:t>Number of RX chains at the UE’s MR</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496EB9" w14:textId="55E7F0BB" w:rsidR="00C02131" w:rsidRPr="00240DAF" w:rsidRDefault="00C02131" w:rsidP="00240DAF">
            <w:pPr>
              <w:keepNext/>
              <w:spacing w:after="0" w:afterAutospacing="0" w:line="276" w:lineRule="auto"/>
              <w:rPr>
                <w:rFonts w:ascii="Times New Roman" w:eastAsiaTheme="minorEastAsia" w:hAnsi="Times New Roman"/>
                <w:color w:val="FF0000"/>
                <w:sz w:val="18"/>
                <w:szCs w:val="18"/>
                <w:lang w:eastAsia="zh-CN"/>
              </w:rPr>
            </w:pPr>
            <w:r w:rsidRPr="00240DAF">
              <w:rPr>
                <w:rFonts w:ascii="Times New Roman" w:hAnsi="Times New Roman"/>
                <w:sz w:val="18"/>
                <w:szCs w:val="18"/>
                <w:lang w:eastAsia="zh-CN"/>
              </w:rPr>
              <w:t>2 Rx</w:t>
            </w:r>
          </w:p>
        </w:tc>
      </w:tr>
      <w:tr w:rsidR="00C02131" w:rsidRPr="00217E9B" w14:paraId="36926081" w14:textId="77777777" w:rsidTr="00A51E3B">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73F3FE" w14:textId="1581A446" w:rsidR="00C02131" w:rsidRPr="00217E9B" w:rsidRDefault="00C02131" w:rsidP="00A51E3B">
            <w:pPr>
              <w:spacing w:after="0" w:afterAutospacing="0"/>
              <w:rPr>
                <w:rFonts w:ascii="Times New Roman" w:hAnsi="Times New Roman"/>
                <w:strike/>
                <w:sz w:val="18"/>
                <w:szCs w:val="18"/>
                <w:lang w:eastAsia="zh-CN"/>
              </w:rPr>
            </w:pPr>
            <w:r w:rsidRPr="00217E9B">
              <w:rPr>
                <w:rFonts w:ascii="Times New Roman" w:hAnsi="Times New Roman"/>
                <w:sz w:val="18"/>
                <w:szCs w:val="18"/>
                <w:lang w:eastAsia="zh-CN"/>
              </w:rPr>
              <w:t>Number of RX chains for LP-WUR</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5629E7" w14:textId="588FBA68" w:rsidR="00C02131" w:rsidRPr="00E716FD" w:rsidRDefault="00C02131" w:rsidP="00A51E3B">
            <w:pPr>
              <w:keepNext/>
              <w:spacing w:after="0" w:afterAutospacing="0" w:line="276" w:lineRule="auto"/>
              <w:rPr>
                <w:rFonts w:ascii="Times New Roman" w:eastAsiaTheme="minorEastAsia" w:hAnsi="Times New Roman"/>
                <w:sz w:val="18"/>
                <w:szCs w:val="18"/>
                <w:lang w:eastAsia="zh-CN"/>
              </w:rPr>
            </w:pPr>
            <w:r w:rsidRPr="00217E9B">
              <w:rPr>
                <w:rFonts w:ascii="Times New Roman" w:hAnsi="Times New Roman"/>
                <w:sz w:val="18"/>
                <w:szCs w:val="18"/>
                <w:lang w:eastAsia="zh-CN"/>
              </w:rPr>
              <w:t>1 Rx</w:t>
            </w:r>
          </w:p>
        </w:tc>
      </w:tr>
      <w:tr w:rsidR="00C02131" w:rsidRPr="00217E9B" w14:paraId="50CF5E01" w14:textId="77777777" w:rsidTr="00A51E3B">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8D09AF" w14:textId="77777777" w:rsidR="00C02131" w:rsidRPr="00217E9B" w:rsidRDefault="00C02131" w:rsidP="00A51E3B">
            <w:pPr>
              <w:spacing w:after="0" w:afterAutospacing="0"/>
              <w:rPr>
                <w:rFonts w:ascii="Times New Roman" w:hAnsi="Times New Roman"/>
                <w:sz w:val="18"/>
                <w:szCs w:val="18"/>
                <w:lang w:eastAsia="zh-CN"/>
              </w:rPr>
            </w:pPr>
            <w:r w:rsidRPr="00217E9B">
              <w:rPr>
                <w:rFonts w:ascii="Times New Roman" w:eastAsia="等线" w:hAnsi="Times New Roman"/>
                <w:sz w:val="18"/>
                <w:szCs w:val="18"/>
                <w:lang w:eastAsia="ja-JP"/>
              </w:rPr>
              <w:t>Scenario and frequency</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B949BA" w14:textId="72624C62" w:rsidR="00C02131" w:rsidRPr="00217E9B" w:rsidRDefault="00C02131" w:rsidP="00A51E3B">
            <w:pPr>
              <w:keepNext/>
              <w:spacing w:after="0" w:afterAutospacing="0" w:line="276" w:lineRule="auto"/>
              <w:rPr>
                <w:rFonts w:ascii="Times New Roman" w:eastAsia="等线" w:hAnsi="Times New Roman"/>
                <w:sz w:val="18"/>
                <w:szCs w:val="18"/>
                <w:lang w:eastAsia="zh-CN"/>
              </w:rPr>
            </w:pPr>
            <w:r w:rsidRPr="00217E9B">
              <w:rPr>
                <w:rFonts w:ascii="Times New Roman" w:eastAsia="等线" w:hAnsi="Times New Roman"/>
                <w:sz w:val="18"/>
                <w:szCs w:val="18"/>
                <w:lang w:eastAsia="zh-CN"/>
              </w:rPr>
              <w:t xml:space="preserve">Urban: 2.6GHz (TDD) </w:t>
            </w:r>
          </w:p>
          <w:p w14:paraId="05CE2789" w14:textId="62310660" w:rsidR="00C02131" w:rsidRPr="00E716FD" w:rsidRDefault="00C02131" w:rsidP="00A51E3B">
            <w:pPr>
              <w:keepNext/>
              <w:spacing w:after="0" w:afterAutospacing="0" w:line="276" w:lineRule="auto"/>
              <w:rPr>
                <w:rFonts w:ascii="Times New Roman" w:eastAsia="等线" w:hAnsi="Times New Roman"/>
                <w:sz w:val="18"/>
                <w:szCs w:val="18"/>
                <w:lang w:eastAsia="zh-CN"/>
              </w:rPr>
            </w:pPr>
            <w:r w:rsidRPr="00217E9B">
              <w:rPr>
                <w:rFonts w:ascii="Times New Roman" w:eastAsia="等线" w:hAnsi="Times New Roman"/>
                <w:sz w:val="18"/>
                <w:szCs w:val="18"/>
                <w:lang w:eastAsia="zh-CN"/>
              </w:rPr>
              <w:t>Rural: 700MHz (FDD)</w:t>
            </w:r>
          </w:p>
        </w:tc>
      </w:tr>
      <w:tr w:rsidR="00C02131" w:rsidRPr="00217E9B" w14:paraId="5E55219E" w14:textId="77777777" w:rsidTr="00A51E3B">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561EC9" w14:textId="4A2D71FE" w:rsidR="00C02131" w:rsidRPr="00217E9B" w:rsidRDefault="00C02131" w:rsidP="00A51E3B">
            <w:pPr>
              <w:spacing w:after="0" w:afterAutospacing="0"/>
              <w:rPr>
                <w:rFonts w:ascii="Times New Roman" w:hAnsi="Times New Roman"/>
                <w:sz w:val="18"/>
                <w:szCs w:val="18"/>
                <w:lang w:eastAsia="zh-CN"/>
              </w:rPr>
            </w:pPr>
            <w:r w:rsidRPr="00217E9B">
              <w:rPr>
                <w:rFonts w:ascii="Times New Roman" w:hAnsi="Times New Roman"/>
                <w:sz w:val="18"/>
                <w:szCs w:val="18"/>
                <w:lang w:eastAsia="zh-CN"/>
              </w:rPr>
              <w:t>Reference data rates for MR</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E7D75F" w14:textId="77777777" w:rsidR="00C02131" w:rsidRPr="00217E9B" w:rsidRDefault="00C02131" w:rsidP="00A51E3B">
            <w:pPr>
              <w:keepNext/>
              <w:spacing w:after="0" w:afterAutospacing="0" w:line="276" w:lineRule="auto"/>
              <w:rPr>
                <w:rFonts w:ascii="Times New Roman" w:hAnsi="Times New Roman"/>
                <w:sz w:val="18"/>
                <w:szCs w:val="18"/>
                <w:lang w:eastAsia="zh-CN"/>
              </w:rPr>
            </w:pPr>
            <w:r w:rsidRPr="00217E9B">
              <w:rPr>
                <w:rFonts w:ascii="Times New Roman" w:hAnsi="Times New Roman"/>
                <w:sz w:val="18"/>
                <w:szCs w:val="18"/>
                <w:lang w:eastAsia="zh-CN"/>
              </w:rPr>
              <w:t>Urban: PDSCH 10Mbps, PUSCH 1Mbps</w:t>
            </w:r>
          </w:p>
          <w:p w14:paraId="020D968C" w14:textId="234D31E2" w:rsidR="00C02131" w:rsidRPr="00FD7C74" w:rsidRDefault="00C02131" w:rsidP="00A51E3B">
            <w:pPr>
              <w:keepNext/>
              <w:spacing w:after="0" w:afterAutospacing="0" w:line="276" w:lineRule="auto"/>
              <w:rPr>
                <w:rFonts w:ascii="Times New Roman" w:eastAsiaTheme="minorEastAsia" w:hAnsi="Times New Roman"/>
                <w:sz w:val="18"/>
                <w:szCs w:val="18"/>
                <w:lang w:eastAsia="zh-CN"/>
              </w:rPr>
            </w:pPr>
            <w:r w:rsidRPr="00217E9B">
              <w:rPr>
                <w:rFonts w:ascii="Times New Roman" w:hAnsi="Times New Roman"/>
                <w:sz w:val="18"/>
                <w:szCs w:val="18"/>
                <w:lang w:eastAsia="zh-CN"/>
              </w:rPr>
              <w:t>Rural: PDSCH 1Mbps, PUSCH 100kbps</w:t>
            </w:r>
          </w:p>
        </w:tc>
      </w:tr>
      <w:tr w:rsidR="00C02131" w:rsidRPr="00217E9B" w14:paraId="1A8414D4" w14:textId="77777777" w:rsidTr="00A51E3B">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F7A36A" w14:textId="77777777" w:rsidR="00C02131" w:rsidRPr="00217E9B" w:rsidRDefault="00C02131" w:rsidP="00A51E3B">
            <w:pPr>
              <w:rPr>
                <w:rFonts w:ascii="Times New Roman" w:hAnsi="Times New Roman"/>
                <w:sz w:val="18"/>
                <w:szCs w:val="18"/>
                <w:lang w:eastAsia="zh-CN"/>
              </w:rPr>
            </w:pPr>
            <w:r w:rsidRPr="00217E9B">
              <w:rPr>
                <w:rFonts w:ascii="Times New Roman" w:hAnsi="Times New Roman"/>
                <w:sz w:val="18"/>
                <w:szCs w:val="18"/>
                <w:lang w:eastAsia="zh-CN"/>
              </w:rPr>
              <w:t>Reference PDCCH configuration</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3861"/>
            </w:tblGrid>
            <w:tr w:rsidR="00C02131" w:rsidRPr="00217E9B" w14:paraId="390CE0A8" w14:textId="77777777" w:rsidTr="00A51E3B">
              <w:trPr>
                <w:trHeight w:val="313"/>
              </w:trPr>
              <w:tc>
                <w:tcPr>
                  <w:tcW w:w="1866" w:type="dxa"/>
                  <w:shd w:val="clear" w:color="auto" w:fill="auto"/>
                  <w:vAlign w:val="center"/>
                  <w:hideMark/>
                </w:tcPr>
                <w:p w14:paraId="7144CB08" w14:textId="77777777" w:rsidR="00C02131" w:rsidRPr="00217E9B" w:rsidRDefault="00C02131" w:rsidP="00A51E3B">
                  <w:pPr>
                    <w:rPr>
                      <w:rFonts w:ascii="Times New Roman" w:eastAsia="等线" w:hAnsi="Times New Roman"/>
                      <w:color w:val="000000"/>
                      <w:sz w:val="18"/>
                      <w:szCs w:val="18"/>
                      <w:lang w:eastAsia="zh-CN"/>
                    </w:rPr>
                  </w:pPr>
                  <w:r w:rsidRPr="00217E9B">
                    <w:rPr>
                      <w:rFonts w:ascii="Times New Roman" w:eastAsia="等线" w:hAnsi="Times New Roman"/>
                      <w:color w:val="000000"/>
                      <w:sz w:val="18"/>
                      <w:szCs w:val="18"/>
                      <w:lang w:eastAsia="zh-CN"/>
                    </w:rPr>
                    <w:t>SCS</w:t>
                  </w:r>
                </w:p>
              </w:tc>
              <w:tc>
                <w:tcPr>
                  <w:tcW w:w="3861" w:type="dxa"/>
                  <w:shd w:val="clear" w:color="auto" w:fill="auto"/>
                  <w:vAlign w:val="center"/>
                  <w:hideMark/>
                </w:tcPr>
                <w:p w14:paraId="772DF495" w14:textId="4D5DD3B2" w:rsidR="00C02131" w:rsidRPr="00217E9B" w:rsidRDefault="00C02131" w:rsidP="00A51E3B">
                  <w:pPr>
                    <w:rPr>
                      <w:rFonts w:ascii="Times New Roman" w:eastAsia="等线" w:hAnsi="Times New Roman"/>
                      <w:color w:val="000000"/>
                      <w:sz w:val="18"/>
                      <w:szCs w:val="18"/>
                      <w:lang w:eastAsia="zh-CN"/>
                    </w:rPr>
                  </w:pPr>
                  <w:r w:rsidRPr="00217E9B">
                    <w:rPr>
                      <w:rFonts w:ascii="Times New Roman" w:eastAsia="等线" w:hAnsi="Times New Roman"/>
                      <w:color w:val="000000"/>
                      <w:sz w:val="18"/>
                      <w:szCs w:val="18"/>
                      <w:lang w:eastAsia="zh-CN"/>
                    </w:rPr>
                    <w:t>15kHz</w:t>
                  </w:r>
                  <w:r w:rsidR="00F213D8">
                    <w:rPr>
                      <w:rFonts w:ascii="Times New Roman" w:eastAsia="等线" w:hAnsi="Times New Roman"/>
                      <w:color w:val="000000"/>
                      <w:sz w:val="18"/>
                      <w:szCs w:val="18"/>
                      <w:lang w:eastAsia="zh-CN"/>
                    </w:rPr>
                    <w:t>/30kHz</w:t>
                  </w:r>
                </w:p>
              </w:tc>
            </w:tr>
            <w:tr w:rsidR="00C02131" w:rsidRPr="00217E9B" w14:paraId="6DB7B6B1" w14:textId="77777777" w:rsidTr="00A51E3B">
              <w:trPr>
                <w:trHeight w:val="133"/>
              </w:trPr>
              <w:tc>
                <w:tcPr>
                  <w:tcW w:w="1866" w:type="dxa"/>
                  <w:shd w:val="clear" w:color="auto" w:fill="auto"/>
                  <w:vAlign w:val="center"/>
                  <w:hideMark/>
                </w:tcPr>
                <w:p w14:paraId="3E134F7E" w14:textId="77777777" w:rsidR="00C02131" w:rsidRPr="00217E9B" w:rsidRDefault="00C02131" w:rsidP="00A51E3B">
                  <w:pPr>
                    <w:spacing w:after="0" w:afterAutospacing="0"/>
                    <w:rPr>
                      <w:rFonts w:ascii="Times New Roman" w:eastAsia="等线" w:hAnsi="Times New Roman"/>
                      <w:color w:val="000000"/>
                      <w:sz w:val="18"/>
                      <w:szCs w:val="18"/>
                      <w:lang w:eastAsia="zh-CN"/>
                    </w:rPr>
                  </w:pPr>
                  <w:r w:rsidRPr="00217E9B">
                    <w:rPr>
                      <w:rFonts w:ascii="Times New Roman" w:eastAsia="等线" w:hAnsi="Times New Roman"/>
                      <w:color w:val="000000"/>
                      <w:sz w:val="18"/>
                      <w:szCs w:val="18"/>
                      <w:lang w:eastAsia="zh-CN"/>
                    </w:rPr>
                    <w:t>Aggregation level</w:t>
                  </w:r>
                </w:p>
              </w:tc>
              <w:tc>
                <w:tcPr>
                  <w:tcW w:w="3861" w:type="dxa"/>
                  <w:shd w:val="clear" w:color="auto" w:fill="auto"/>
                  <w:vAlign w:val="center"/>
                  <w:hideMark/>
                </w:tcPr>
                <w:p w14:paraId="1B92E714" w14:textId="2103B999" w:rsidR="00C02131" w:rsidRPr="00E1772C" w:rsidRDefault="00C02131" w:rsidP="00A51E3B">
                  <w:pPr>
                    <w:spacing w:after="0" w:afterAutospacing="0"/>
                    <w:rPr>
                      <w:rFonts w:ascii="Times New Roman" w:eastAsia="等线" w:hAnsi="Times New Roman"/>
                      <w:sz w:val="18"/>
                      <w:szCs w:val="18"/>
                      <w:lang w:eastAsia="zh-CN"/>
                    </w:rPr>
                  </w:pPr>
                  <w:r w:rsidRPr="00217E9B">
                    <w:rPr>
                      <w:rFonts w:ascii="Times New Roman" w:eastAsia="等线" w:hAnsi="Times New Roman"/>
                      <w:sz w:val="18"/>
                      <w:szCs w:val="18"/>
                      <w:lang w:eastAsia="zh-CN"/>
                    </w:rPr>
                    <w:t>8</w:t>
                  </w:r>
                </w:p>
              </w:tc>
            </w:tr>
            <w:tr w:rsidR="00C02131" w:rsidRPr="00217E9B" w14:paraId="23E0F3B4" w14:textId="77777777" w:rsidTr="00A51E3B">
              <w:trPr>
                <w:trHeight w:val="194"/>
              </w:trPr>
              <w:tc>
                <w:tcPr>
                  <w:tcW w:w="1866" w:type="dxa"/>
                  <w:shd w:val="clear" w:color="auto" w:fill="auto"/>
                  <w:vAlign w:val="center"/>
                  <w:hideMark/>
                </w:tcPr>
                <w:p w14:paraId="3BE888A1" w14:textId="77777777" w:rsidR="00C02131" w:rsidRPr="00217E9B" w:rsidRDefault="00C02131" w:rsidP="00A51E3B">
                  <w:pPr>
                    <w:rPr>
                      <w:rFonts w:ascii="Times New Roman" w:eastAsia="等线" w:hAnsi="Times New Roman"/>
                      <w:color w:val="000000"/>
                      <w:sz w:val="18"/>
                      <w:szCs w:val="18"/>
                      <w:lang w:eastAsia="zh-CN"/>
                    </w:rPr>
                  </w:pPr>
                  <w:r w:rsidRPr="00217E9B">
                    <w:rPr>
                      <w:rFonts w:ascii="Times New Roman" w:eastAsia="等线" w:hAnsi="Times New Roman"/>
                      <w:color w:val="000000"/>
                      <w:sz w:val="18"/>
                      <w:szCs w:val="18"/>
                      <w:lang w:eastAsia="zh-CN"/>
                    </w:rPr>
                    <w:t>Payload</w:t>
                  </w:r>
                </w:p>
              </w:tc>
              <w:tc>
                <w:tcPr>
                  <w:tcW w:w="3861" w:type="dxa"/>
                  <w:shd w:val="clear" w:color="auto" w:fill="auto"/>
                  <w:vAlign w:val="center"/>
                  <w:hideMark/>
                </w:tcPr>
                <w:p w14:paraId="62CE6AB8" w14:textId="77777777" w:rsidR="00C02131" w:rsidRPr="00217E9B" w:rsidRDefault="00C02131" w:rsidP="00A51E3B">
                  <w:pPr>
                    <w:rPr>
                      <w:rFonts w:ascii="Times New Roman" w:eastAsia="等线" w:hAnsi="Times New Roman"/>
                      <w:color w:val="000000"/>
                      <w:sz w:val="18"/>
                      <w:szCs w:val="18"/>
                      <w:lang w:eastAsia="zh-CN"/>
                    </w:rPr>
                  </w:pPr>
                  <w:r w:rsidRPr="00217E9B">
                    <w:rPr>
                      <w:rFonts w:ascii="Times New Roman" w:eastAsia="等线" w:hAnsi="Times New Roman"/>
                      <w:color w:val="000000"/>
                      <w:sz w:val="18"/>
                      <w:szCs w:val="18"/>
                      <w:lang w:eastAsia="zh-CN"/>
                    </w:rPr>
                    <w:t>40 bits</w:t>
                  </w:r>
                </w:p>
              </w:tc>
            </w:tr>
            <w:tr w:rsidR="00C02131" w:rsidRPr="00217E9B" w14:paraId="0F409A9B" w14:textId="77777777" w:rsidTr="00A51E3B">
              <w:trPr>
                <w:trHeight w:val="125"/>
              </w:trPr>
              <w:tc>
                <w:tcPr>
                  <w:tcW w:w="1866" w:type="dxa"/>
                  <w:shd w:val="clear" w:color="auto" w:fill="auto"/>
                  <w:vAlign w:val="center"/>
                  <w:hideMark/>
                </w:tcPr>
                <w:p w14:paraId="07F21896" w14:textId="77777777" w:rsidR="00C02131" w:rsidRPr="00217E9B" w:rsidRDefault="00C02131" w:rsidP="00A51E3B">
                  <w:pPr>
                    <w:rPr>
                      <w:rFonts w:ascii="Times New Roman" w:eastAsia="等线" w:hAnsi="Times New Roman"/>
                      <w:color w:val="000000"/>
                      <w:sz w:val="18"/>
                      <w:szCs w:val="18"/>
                      <w:lang w:eastAsia="zh-CN"/>
                    </w:rPr>
                  </w:pPr>
                  <w:r w:rsidRPr="00217E9B">
                    <w:rPr>
                      <w:rFonts w:ascii="Times New Roman" w:eastAsia="等线" w:hAnsi="Times New Roman"/>
                      <w:color w:val="000000"/>
                      <w:sz w:val="18"/>
                      <w:szCs w:val="18"/>
                      <w:lang w:eastAsia="zh-CN"/>
                    </w:rPr>
                    <w:t>CORESET size</w:t>
                  </w:r>
                </w:p>
              </w:tc>
              <w:tc>
                <w:tcPr>
                  <w:tcW w:w="3861" w:type="dxa"/>
                  <w:shd w:val="clear" w:color="auto" w:fill="auto"/>
                  <w:vAlign w:val="center"/>
                  <w:hideMark/>
                </w:tcPr>
                <w:p w14:paraId="6DA5DDF3" w14:textId="77777777" w:rsidR="00C02131" w:rsidRPr="00217E9B" w:rsidRDefault="00C02131" w:rsidP="00A51E3B">
                  <w:pPr>
                    <w:rPr>
                      <w:rFonts w:ascii="Times New Roman" w:eastAsia="等线" w:hAnsi="Times New Roman"/>
                      <w:color w:val="000000"/>
                      <w:sz w:val="18"/>
                      <w:szCs w:val="18"/>
                      <w:lang w:eastAsia="zh-CN"/>
                    </w:rPr>
                  </w:pPr>
                  <w:r w:rsidRPr="00217E9B">
                    <w:rPr>
                      <w:rFonts w:ascii="Times New Roman" w:eastAsia="等线" w:hAnsi="Times New Roman"/>
                      <w:color w:val="000000"/>
                      <w:sz w:val="18"/>
                      <w:szCs w:val="18"/>
                      <w:lang w:eastAsia="zh-CN"/>
                    </w:rPr>
                    <w:t>2 symbols, 48 PRBs</w:t>
                  </w:r>
                </w:p>
              </w:tc>
            </w:tr>
            <w:tr w:rsidR="00C02131" w:rsidRPr="00217E9B" w14:paraId="275C8EE3" w14:textId="77777777" w:rsidTr="00A51E3B">
              <w:trPr>
                <w:trHeight w:val="118"/>
              </w:trPr>
              <w:tc>
                <w:tcPr>
                  <w:tcW w:w="1866" w:type="dxa"/>
                  <w:shd w:val="clear" w:color="auto" w:fill="auto"/>
                  <w:vAlign w:val="center"/>
                  <w:hideMark/>
                </w:tcPr>
                <w:p w14:paraId="3BF254D0" w14:textId="77777777" w:rsidR="00C02131" w:rsidRPr="00217E9B" w:rsidRDefault="00C02131" w:rsidP="00A51E3B">
                  <w:pPr>
                    <w:rPr>
                      <w:rFonts w:ascii="Times New Roman" w:eastAsia="等线" w:hAnsi="Times New Roman"/>
                      <w:color w:val="000000"/>
                      <w:sz w:val="18"/>
                      <w:szCs w:val="18"/>
                      <w:lang w:eastAsia="zh-CN"/>
                    </w:rPr>
                  </w:pPr>
                  <w:r w:rsidRPr="00217E9B">
                    <w:rPr>
                      <w:rFonts w:ascii="Times New Roman" w:eastAsia="等线" w:hAnsi="Times New Roman"/>
                      <w:color w:val="000000"/>
                      <w:sz w:val="18"/>
                      <w:szCs w:val="18"/>
                      <w:lang w:eastAsia="zh-CN"/>
                    </w:rPr>
                    <w:t>BLER</w:t>
                  </w:r>
                </w:p>
              </w:tc>
              <w:tc>
                <w:tcPr>
                  <w:tcW w:w="3861" w:type="dxa"/>
                  <w:shd w:val="clear" w:color="auto" w:fill="auto"/>
                  <w:vAlign w:val="center"/>
                  <w:hideMark/>
                </w:tcPr>
                <w:p w14:paraId="5AAC844E" w14:textId="77777777" w:rsidR="00C02131" w:rsidRPr="00217E9B" w:rsidRDefault="00C02131" w:rsidP="00A51E3B">
                  <w:pPr>
                    <w:rPr>
                      <w:rFonts w:ascii="Times New Roman" w:eastAsia="等线" w:hAnsi="Times New Roman"/>
                      <w:color w:val="000000"/>
                      <w:sz w:val="18"/>
                      <w:szCs w:val="18"/>
                      <w:lang w:eastAsia="zh-CN"/>
                    </w:rPr>
                  </w:pPr>
                  <w:r w:rsidRPr="00217E9B">
                    <w:rPr>
                      <w:rFonts w:ascii="Times New Roman" w:eastAsia="等线" w:hAnsi="Times New Roman"/>
                      <w:color w:val="000000"/>
                      <w:sz w:val="18"/>
                      <w:szCs w:val="18"/>
                      <w:lang w:eastAsia="zh-CN"/>
                    </w:rPr>
                    <w:t>1% BLER,</w:t>
                  </w:r>
                </w:p>
              </w:tc>
            </w:tr>
          </w:tbl>
          <w:p w14:paraId="24E2592F" w14:textId="77777777" w:rsidR="00C02131" w:rsidRPr="00217E9B" w:rsidRDefault="00C02131" w:rsidP="00A51E3B">
            <w:pPr>
              <w:keepNext/>
              <w:spacing w:line="276" w:lineRule="auto"/>
              <w:rPr>
                <w:rFonts w:ascii="Times New Roman" w:hAnsi="Times New Roman"/>
                <w:sz w:val="18"/>
                <w:szCs w:val="18"/>
                <w:lang w:eastAsia="zh-CN"/>
              </w:rPr>
            </w:pPr>
          </w:p>
        </w:tc>
      </w:tr>
      <w:tr w:rsidR="00C02131" w:rsidRPr="00217E9B" w14:paraId="4AD44D15" w14:textId="77777777" w:rsidTr="00A51E3B">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1FB7B2" w14:textId="77777777" w:rsidR="00C02131" w:rsidRPr="00217E9B" w:rsidRDefault="00C02131" w:rsidP="00A51E3B">
            <w:pPr>
              <w:spacing w:after="0" w:afterAutospacing="0"/>
              <w:rPr>
                <w:rFonts w:ascii="Times New Roman" w:hAnsi="Times New Roman"/>
                <w:sz w:val="18"/>
                <w:szCs w:val="18"/>
                <w:highlight w:val="yellow"/>
                <w:lang w:eastAsia="zh-CN"/>
              </w:rPr>
            </w:pPr>
            <w:r w:rsidRPr="00217E9B">
              <w:rPr>
                <w:rFonts w:ascii="Times New Roman" w:hAnsi="Times New Roman"/>
                <w:sz w:val="18"/>
                <w:szCs w:val="18"/>
                <w:lang w:eastAsia="zh-CN"/>
              </w:rPr>
              <w:t xml:space="preserve">Pathloss model (select from </w:t>
            </w:r>
            <w:proofErr w:type="spellStart"/>
            <w:r w:rsidRPr="00217E9B">
              <w:rPr>
                <w:rFonts w:ascii="Times New Roman" w:hAnsi="Times New Roman"/>
                <w:sz w:val="18"/>
                <w:szCs w:val="18"/>
                <w:lang w:eastAsia="zh-CN"/>
              </w:rPr>
              <w:t>LoS</w:t>
            </w:r>
            <w:proofErr w:type="spellEnd"/>
            <w:r w:rsidRPr="00217E9B">
              <w:rPr>
                <w:rFonts w:ascii="Times New Roman" w:hAnsi="Times New Roman"/>
                <w:sz w:val="18"/>
                <w:szCs w:val="18"/>
                <w:lang w:eastAsia="zh-CN"/>
              </w:rPr>
              <w:t xml:space="preserve"> or </w:t>
            </w:r>
            <w:proofErr w:type="spellStart"/>
            <w:r w:rsidRPr="00217E9B">
              <w:rPr>
                <w:rFonts w:ascii="Times New Roman" w:hAnsi="Times New Roman"/>
                <w:sz w:val="18"/>
                <w:szCs w:val="18"/>
                <w:lang w:eastAsia="zh-CN"/>
              </w:rPr>
              <w:t>NLoS</w:t>
            </w:r>
            <w:proofErr w:type="spellEnd"/>
            <w:r w:rsidRPr="00217E9B">
              <w:rPr>
                <w:rFonts w:ascii="Times New Roman" w:hAnsi="Times New Roman"/>
                <w:sz w:val="18"/>
                <w:szCs w:val="18"/>
                <w:lang w:eastAsia="zh-CN"/>
              </w:rPr>
              <w:t>)</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5018CC" w14:textId="2951A1FC" w:rsidR="00C02131" w:rsidRPr="00CC09BF" w:rsidRDefault="00C02131" w:rsidP="00A51E3B">
            <w:pPr>
              <w:keepNext/>
              <w:spacing w:after="0" w:afterAutospacing="0" w:line="276" w:lineRule="auto"/>
              <w:rPr>
                <w:rFonts w:ascii="Times New Roman" w:eastAsiaTheme="minorEastAsia" w:hAnsi="Times New Roman"/>
                <w:sz w:val="18"/>
                <w:szCs w:val="18"/>
                <w:lang w:eastAsia="zh-CN"/>
              </w:rPr>
            </w:pPr>
            <w:r w:rsidRPr="00217E9B">
              <w:rPr>
                <w:rFonts w:ascii="Times New Roman" w:hAnsi="Times New Roman"/>
                <w:sz w:val="18"/>
                <w:szCs w:val="18"/>
                <w:lang w:eastAsia="zh-CN"/>
              </w:rPr>
              <w:t>NloS</w:t>
            </w:r>
          </w:p>
        </w:tc>
      </w:tr>
      <w:tr w:rsidR="00C02131" w:rsidRPr="00217E9B" w14:paraId="539F2C9B" w14:textId="77777777" w:rsidTr="00A51E3B">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9E0BF3" w14:textId="77777777" w:rsidR="00C02131" w:rsidRPr="00217E9B" w:rsidRDefault="00C02131" w:rsidP="00A51E3B">
            <w:pPr>
              <w:rPr>
                <w:rFonts w:ascii="Times New Roman" w:hAnsi="Times New Roman"/>
                <w:sz w:val="18"/>
                <w:szCs w:val="18"/>
                <w:lang w:eastAsia="zh-CN"/>
              </w:rPr>
            </w:pPr>
            <w:r w:rsidRPr="00217E9B">
              <w:rPr>
                <w:rFonts w:ascii="Times New Roman" w:hAnsi="Times New Roman"/>
                <w:sz w:val="18"/>
                <w:szCs w:val="18"/>
                <w:lang w:eastAsia="zh-CN"/>
              </w:rPr>
              <w:t>Bandwidth</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3D43A4" w14:textId="5FAC5C6B" w:rsidR="00C02131" w:rsidRPr="00217E9B" w:rsidRDefault="00C02131" w:rsidP="00A51E3B">
            <w:pPr>
              <w:keepNext/>
              <w:spacing w:after="0" w:afterAutospacing="0" w:line="276" w:lineRule="auto"/>
              <w:rPr>
                <w:rFonts w:ascii="Times New Roman" w:hAnsi="Times New Roman"/>
                <w:sz w:val="18"/>
                <w:szCs w:val="18"/>
                <w:lang w:eastAsia="zh-CN"/>
              </w:rPr>
            </w:pPr>
            <w:r w:rsidRPr="00217E9B">
              <w:rPr>
                <w:rFonts w:ascii="Times New Roman" w:hAnsi="Times New Roman"/>
                <w:sz w:val="18"/>
                <w:szCs w:val="18"/>
                <w:lang w:eastAsia="zh-CN"/>
              </w:rPr>
              <w:t>100MHz for 2.6GHz.</w:t>
            </w:r>
          </w:p>
          <w:p w14:paraId="08CA4AAB" w14:textId="656934AD" w:rsidR="00C02131" w:rsidRPr="00217E9B" w:rsidRDefault="00C02131" w:rsidP="00A51E3B">
            <w:pPr>
              <w:keepNext/>
              <w:spacing w:after="0" w:afterAutospacing="0" w:line="276" w:lineRule="auto"/>
              <w:rPr>
                <w:rFonts w:ascii="Times New Roman" w:hAnsi="Times New Roman"/>
                <w:sz w:val="18"/>
                <w:szCs w:val="18"/>
                <w:lang w:eastAsia="zh-CN"/>
              </w:rPr>
            </w:pPr>
            <w:r w:rsidRPr="00217E9B">
              <w:rPr>
                <w:rFonts w:ascii="Times New Roman" w:hAnsi="Times New Roman"/>
                <w:sz w:val="18"/>
                <w:szCs w:val="18"/>
                <w:lang w:eastAsia="zh-CN"/>
              </w:rPr>
              <w:t>20MHz for 700MHz. (FDD)</w:t>
            </w:r>
          </w:p>
        </w:tc>
      </w:tr>
      <w:tr w:rsidR="00C02131" w:rsidRPr="00217E9B" w14:paraId="277E3742" w14:textId="77777777" w:rsidTr="00A51E3B">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7F0FC7" w14:textId="77777777" w:rsidR="00C02131" w:rsidRPr="00217E9B" w:rsidRDefault="00C02131" w:rsidP="00A51E3B">
            <w:pPr>
              <w:rPr>
                <w:rFonts w:ascii="Times New Roman" w:hAnsi="Times New Roman"/>
                <w:sz w:val="18"/>
                <w:szCs w:val="18"/>
                <w:lang w:eastAsia="zh-CN"/>
              </w:rPr>
            </w:pPr>
            <w:r w:rsidRPr="00217E9B">
              <w:rPr>
                <w:rFonts w:ascii="Times New Roman" w:hAnsi="Times New Roman"/>
                <w:sz w:val="18"/>
                <w:szCs w:val="18"/>
                <w:lang w:eastAsia="zh-CN"/>
              </w:rPr>
              <w:t>Channel model for link-level simulation</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8CF41F" w14:textId="4E04A238" w:rsidR="00C02131" w:rsidRPr="00217E9B" w:rsidRDefault="00C02131" w:rsidP="00A51E3B">
            <w:pPr>
              <w:keepNext/>
              <w:spacing w:line="276" w:lineRule="auto"/>
              <w:rPr>
                <w:rFonts w:ascii="Times New Roman" w:hAnsi="Times New Roman"/>
                <w:sz w:val="18"/>
                <w:szCs w:val="18"/>
                <w:lang w:eastAsia="zh-CN"/>
              </w:rPr>
            </w:pPr>
            <w:r w:rsidRPr="00217E9B">
              <w:rPr>
                <w:rFonts w:ascii="Times New Roman" w:hAnsi="Times New Roman"/>
                <w:sz w:val="18"/>
                <w:szCs w:val="18"/>
                <w:lang w:eastAsia="zh-CN"/>
              </w:rPr>
              <w:t>TDL-C</w:t>
            </w:r>
          </w:p>
        </w:tc>
      </w:tr>
      <w:tr w:rsidR="00C02131" w:rsidRPr="00217E9B" w14:paraId="1809D9E9" w14:textId="77777777" w:rsidTr="00A51E3B">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1AAB54" w14:textId="77777777" w:rsidR="00C02131" w:rsidRPr="00217E9B" w:rsidRDefault="00C02131" w:rsidP="00A51E3B">
            <w:pPr>
              <w:rPr>
                <w:rFonts w:ascii="Times New Roman" w:hAnsi="Times New Roman"/>
                <w:sz w:val="18"/>
                <w:szCs w:val="18"/>
                <w:lang w:eastAsia="zh-CN"/>
              </w:rPr>
            </w:pPr>
            <w:r w:rsidRPr="00217E9B">
              <w:rPr>
                <w:rFonts w:ascii="Times New Roman" w:hAnsi="Times New Roman"/>
                <w:sz w:val="18"/>
                <w:szCs w:val="18"/>
                <w:lang w:eastAsia="zh-CN"/>
              </w:rPr>
              <w:t>Delay spread</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B0BB2E" w14:textId="102B99FB" w:rsidR="00C02131" w:rsidRPr="00CC09BF" w:rsidRDefault="00C02131" w:rsidP="00CC09BF">
            <w:pPr>
              <w:keepNext/>
              <w:spacing w:after="0" w:afterAutospacing="0" w:line="276" w:lineRule="auto"/>
              <w:rPr>
                <w:rFonts w:ascii="Times New Roman" w:eastAsiaTheme="minorEastAsia" w:hAnsi="Times New Roman"/>
                <w:sz w:val="18"/>
                <w:szCs w:val="18"/>
                <w:lang w:eastAsia="zh-CN"/>
              </w:rPr>
            </w:pPr>
            <w:r w:rsidRPr="00217E9B">
              <w:rPr>
                <w:rFonts w:ascii="Times New Roman" w:hAnsi="Times New Roman"/>
                <w:sz w:val="18"/>
                <w:szCs w:val="18"/>
                <w:lang w:eastAsia="zh-CN"/>
              </w:rPr>
              <w:t>300ns</w:t>
            </w:r>
          </w:p>
        </w:tc>
      </w:tr>
      <w:tr w:rsidR="00C02131" w:rsidRPr="00217E9B" w14:paraId="2C6D1476" w14:textId="77777777" w:rsidTr="00A51E3B">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F97F68" w14:textId="77777777" w:rsidR="00C02131" w:rsidRPr="00217E9B" w:rsidRDefault="00C02131" w:rsidP="00A51E3B">
            <w:pPr>
              <w:spacing w:after="0" w:afterAutospacing="0"/>
              <w:rPr>
                <w:rFonts w:ascii="Times New Roman" w:hAnsi="Times New Roman"/>
                <w:sz w:val="18"/>
                <w:szCs w:val="18"/>
                <w:lang w:eastAsia="zh-CN"/>
              </w:rPr>
            </w:pPr>
            <w:r w:rsidRPr="00217E9B">
              <w:rPr>
                <w:rFonts w:ascii="Times New Roman" w:hAnsi="Times New Roman"/>
                <w:sz w:val="18"/>
                <w:szCs w:val="18"/>
                <w:lang w:eastAsia="zh-CN"/>
              </w:rPr>
              <w:t>UE velocity</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EAA949" w14:textId="7BF39348" w:rsidR="00C02131" w:rsidRPr="00217E9B" w:rsidRDefault="00C02131" w:rsidP="00A51E3B">
            <w:pPr>
              <w:keepNext/>
              <w:spacing w:after="0" w:afterAutospacing="0" w:line="276" w:lineRule="auto"/>
              <w:rPr>
                <w:rFonts w:ascii="Times New Roman" w:hAnsi="Times New Roman"/>
                <w:sz w:val="18"/>
                <w:szCs w:val="18"/>
                <w:lang w:eastAsia="zh-CN"/>
              </w:rPr>
            </w:pPr>
            <w:r w:rsidRPr="00217E9B">
              <w:rPr>
                <w:rFonts w:ascii="Times New Roman" w:hAnsi="Times New Roman"/>
                <w:sz w:val="18"/>
                <w:szCs w:val="18"/>
                <w:lang w:eastAsia="zh-CN"/>
              </w:rPr>
              <w:t>3km/h</w:t>
            </w:r>
          </w:p>
        </w:tc>
      </w:tr>
      <w:tr w:rsidR="00C02131" w:rsidRPr="00217E9B" w14:paraId="2C136C1A" w14:textId="77777777" w:rsidTr="00A51E3B">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B6BC85" w14:textId="77777777" w:rsidR="00C02131" w:rsidRPr="00217E9B" w:rsidRDefault="00C02131" w:rsidP="00A51E3B">
            <w:pPr>
              <w:spacing w:after="0" w:afterAutospacing="0"/>
              <w:rPr>
                <w:rFonts w:ascii="Times New Roman" w:hAnsi="Times New Roman"/>
                <w:sz w:val="18"/>
                <w:szCs w:val="18"/>
                <w:lang w:eastAsia="zh-CN"/>
              </w:rPr>
            </w:pPr>
            <w:r w:rsidRPr="00217E9B">
              <w:rPr>
                <w:rFonts w:ascii="Times New Roman" w:hAnsi="Times New Roman"/>
                <w:sz w:val="18"/>
                <w:szCs w:val="18"/>
                <w:lang w:eastAsia="zh-CN"/>
              </w:rPr>
              <w:t>Number of antenna elements for BS</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6B295C" w14:textId="77777777" w:rsidR="00C02131" w:rsidRPr="00217E9B" w:rsidRDefault="00C02131" w:rsidP="00A51E3B">
            <w:pPr>
              <w:keepNext/>
              <w:spacing w:after="0" w:afterAutospacing="0" w:line="276" w:lineRule="auto"/>
              <w:rPr>
                <w:rFonts w:ascii="Times New Roman" w:hAnsi="Times New Roman"/>
                <w:sz w:val="18"/>
                <w:szCs w:val="18"/>
                <w:lang w:eastAsia="zh-CN"/>
              </w:rPr>
            </w:pPr>
            <w:r w:rsidRPr="00217E9B">
              <w:rPr>
                <w:rFonts w:ascii="Times New Roman" w:hAnsi="Times New Roman"/>
                <w:sz w:val="18"/>
                <w:szCs w:val="18"/>
                <w:lang w:eastAsia="zh-CN"/>
              </w:rPr>
              <w:t>-</w:t>
            </w:r>
            <w:r w:rsidRPr="00217E9B">
              <w:rPr>
                <w:rFonts w:ascii="Times New Roman" w:hAnsi="Times New Roman"/>
                <w:sz w:val="18"/>
                <w:szCs w:val="18"/>
                <w:lang w:eastAsia="zh-CN"/>
              </w:rPr>
              <w:tab/>
              <w:t xml:space="preserve">Urban: 192 antenna elements for 4GHz and 2.6GHz, </w:t>
            </w:r>
          </w:p>
          <w:p w14:paraId="3A1E8FC1" w14:textId="77777777" w:rsidR="00C02131" w:rsidRPr="00217E9B" w:rsidRDefault="00C02131" w:rsidP="00A51E3B">
            <w:pPr>
              <w:keepNext/>
              <w:spacing w:after="0" w:afterAutospacing="0" w:line="276" w:lineRule="auto"/>
              <w:rPr>
                <w:rFonts w:ascii="Times New Roman" w:hAnsi="Times New Roman"/>
                <w:sz w:val="18"/>
                <w:szCs w:val="18"/>
                <w:lang w:eastAsia="zh-CN"/>
              </w:rPr>
            </w:pPr>
            <w:r w:rsidRPr="00217E9B">
              <w:rPr>
                <w:rFonts w:ascii="Times New Roman" w:hAnsi="Times New Roman"/>
                <w:sz w:val="18"/>
                <w:szCs w:val="18"/>
                <w:lang w:eastAsia="zh-CN"/>
              </w:rPr>
              <w:t>(</w:t>
            </w:r>
            <w:proofErr w:type="spellStart"/>
            <w:r w:rsidRPr="00217E9B">
              <w:rPr>
                <w:rFonts w:ascii="Times New Roman" w:hAnsi="Times New Roman"/>
                <w:sz w:val="18"/>
                <w:szCs w:val="18"/>
                <w:lang w:eastAsia="zh-CN"/>
              </w:rPr>
              <w:t>M,N,P,Mg,Ng</w:t>
            </w:r>
            <w:proofErr w:type="spellEnd"/>
            <w:r w:rsidRPr="00217E9B">
              <w:rPr>
                <w:rFonts w:ascii="Times New Roman" w:hAnsi="Times New Roman"/>
                <w:sz w:val="18"/>
                <w:szCs w:val="18"/>
                <w:lang w:eastAsia="zh-CN"/>
              </w:rPr>
              <w:t>) = (12,8,2,1,1)</w:t>
            </w:r>
          </w:p>
          <w:p w14:paraId="391D9437" w14:textId="77777777" w:rsidR="00C02131" w:rsidRPr="00217E9B" w:rsidRDefault="00C02131" w:rsidP="00A51E3B">
            <w:pPr>
              <w:keepNext/>
              <w:spacing w:after="0" w:afterAutospacing="0" w:line="276" w:lineRule="auto"/>
              <w:rPr>
                <w:rFonts w:ascii="Times New Roman" w:hAnsi="Times New Roman"/>
                <w:sz w:val="18"/>
                <w:szCs w:val="18"/>
                <w:lang w:eastAsia="zh-CN"/>
              </w:rPr>
            </w:pPr>
            <w:r w:rsidRPr="00217E9B">
              <w:rPr>
                <w:rFonts w:ascii="Times New Roman" w:hAnsi="Times New Roman"/>
                <w:sz w:val="18"/>
                <w:szCs w:val="18"/>
                <w:lang w:eastAsia="zh-CN"/>
              </w:rPr>
              <w:t>-</w:t>
            </w:r>
            <w:r w:rsidRPr="00217E9B">
              <w:rPr>
                <w:rFonts w:ascii="Times New Roman" w:hAnsi="Times New Roman"/>
                <w:sz w:val="18"/>
                <w:szCs w:val="18"/>
                <w:lang w:eastAsia="zh-CN"/>
              </w:rPr>
              <w:tab/>
            </w:r>
            <w:r w:rsidRPr="00CC09BF">
              <w:rPr>
                <w:rFonts w:ascii="Times New Roman" w:hAnsi="Times New Roman"/>
                <w:sz w:val="18"/>
                <w:szCs w:val="18"/>
                <w:lang w:eastAsia="zh-CN"/>
              </w:rPr>
              <w:t xml:space="preserve">Rural: </w:t>
            </w:r>
            <w:r w:rsidRPr="00217E9B">
              <w:rPr>
                <w:rFonts w:ascii="Times New Roman" w:hAnsi="Times New Roman"/>
                <w:sz w:val="18"/>
                <w:szCs w:val="18"/>
                <w:lang w:eastAsia="zh-CN"/>
              </w:rPr>
              <w:t>16 antenna elements for 700MHz</w:t>
            </w:r>
          </w:p>
          <w:p w14:paraId="3ECBD0BB" w14:textId="77777777" w:rsidR="00C02131" w:rsidRPr="00217E9B" w:rsidRDefault="00C02131" w:rsidP="00A51E3B">
            <w:pPr>
              <w:keepNext/>
              <w:spacing w:after="0" w:afterAutospacing="0" w:line="276" w:lineRule="auto"/>
              <w:rPr>
                <w:rFonts w:ascii="Times New Roman" w:hAnsi="Times New Roman"/>
                <w:sz w:val="18"/>
                <w:szCs w:val="18"/>
                <w:lang w:eastAsia="zh-CN"/>
              </w:rPr>
            </w:pPr>
            <w:r w:rsidRPr="00217E9B">
              <w:rPr>
                <w:rFonts w:ascii="Times New Roman" w:hAnsi="Times New Roman"/>
                <w:sz w:val="18"/>
                <w:szCs w:val="18"/>
                <w:lang w:eastAsia="zh-CN"/>
              </w:rPr>
              <w:t>(</w:t>
            </w:r>
            <w:proofErr w:type="spellStart"/>
            <w:r w:rsidRPr="00217E9B">
              <w:rPr>
                <w:rFonts w:ascii="Times New Roman" w:hAnsi="Times New Roman"/>
                <w:sz w:val="18"/>
                <w:szCs w:val="18"/>
                <w:lang w:eastAsia="zh-CN"/>
              </w:rPr>
              <w:t>M,N,P,Mg,Ng</w:t>
            </w:r>
            <w:proofErr w:type="spellEnd"/>
            <w:r w:rsidRPr="00217E9B">
              <w:rPr>
                <w:rFonts w:ascii="Times New Roman" w:hAnsi="Times New Roman"/>
                <w:sz w:val="18"/>
                <w:szCs w:val="18"/>
                <w:lang w:eastAsia="zh-CN"/>
              </w:rPr>
              <w:t>) = (4,2,2,1,1)</w:t>
            </w:r>
          </w:p>
        </w:tc>
      </w:tr>
      <w:tr w:rsidR="00C02131" w:rsidRPr="00217E9B" w14:paraId="1515E98F" w14:textId="77777777" w:rsidTr="00A51E3B">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26F6F1" w14:textId="77777777" w:rsidR="00C02131" w:rsidRPr="00217E9B" w:rsidRDefault="00C02131" w:rsidP="00A51E3B">
            <w:pPr>
              <w:rPr>
                <w:rFonts w:ascii="Times New Roman" w:hAnsi="Times New Roman"/>
                <w:sz w:val="18"/>
                <w:szCs w:val="18"/>
                <w:lang w:eastAsia="zh-CN"/>
              </w:rPr>
            </w:pPr>
            <w:r w:rsidRPr="00217E9B">
              <w:rPr>
                <w:rFonts w:ascii="Times New Roman" w:hAnsi="Times New Roman"/>
                <w:sz w:val="18"/>
                <w:szCs w:val="18"/>
                <w:lang w:eastAsia="zh-CN"/>
              </w:rPr>
              <w:t xml:space="preserve">Number of </w:t>
            </w:r>
            <w:proofErr w:type="spellStart"/>
            <w:r w:rsidRPr="00217E9B">
              <w:rPr>
                <w:rFonts w:ascii="Times New Roman" w:hAnsi="Times New Roman"/>
                <w:sz w:val="18"/>
                <w:szCs w:val="18"/>
                <w:lang w:eastAsia="zh-CN"/>
              </w:rPr>
              <w:t>TxRUs</w:t>
            </w:r>
            <w:proofErr w:type="spellEnd"/>
            <w:r w:rsidRPr="00217E9B">
              <w:rPr>
                <w:rFonts w:ascii="Times New Roman" w:hAnsi="Times New Roman"/>
                <w:sz w:val="18"/>
                <w:szCs w:val="18"/>
                <w:lang w:eastAsia="zh-CN"/>
              </w:rPr>
              <w:t xml:space="preserve"> for BS</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DC38B1" w14:textId="77777777" w:rsidR="00C02131" w:rsidRPr="00217E9B" w:rsidRDefault="00C02131" w:rsidP="00A51E3B">
            <w:pPr>
              <w:keepNext/>
              <w:spacing w:after="0" w:afterAutospacing="0" w:line="276" w:lineRule="auto"/>
              <w:rPr>
                <w:rFonts w:ascii="Times New Roman" w:hAnsi="Times New Roman"/>
                <w:sz w:val="18"/>
                <w:szCs w:val="18"/>
                <w:lang w:eastAsia="zh-CN"/>
              </w:rPr>
            </w:pPr>
            <w:proofErr w:type="spellStart"/>
            <w:r w:rsidRPr="00217E9B">
              <w:rPr>
                <w:rFonts w:ascii="Times New Roman" w:hAnsi="Times New Roman"/>
                <w:sz w:val="18"/>
                <w:szCs w:val="18"/>
                <w:lang w:eastAsia="zh-CN"/>
              </w:rPr>
              <w:t>gNB</w:t>
            </w:r>
            <w:proofErr w:type="spellEnd"/>
            <w:r w:rsidRPr="00217E9B">
              <w:rPr>
                <w:rFonts w:ascii="Times New Roman" w:hAnsi="Times New Roman"/>
                <w:sz w:val="18"/>
                <w:szCs w:val="18"/>
                <w:lang w:eastAsia="zh-CN"/>
              </w:rPr>
              <w:t xml:space="preserve"> architectures to study:</w:t>
            </w:r>
          </w:p>
          <w:p w14:paraId="2877C089" w14:textId="2BAF0019" w:rsidR="00C02131" w:rsidRPr="00217E9B" w:rsidRDefault="00C02131" w:rsidP="00A51E3B">
            <w:pPr>
              <w:keepNext/>
              <w:spacing w:after="0" w:afterAutospacing="0" w:line="276" w:lineRule="auto"/>
              <w:rPr>
                <w:rFonts w:ascii="Times New Roman" w:hAnsi="Times New Roman"/>
                <w:sz w:val="18"/>
                <w:szCs w:val="18"/>
                <w:lang w:eastAsia="zh-CN"/>
              </w:rPr>
            </w:pPr>
            <w:r w:rsidRPr="00217E9B">
              <w:rPr>
                <w:rFonts w:ascii="Times New Roman" w:hAnsi="Times New Roman"/>
                <w:sz w:val="18"/>
                <w:szCs w:val="18"/>
                <w:lang w:eastAsia="zh-CN"/>
              </w:rPr>
              <w:t>-</w:t>
            </w:r>
            <w:r w:rsidRPr="00217E9B">
              <w:rPr>
                <w:rFonts w:ascii="Times New Roman" w:hAnsi="Times New Roman"/>
                <w:sz w:val="18"/>
                <w:szCs w:val="18"/>
                <w:lang w:eastAsia="zh-CN"/>
              </w:rPr>
              <w:tab/>
              <w:t>2 TXRUs for</w:t>
            </w:r>
            <w:r w:rsidR="001A7E4E">
              <w:rPr>
                <w:rFonts w:ascii="Times New Roman" w:hAnsi="Times New Roman"/>
                <w:sz w:val="18"/>
                <w:szCs w:val="18"/>
                <w:lang w:eastAsia="zh-CN"/>
              </w:rPr>
              <w:t xml:space="preserve"> </w:t>
            </w:r>
            <w:r w:rsidRPr="00217E9B">
              <w:rPr>
                <w:rFonts w:ascii="Times New Roman" w:hAnsi="Times New Roman"/>
                <w:sz w:val="18"/>
                <w:szCs w:val="18"/>
                <w:lang w:eastAsia="zh-CN"/>
              </w:rPr>
              <w:t xml:space="preserve">700 MHz </w:t>
            </w:r>
          </w:p>
          <w:p w14:paraId="2E01C601" w14:textId="61B09B23" w:rsidR="00C02131" w:rsidRPr="001A7E4E" w:rsidRDefault="00C02131" w:rsidP="00A51E3B">
            <w:pPr>
              <w:keepNext/>
              <w:spacing w:after="0" w:afterAutospacing="0" w:line="276" w:lineRule="auto"/>
              <w:rPr>
                <w:rFonts w:ascii="Times New Roman" w:eastAsiaTheme="minorEastAsia" w:hAnsi="Times New Roman"/>
                <w:sz w:val="18"/>
                <w:szCs w:val="18"/>
                <w:lang w:eastAsia="zh-CN"/>
              </w:rPr>
            </w:pPr>
            <w:r w:rsidRPr="00217E9B">
              <w:rPr>
                <w:rFonts w:ascii="Times New Roman" w:hAnsi="Times New Roman"/>
                <w:sz w:val="18"/>
                <w:szCs w:val="18"/>
                <w:lang w:eastAsia="zh-CN"/>
              </w:rPr>
              <w:t>-</w:t>
            </w:r>
            <w:r w:rsidRPr="00217E9B">
              <w:rPr>
                <w:rFonts w:ascii="Times New Roman" w:hAnsi="Times New Roman"/>
                <w:sz w:val="18"/>
                <w:szCs w:val="18"/>
                <w:lang w:eastAsia="zh-CN"/>
              </w:rPr>
              <w:tab/>
              <w:t xml:space="preserve">64TxRUs for 2.6 and 4 GHz. </w:t>
            </w:r>
          </w:p>
        </w:tc>
      </w:tr>
    </w:tbl>
    <w:p w14:paraId="54502048" w14:textId="6DF31F5E" w:rsidR="00E24602" w:rsidRPr="00C02131" w:rsidRDefault="00B758A4" w:rsidP="00032434">
      <w:pPr>
        <w:pStyle w:val="afe"/>
        <w:numPr>
          <w:ilvl w:val="0"/>
          <w:numId w:val="34"/>
        </w:numPr>
        <w:spacing w:before="240"/>
        <w:ind w:leftChars="0"/>
        <w:rPr>
          <w:rFonts w:ascii="Times New Roman" w:hAnsi="Times New Roman"/>
          <w:b/>
        </w:rPr>
      </w:pPr>
      <w:r w:rsidRPr="00C91AD1">
        <w:rPr>
          <w:rFonts w:ascii="Times New Roman" w:hAnsi="Times New Roman"/>
          <w:b/>
        </w:rPr>
        <w:t>Evaluation</w:t>
      </w:r>
      <w:r>
        <w:rPr>
          <w:rFonts w:ascii="Times New Roman" w:hAnsi="Times New Roman"/>
          <w:b/>
        </w:rPr>
        <w:t xml:space="preserve"> A</w:t>
      </w:r>
      <w:r w:rsidRPr="006F3CAB">
        <w:rPr>
          <w:rFonts w:ascii="Times New Roman" w:hAnsi="Times New Roman" w:hint="eastAsia"/>
          <w:b/>
        </w:rPr>
        <w:t>ssumption</w:t>
      </w:r>
    </w:p>
    <w:p w14:paraId="662831AB" w14:textId="13B60CCC" w:rsidR="00032434" w:rsidRPr="00032434" w:rsidRDefault="00032434" w:rsidP="00032434">
      <w:pPr>
        <w:spacing w:after="240" w:afterAutospacing="0"/>
        <w:jc w:val="center"/>
        <w:rPr>
          <w:rFonts w:ascii="Times New Roman" w:eastAsiaTheme="minorEastAsia" w:hAnsi="Times New Roman"/>
          <w:b/>
          <w:lang w:eastAsia="zh-CN"/>
        </w:rPr>
      </w:pPr>
      <w:r w:rsidRPr="00217E9B">
        <w:rPr>
          <w:rFonts w:ascii="Times New Roman" w:eastAsiaTheme="minorEastAsia" w:hAnsi="Times New Roman"/>
          <w:b/>
          <w:lang w:eastAsia="zh-CN"/>
        </w:rPr>
        <w:t xml:space="preserve">Table </w:t>
      </w:r>
      <w:r>
        <w:rPr>
          <w:rFonts w:ascii="Times New Roman" w:eastAsiaTheme="minorEastAsia" w:hAnsi="Times New Roman"/>
          <w:b/>
          <w:lang w:eastAsia="zh-CN"/>
        </w:rPr>
        <w:t>8</w:t>
      </w:r>
      <w:r w:rsidRPr="00217E9B">
        <w:rPr>
          <w:rFonts w:ascii="Times New Roman" w:eastAsiaTheme="minorEastAsia" w:hAnsi="Times New Roman"/>
          <w:b/>
          <w:lang w:eastAsia="zh-CN"/>
        </w:rPr>
        <w:t xml:space="preserve">: </w:t>
      </w:r>
      <w:r w:rsidRPr="00217E9B">
        <w:rPr>
          <w:rFonts w:ascii="Times New Roman" w:hAnsi="Times New Roman"/>
          <w:b/>
          <w:bCs/>
          <w:szCs w:val="20"/>
        </w:rPr>
        <w:t>Simulation assumptions for LP-WUS</w:t>
      </w:r>
    </w:p>
    <w:tbl>
      <w:tblPr>
        <w:tblW w:w="9641" w:type="dxa"/>
        <w:jc w:val="center"/>
        <w:tblCellMar>
          <w:left w:w="0" w:type="dxa"/>
          <w:right w:w="0" w:type="dxa"/>
        </w:tblCellMar>
        <w:tblLook w:val="04A0" w:firstRow="1" w:lastRow="0" w:firstColumn="1" w:lastColumn="0" w:noHBand="0" w:noVBand="1"/>
      </w:tblPr>
      <w:tblGrid>
        <w:gridCol w:w="2258"/>
        <w:gridCol w:w="7383"/>
      </w:tblGrid>
      <w:tr w:rsidR="00A02B1B" w:rsidRPr="00217E9B" w14:paraId="71A9C132" w14:textId="77777777" w:rsidTr="00682A67">
        <w:trPr>
          <w:trHeight w:val="363"/>
          <w:jc w:val="center"/>
        </w:trPr>
        <w:tc>
          <w:tcPr>
            <w:tcW w:w="2258" w:type="dxa"/>
            <w:tcBorders>
              <w:top w:val="single" w:sz="8" w:space="0" w:color="auto"/>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409ACC3E" w14:textId="77777777" w:rsidR="00A02B1B" w:rsidRPr="00217E9B" w:rsidRDefault="00A02B1B" w:rsidP="00A51E3B">
            <w:pPr>
              <w:spacing w:after="160" w:line="252" w:lineRule="auto"/>
              <w:rPr>
                <w:rFonts w:ascii="Times New Roman" w:hAnsi="Times New Roman"/>
                <w:b/>
                <w:bCs/>
                <w:szCs w:val="20"/>
              </w:rPr>
            </w:pPr>
            <w:r w:rsidRPr="00217E9B">
              <w:rPr>
                <w:rFonts w:ascii="Times New Roman" w:hAnsi="Times New Roman"/>
                <w:b/>
                <w:bCs/>
                <w:szCs w:val="20"/>
              </w:rPr>
              <w:t>Attributes</w:t>
            </w:r>
          </w:p>
        </w:tc>
        <w:tc>
          <w:tcPr>
            <w:tcW w:w="73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hideMark/>
          </w:tcPr>
          <w:p w14:paraId="0D9A4084" w14:textId="77777777" w:rsidR="00A02B1B" w:rsidRPr="00217E9B" w:rsidRDefault="00A02B1B" w:rsidP="00A51E3B">
            <w:pPr>
              <w:spacing w:after="160" w:line="252" w:lineRule="auto"/>
              <w:rPr>
                <w:rFonts w:ascii="Times New Roman" w:hAnsi="Times New Roman"/>
                <w:b/>
                <w:bCs/>
                <w:szCs w:val="20"/>
              </w:rPr>
            </w:pPr>
            <w:r w:rsidRPr="00217E9B">
              <w:rPr>
                <w:rFonts w:ascii="Times New Roman" w:hAnsi="Times New Roman"/>
                <w:b/>
                <w:bCs/>
                <w:szCs w:val="20"/>
              </w:rPr>
              <w:t>Assumptions</w:t>
            </w:r>
          </w:p>
        </w:tc>
      </w:tr>
      <w:tr w:rsidR="00A02B1B" w:rsidRPr="00217E9B" w14:paraId="4A8CD43B" w14:textId="77777777" w:rsidTr="00682A67">
        <w:trPr>
          <w:trHeight w:val="363"/>
          <w:jc w:val="center"/>
        </w:trPr>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6592AD" w14:textId="77777777" w:rsidR="00A02B1B" w:rsidRPr="00217E9B" w:rsidRDefault="00A02B1B" w:rsidP="00A51E3B">
            <w:pPr>
              <w:spacing w:after="0" w:afterAutospacing="0" w:line="252" w:lineRule="auto"/>
              <w:rPr>
                <w:rFonts w:ascii="Times New Roman" w:hAnsi="Times New Roman"/>
                <w:szCs w:val="20"/>
              </w:rPr>
            </w:pPr>
            <w:r w:rsidRPr="00217E9B">
              <w:rPr>
                <w:rFonts w:ascii="Times New Roman" w:hAnsi="Times New Roman"/>
                <w:szCs w:val="20"/>
              </w:rPr>
              <w:t>Carrier Frequency</w:t>
            </w:r>
          </w:p>
        </w:tc>
        <w:tc>
          <w:tcPr>
            <w:tcW w:w="7383" w:type="dxa"/>
            <w:tcBorders>
              <w:top w:val="nil"/>
              <w:left w:val="nil"/>
              <w:bottom w:val="single" w:sz="8" w:space="0" w:color="auto"/>
              <w:right w:val="single" w:sz="8" w:space="0" w:color="auto"/>
            </w:tcBorders>
            <w:tcMar>
              <w:top w:w="0" w:type="dxa"/>
              <w:left w:w="108" w:type="dxa"/>
              <w:bottom w:w="0" w:type="dxa"/>
              <w:right w:w="108" w:type="dxa"/>
            </w:tcMar>
            <w:hideMark/>
          </w:tcPr>
          <w:p w14:paraId="0BB8C5E7" w14:textId="344F9728" w:rsidR="00A02B1B" w:rsidRPr="00217E9B" w:rsidRDefault="00A02B1B" w:rsidP="00A51E3B">
            <w:pPr>
              <w:spacing w:after="0" w:afterAutospacing="0" w:line="252" w:lineRule="auto"/>
              <w:rPr>
                <w:rFonts w:ascii="Times New Roman" w:hAnsi="Times New Roman"/>
                <w:szCs w:val="20"/>
              </w:rPr>
            </w:pPr>
            <w:r w:rsidRPr="00217E9B">
              <w:rPr>
                <w:rFonts w:ascii="Times New Roman" w:hAnsi="Times New Roman"/>
                <w:szCs w:val="20"/>
              </w:rPr>
              <w:t>2.6GHz/700MHz</w:t>
            </w:r>
          </w:p>
        </w:tc>
      </w:tr>
      <w:tr w:rsidR="00A02B1B" w:rsidRPr="00217E9B" w14:paraId="3ED0C56A" w14:textId="77777777" w:rsidTr="00682A67">
        <w:trPr>
          <w:trHeight w:val="363"/>
          <w:jc w:val="center"/>
        </w:trPr>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B6C6CF" w14:textId="77777777" w:rsidR="00A02B1B" w:rsidRPr="00217E9B" w:rsidRDefault="00A02B1B" w:rsidP="00A51E3B">
            <w:pPr>
              <w:spacing w:after="0" w:afterAutospacing="0" w:line="252" w:lineRule="auto"/>
              <w:rPr>
                <w:rFonts w:ascii="Times New Roman" w:hAnsi="Times New Roman"/>
                <w:szCs w:val="20"/>
              </w:rPr>
            </w:pPr>
            <w:r w:rsidRPr="00217E9B">
              <w:rPr>
                <w:rFonts w:ascii="Times New Roman" w:hAnsi="Times New Roman"/>
                <w:szCs w:val="20"/>
              </w:rPr>
              <w:t>Waveform</w:t>
            </w:r>
          </w:p>
        </w:tc>
        <w:tc>
          <w:tcPr>
            <w:tcW w:w="7383" w:type="dxa"/>
            <w:tcBorders>
              <w:top w:val="nil"/>
              <w:left w:val="nil"/>
              <w:bottom w:val="single" w:sz="8" w:space="0" w:color="auto"/>
              <w:right w:val="single" w:sz="8" w:space="0" w:color="auto"/>
            </w:tcBorders>
            <w:tcMar>
              <w:top w:w="0" w:type="dxa"/>
              <w:left w:w="108" w:type="dxa"/>
              <w:bottom w:w="0" w:type="dxa"/>
              <w:right w:w="108" w:type="dxa"/>
            </w:tcMar>
            <w:hideMark/>
          </w:tcPr>
          <w:p w14:paraId="6BE92D83" w14:textId="78D3A806" w:rsidR="00682A67" w:rsidRPr="00FD02BC" w:rsidRDefault="00682A67" w:rsidP="00682A67">
            <w:pPr>
              <w:spacing w:after="0" w:afterAutospacing="0"/>
              <w:jc w:val="left"/>
              <w:rPr>
                <w:rFonts w:cs="Times"/>
                <w:szCs w:val="20"/>
                <w:lang w:eastAsia="x-none"/>
              </w:rPr>
            </w:pPr>
            <w:r w:rsidRPr="00F77E1A">
              <w:rPr>
                <w:rFonts w:cs="Times"/>
                <w:szCs w:val="20"/>
                <w:highlight w:val="yellow"/>
                <w:lang w:eastAsia="x-none"/>
              </w:rPr>
              <w:t>OOK-1: Single-bit in 1 OFDM symbol, SCs of LP-WUS are</w:t>
            </w:r>
            <w:r w:rsidRPr="00FD02BC">
              <w:rPr>
                <w:rFonts w:cs="Times"/>
                <w:szCs w:val="20"/>
                <w:lang w:eastAsia="x-none"/>
              </w:rPr>
              <w:t xml:space="preserve"> </w:t>
            </w:r>
          </w:p>
          <w:p w14:paraId="6B83E463" w14:textId="77777777" w:rsidR="00682A67" w:rsidRPr="00FD02BC" w:rsidRDefault="00682A67" w:rsidP="00682A67">
            <w:pPr>
              <w:numPr>
                <w:ilvl w:val="0"/>
                <w:numId w:val="37"/>
              </w:numPr>
              <w:spacing w:after="0" w:afterAutospacing="0"/>
              <w:jc w:val="left"/>
              <w:rPr>
                <w:rFonts w:cs="Times"/>
                <w:szCs w:val="20"/>
                <w:lang w:eastAsia="x-none"/>
              </w:rPr>
            </w:pPr>
            <w:r w:rsidRPr="00FD02BC">
              <w:rPr>
                <w:rFonts w:cs="Times"/>
                <w:szCs w:val="20"/>
                <w:lang w:eastAsia="x-none"/>
              </w:rPr>
              <w:t>OOK=1 means all SCs are modulated</w:t>
            </w:r>
          </w:p>
          <w:p w14:paraId="3DDD9616" w14:textId="77777777" w:rsidR="00682A67" w:rsidRPr="00FD02BC" w:rsidRDefault="00682A67" w:rsidP="00682A67">
            <w:pPr>
              <w:numPr>
                <w:ilvl w:val="0"/>
                <w:numId w:val="37"/>
              </w:numPr>
              <w:spacing w:after="0" w:afterAutospacing="0"/>
              <w:jc w:val="left"/>
              <w:rPr>
                <w:rFonts w:cs="Times"/>
                <w:szCs w:val="20"/>
                <w:lang w:eastAsia="x-none"/>
              </w:rPr>
            </w:pPr>
            <w:r w:rsidRPr="00FD02BC">
              <w:rPr>
                <w:rFonts w:cs="Times"/>
                <w:szCs w:val="20"/>
                <w:lang w:eastAsia="x-none"/>
              </w:rPr>
              <w:t>OOK=0 means all SCs are zero power (from base-band point of view)</w:t>
            </w:r>
          </w:p>
          <w:p w14:paraId="41B45940" w14:textId="387B6739" w:rsidR="00A02B1B" w:rsidRPr="00217E9B" w:rsidRDefault="00A02B1B" w:rsidP="00A51E3B">
            <w:pPr>
              <w:spacing w:after="0" w:afterAutospacing="0" w:line="252" w:lineRule="auto"/>
              <w:rPr>
                <w:rFonts w:ascii="Times New Roman" w:hAnsi="Times New Roman"/>
                <w:szCs w:val="20"/>
              </w:rPr>
            </w:pPr>
          </w:p>
        </w:tc>
      </w:tr>
      <w:tr w:rsidR="00A02B1B" w:rsidRPr="00217E9B" w14:paraId="052471FD" w14:textId="77777777" w:rsidTr="00682A67">
        <w:trPr>
          <w:trHeight w:val="363"/>
          <w:jc w:val="center"/>
        </w:trPr>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325330" w14:textId="77777777" w:rsidR="00A02B1B" w:rsidRPr="00217E9B" w:rsidRDefault="00A02B1B" w:rsidP="00A51E3B">
            <w:pPr>
              <w:spacing w:after="0" w:afterAutospacing="0" w:line="252" w:lineRule="auto"/>
              <w:rPr>
                <w:rFonts w:ascii="Times New Roman" w:hAnsi="Times New Roman"/>
                <w:szCs w:val="20"/>
              </w:rPr>
            </w:pPr>
            <w:r w:rsidRPr="00217E9B">
              <w:rPr>
                <w:rFonts w:ascii="Times New Roman" w:hAnsi="Times New Roman"/>
                <w:szCs w:val="20"/>
              </w:rPr>
              <w:t>Channel structure</w:t>
            </w:r>
          </w:p>
        </w:tc>
        <w:tc>
          <w:tcPr>
            <w:tcW w:w="7383" w:type="dxa"/>
            <w:tcBorders>
              <w:top w:val="nil"/>
              <w:left w:val="nil"/>
              <w:bottom w:val="single" w:sz="8" w:space="0" w:color="auto"/>
              <w:right w:val="single" w:sz="8" w:space="0" w:color="auto"/>
            </w:tcBorders>
            <w:tcMar>
              <w:top w:w="0" w:type="dxa"/>
              <w:left w:w="108" w:type="dxa"/>
              <w:bottom w:w="0" w:type="dxa"/>
              <w:right w:w="108" w:type="dxa"/>
            </w:tcMar>
            <w:hideMark/>
          </w:tcPr>
          <w:p w14:paraId="59614F1A" w14:textId="083305EA" w:rsidR="00A02B1B" w:rsidRPr="00217E9B" w:rsidRDefault="00A02B1B" w:rsidP="005C06ED">
            <w:pPr>
              <w:overflowPunct w:val="0"/>
              <w:autoSpaceDN w:val="0"/>
              <w:spacing w:after="0" w:afterAutospacing="0" w:line="252" w:lineRule="auto"/>
              <w:jc w:val="left"/>
              <w:textAlignment w:val="baseline"/>
              <w:rPr>
                <w:rFonts w:ascii="Times New Roman" w:hAnsi="Times New Roman"/>
                <w:szCs w:val="20"/>
              </w:rPr>
            </w:pPr>
            <w:r w:rsidRPr="00217E9B">
              <w:rPr>
                <w:rFonts w:ascii="Times New Roman" w:hAnsi="Times New Roman"/>
                <w:szCs w:val="20"/>
              </w:rPr>
              <w:t>Payload</w:t>
            </w:r>
            <w:r w:rsidR="008078F9">
              <w:rPr>
                <w:rFonts w:ascii="Times New Roman" w:hAnsi="Times New Roman"/>
                <w:szCs w:val="20"/>
              </w:rPr>
              <w:t>(</w:t>
            </w:r>
            <w:r w:rsidR="00A65EE4">
              <w:rPr>
                <w:rFonts w:ascii="Times New Roman" w:hAnsi="Times New Roman"/>
                <w:szCs w:val="20"/>
              </w:rPr>
              <w:t>32</w:t>
            </w:r>
            <w:r w:rsidR="008078F9">
              <w:rPr>
                <w:rFonts w:ascii="Times New Roman" w:hAnsi="Times New Roman"/>
                <w:szCs w:val="20"/>
              </w:rPr>
              <w:t>bits)</w:t>
            </w:r>
            <w:r w:rsidRPr="00217E9B">
              <w:rPr>
                <w:rFonts w:ascii="Times New Roman" w:hAnsi="Times New Roman"/>
                <w:szCs w:val="20"/>
              </w:rPr>
              <w:t>+CRC</w:t>
            </w:r>
            <w:r w:rsidR="008078F9">
              <w:rPr>
                <w:rFonts w:ascii="Times New Roman" w:hAnsi="Times New Roman"/>
                <w:szCs w:val="20"/>
              </w:rPr>
              <w:t>(</w:t>
            </w:r>
            <w:r w:rsidR="00CD17A2">
              <w:rPr>
                <w:rFonts w:ascii="Times New Roman" w:hAnsi="Times New Roman"/>
                <w:szCs w:val="20"/>
              </w:rPr>
              <w:t>8</w:t>
            </w:r>
            <w:r w:rsidR="008078F9">
              <w:rPr>
                <w:rFonts w:ascii="Times New Roman" w:hAnsi="Times New Roman"/>
                <w:szCs w:val="20"/>
              </w:rPr>
              <w:t>bits)</w:t>
            </w:r>
          </w:p>
        </w:tc>
      </w:tr>
      <w:tr w:rsidR="00A02B1B" w:rsidRPr="00217E9B" w14:paraId="7A263E36" w14:textId="77777777" w:rsidTr="00682A67">
        <w:trPr>
          <w:trHeight w:val="363"/>
          <w:jc w:val="center"/>
        </w:trPr>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35ACB5" w14:textId="77777777" w:rsidR="00A02B1B" w:rsidRPr="00217E9B" w:rsidRDefault="00A02B1B" w:rsidP="00A51E3B">
            <w:pPr>
              <w:spacing w:after="0" w:afterAutospacing="0" w:line="252" w:lineRule="auto"/>
              <w:rPr>
                <w:rFonts w:ascii="Times New Roman" w:hAnsi="Times New Roman"/>
                <w:szCs w:val="20"/>
              </w:rPr>
            </w:pPr>
            <w:r w:rsidRPr="00217E9B">
              <w:rPr>
                <w:rFonts w:ascii="Times New Roman" w:hAnsi="Times New Roman"/>
                <w:szCs w:val="20"/>
              </w:rPr>
              <w:t>SCS of OFDM generator for NR signal</w:t>
            </w:r>
          </w:p>
        </w:tc>
        <w:tc>
          <w:tcPr>
            <w:tcW w:w="7383" w:type="dxa"/>
            <w:tcBorders>
              <w:top w:val="nil"/>
              <w:left w:val="nil"/>
              <w:bottom w:val="single" w:sz="8" w:space="0" w:color="auto"/>
              <w:right w:val="single" w:sz="8" w:space="0" w:color="auto"/>
            </w:tcBorders>
            <w:tcMar>
              <w:top w:w="0" w:type="dxa"/>
              <w:left w:w="108" w:type="dxa"/>
              <w:bottom w:w="0" w:type="dxa"/>
              <w:right w:w="108" w:type="dxa"/>
            </w:tcMar>
            <w:hideMark/>
          </w:tcPr>
          <w:p w14:paraId="402F85A1" w14:textId="7A262D1A" w:rsidR="00A02B1B" w:rsidRPr="00217E9B" w:rsidRDefault="00A02B1B" w:rsidP="00A51E3B">
            <w:pPr>
              <w:spacing w:after="0" w:afterAutospacing="0" w:line="252" w:lineRule="auto"/>
              <w:rPr>
                <w:rFonts w:ascii="Times New Roman" w:hAnsi="Times New Roman"/>
                <w:szCs w:val="20"/>
              </w:rPr>
            </w:pPr>
            <w:r w:rsidRPr="00217E9B">
              <w:rPr>
                <w:rFonts w:ascii="Times New Roman" w:hAnsi="Times New Roman"/>
                <w:szCs w:val="20"/>
              </w:rPr>
              <w:t>15KHz</w:t>
            </w:r>
          </w:p>
        </w:tc>
      </w:tr>
      <w:tr w:rsidR="00A02B1B" w:rsidRPr="00217E9B" w14:paraId="16DD3D4F" w14:textId="77777777" w:rsidTr="00682A67">
        <w:trPr>
          <w:trHeight w:val="363"/>
          <w:jc w:val="center"/>
        </w:trPr>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2D9DD2" w14:textId="77777777" w:rsidR="00A02B1B" w:rsidRPr="00217E9B" w:rsidRDefault="00A02B1B" w:rsidP="00A51E3B">
            <w:pPr>
              <w:spacing w:after="0" w:afterAutospacing="0" w:line="252" w:lineRule="auto"/>
              <w:rPr>
                <w:rFonts w:ascii="Times New Roman" w:hAnsi="Times New Roman"/>
                <w:szCs w:val="20"/>
              </w:rPr>
            </w:pPr>
            <w:r w:rsidRPr="00217E9B">
              <w:rPr>
                <w:rFonts w:ascii="Times New Roman" w:hAnsi="Times New Roman"/>
                <w:szCs w:val="20"/>
              </w:rPr>
              <w:t xml:space="preserve">Configuration for </w:t>
            </w:r>
          </w:p>
          <w:p w14:paraId="790C5308" w14:textId="77777777" w:rsidR="00A02B1B" w:rsidRPr="00217E9B" w:rsidRDefault="00A02B1B" w:rsidP="00A51E3B">
            <w:pPr>
              <w:spacing w:after="0" w:afterAutospacing="0" w:line="252" w:lineRule="auto"/>
              <w:rPr>
                <w:rFonts w:ascii="Times New Roman" w:hAnsi="Times New Roman"/>
                <w:szCs w:val="20"/>
              </w:rPr>
            </w:pPr>
            <w:r w:rsidRPr="00217E9B">
              <w:rPr>
                <w:rFonts w:ascii="Times New Roman" w:hAnsi="Times New Roman"/>
                <w:szCs w:val="20"/>
              </w:rPr>
              <w:t>LP-WUS signal</w:t>
            </w:r>
          </w:p>
        </w:tc>
        <w:tc>
          <w:tcPr>
            <w:tcW w:w="7383" w:type="dxa"/>
            <w:tcBorders>
              <w:top w:val="nil"/>
              <w:left w:val="nil"/>
              <w:bottom w:val="single" w:sz="8" w:space="0" w:color="auto"/>
              <w:right w:val="single" w:sz="8" w:space="0" w:color="auto"/>
            </w:tcBorders>
            <w:tcMar>
              <w:top w:w="0" w:type="dxa"/>
              <w:left w:w="108" w:type="dxa"/>
              <w:bottom w:w="0" w:type="dxa"/>
              <w:right w:w="108" w:type="dxa"/>
            </w:tcMar>
          </w:tcPr>
          <w:p w14:paraId="1848535C" w14:textId="4B301AAC" w:rsidR="00682A67" w:rsidRDefault="00682A67" w:rsidP="00A51E3B">
            <w:pPr>
              <w:snapToGrid w:val="0"/>
              <w:spacing w:after="0" w:afterAutospacing="0" w:line="252" w:lineRule="auto"/>
              <w:rPr>
                <w:rFonts w:ascii="Times New Roman" w:hAnsi="Times New Roman"/>
                <w:szCs w:val="20"/>
                <w:lang w:val="en-GB"/>
              </w:rPr>
            </w:pPr>
            <w:r w:rsidRPr="00FD02BC">
              <w:rPr>
                <w:rFonts w:cs="Times"/>
                <w:noProof/>
                <w:szCs w:val="20"/>
              </w:rPr>
              <w:drawing>
                <wp:inline distT="0" distB="0" distL="0" distR="0" wp14:anchorId="0F7C036A" wp14:editId="1F3CB9A2">
                  <wp:extent cx="2352700" cy="97469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67148" cy="980676"/>
                          </a:xfrm>
                          <a:prstGeom prst="rect">
                            <a:avLst/>
                          </a:prstGeom>
                          <a:noFill/>
                          <a:ln>
                            <a:noFill/>
                          </a:ln>
                        </pic:spPr>
                      </pic:pic>
                    </a:graphicData>
                  </a:graphic>
                </wp:inline>
              </w:drawing>
            </w:r>
          </w:p>
          <w:p w14:paraId="68DA60A0" w14:textId="6580C667" w:rsidR="00A02B1B" w:rsidRPr="00217E9B" w:rsidRDefault="00A02B1B" w:rsidP="00A51E3B">
            <w:pPr>
              <w:snapToGrid w:val="0"/>
              <w:spacing w:after="0" w:afterAutospacing="0" w:line="252" w:lineRule="auto"/>
              <w:rPr>
                <w:rFonts w:ascii="Times New Roman" w:hAnsi="Times New Roman"/>
                <w:szCs w:val="20"/>
                <w:lang w:val="en-GB"/>
              </w:rPr>
            </w:pPr>
            <w:r w:rsidRPr="00217E9B">
              <w:rPr>
                <w:rFonts w:ascii="Times New Roman" w:hAnsi="Times New Roman"/>
                <w:szCs w:val="20"/>
                <w:lang w:val="en-GB"/>
              </w:rPr>
              <w:t>For OOK waveform</w:t>
            </w:r>
          </w:p>
          <w:p w14:paraId="30D2824B" w14:textId="2F7F6C4F" w:rsidR="00A02B1B" w:rsidRPr="000D34EF" w:rsidRDefault="00A02B1B" w:rsidP="000D34EF">
            <w:pPr>
              <w:numPr>
                <w:ilvl w:val="0"/>
                <w:numId w:val="22"/>
              </w:numPr>
              <w:overflowPunct w:val="0"/>
              <w:autoSpaceDN w:val="0"/>
              <w:spacing w:after="0" w:afterAutospacing="0" w:line="252" w:lineRule="auto"/>
              <w:jc w:val="left"/>
              <w:textAlignment w:val="baseline"/>
              <w:rPr>
                <w:rFonts w:ascii="Times New Roman" w:hAnsi="Times New Roman"/>
                <w:szCs w:val="20"/>
              </w:rPr>
            </w:pPr>
            <w:r w:rsidRPr="00217E9B">
              <w:rPr>
                <w:rFonts w:ascii="Times New Roman" w:hAnsi="Times New Roman"/>
                <w:szCs w:val="20"/>
              </w:rPr>
              <w:t>Option 1a: M=1 and SCSs = 15kHz (same as NR signal)</w:t>
            </w:r>
          </w:p>
        </w:tc>
      </w:tr>
      <w:tr w:rsidR="00A02B1B" w:rsidRPr="00217E9B" w14:paraId="26484B80" w14:textId="77777777" w:rsidTr="00682A67">
        <w:trPr>
          <w:trHeight w:val="363"/>
          <w:jc w:val="center"/>
        </w:trPr>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85ACCE" w14:textId="77777777" w:rsidR="00A02B1B" w:rsidRPr="00217E9B" w:rsidRDefault="00A02B1B" w:rsidP="00A51E3B">
            <w:pPr>
              <w:spacing w:after="0" w:afterAutospacing="0" w:line="252" w:lineRule="auto"/>
              <w:rPr>
                <w:rFonts w:ascii="Times New Roman" w:hAnsi="Times New Roman"/>
                <w:szCs w:val="20"/>
              </w:rPr>
            </w:pPr>
            <w:r w:rsidRPr="00217E9B">
              <w:rPr>
                <w:rFonts w:ascii="Times New Roman" w:hAnsi="Times New Roman"/>
                <w:szCs w:val="20"/>
              </w:rPr>
              <w:t>WUS duration</w:t>
            </w:r>
          </w:p>
        </w:tc>
        <w:tc>
          <w:tcPr>
            <w:tcW w:w="7383" w:type="dxa"/>
            <w:tcBorders>
              <w:top w:val="nil"/>
              <w:left w:val="nil"/>
              <w:bottom w:val="single" w:sz="8" w:space="0" w:color="auto"/>
              <w:right w:val="single" w:sz="8" w:space="0" w:color="auto"/>
            </w:tcBorders>
            <w:tcMar>
              <w:top w:w="0" w:type="dxa"/>
              <w:left w:w="108" w:type="dxa"/>
              <w:bottom w:w="0" w:type="dxa"/>
              <w:right w:w="108" w:type="dxa"/>
            </w:tcMar>
            <w:hideMark/>
          </w:tcPr>
          <w:p w14:paraId="63434203" w14:textId="2FC47310" w:rsidR="00A02B1B" w:rsidRPr="00217E9B" w:rsidRDefault="00A02B1B" w:rsidP="00A51E3B">
            <w:pPr>
              <w:spacing w:after="0" w:afterAutospacing="0" w:line="252" w:lineRule="auto"/>
              <w:rPr>
                <w:rFonts w:ascii="Times New Roman" w:hAnsi="Times New Roman"/>
                <w:szCs w:val="20"/>
              </w:rPr>
            </w:pPr>
            <w:r w:rsidRPr="00217E9B">
              <w:rPr>
                <w:rFonts w:ascii="Times New Roman" w:hAnsi="Times New Roman"/>
                <w:szCs w:val="20"/>
              </w:rPr>
              <w:t xml:space="preserve">Number of </w:t>
            </w:r>
            <w:r w:rsidRPr="00AC1F98">
              <w:rPr>
                <w:rFonts w:ascii="Times New Roman" w:hAnsi="Times New Roman"/>
                <w:szCs w:val="20"/>
              </w:rPr>
              <w:t xml:space="preserve">OFDM </w:t>
            </w:r>
            <w:r w:rsidRPr="00217E9B">
              <w:rPr>
                <w:rFonts w:ascii="Times New Roman" w:hAnsi="Times New Roman"/>
                <w:szCs w:val="20"/>
              </w:rPr>
              <w:t xml:space="preserve">symbols: </w:t>
            </w:r>
            <w:r w:rsidR="00105311">
              <w:rPr>
                <w:rFonts w:ascii="Times New Roman" w:hAnsi="Times New Roman"/>
                <w:szCs w:val="20"/>
                <w:highlight w:val="yellow"/>
              </w:rPr>
              <w:t>1</w:t>
            </w:r>
            <w:r w:rsidR="007B38C0">
              <w:rPr>
                <w:rFonts w:ascii="Times New Roman" w:hAnsi="Times New Roman"/>
                <w:szCs w:val="20"/>
                <w:highlight w:val="yellow"/>
              </w:rPr>
              <w:t>*</w:t>
            </w:r>
            <w:r w:rsidR="005F3947">
              <w:rPr>
                <w:rFonts w:ascii="Times New Roman" w:hAnsi="Times New Roman"/>
                <w:szCs w:val="20"/>
                <w:highlight w:val="yellow"/>
              </w:rPr>
              <w:t>40</w:t>
            </w:r>
            <w:r w:rsidR="0013416D">
              <w:rPr>
                <w:rFonts w:ascii="Times New Roman" w:hAnsi="Times New Roman"/>
                <w:szCs w:val="20"/>
                <w:highlight w:val="yellow"/>
              </w:rPr>
              <w:t>*2</w:t>
            </w:r>
            <w:r w:rsidR="0076672E">
              <w:rPr>
                <w:rFonts w:ascii="Times New Roman" w:hAnsi="Times New Roman"/>
                <w:szCs w:val="20"/>
                <w:highlight w:val="yellow"/>
              </w:rPr>
              <w:t xml:space="preserve"> </w:t>
            </w:r>
            <w:r w:rsidR="0013416D">
              <w:rPr>
                <w:rFonts w:ascii="Times New Roman" w:hAnsi="Times New Roman"/>
                <w:szCs w:val="20"/>
                <w:highlight w:val="yellow"/>
              </w:rPr>
              <w:t>=</w:t>
            </w:r>
            <w:r w:rsidR="0076672E">
              <w:rPr>
                <w:rFonts w:ascii="Times New Roman" w:hAnsi="Times New Roman"/>
                <w:szCs w:val="20"/>
                <w:highlight w:val="yellow"/>
              </w:rPr>
              <w:t xml:space="preserve"> </w:t>
            </w:r>
            <w:r w:rsidR="00CA10A8">
              <w:rPr>
                <w:rFonts w:ascii="Times New Roman" w:hAnsi="Times New Roman"/>
                <w:szCs w:val="20"/>
                <w:highlight w:val="yellow"/>
              </w:rPr>
              <w:t>80</w:t>
            </w:r>
          </w:p>
        </w:tc>
      </w:tr>
      <w:tr w:rsidR="00A02B1B" w:rsidRPr="00217E9B" w14:paraId="6BCFE2BC" w14:textId="77777777" w:rsidTr="00682A67">
        <w:trPr>
          <w:trHeight w:val="363"/>
          <w:jc w:val="center"/>
        </w:trPr>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C4A5EA" w14:textId="77777777" w:rsidR="00A02B1B" w:rsidRPr="00217E9B" w:rsidRDefault="00A02B1B" w:rsidP="00A51E3B">
            <w:pPr>
              <w:spacing w:after="0" w:afterAutospacing="0" w:line="252" w:lineRule="auto"/>
              <w:rPr>
                <w:rFonts w:ascii="Times New Roman" w:hAnsi="Times New Roman"/>
                <w:szCs w:val="20"/>
              </w:rPr>
            </w:pPr>
            <w:r w:rsidRPr="00217E9B">
              <w:rPr>
                <w:rFonts w:ascii="Times New Roman" w:hAnsi="Times New Roman"/>
                <w:szCs w:val="20"/>
              </w:rPr>
              <w:t>Code scheme</w:t>
            </w:r>
          </w:p>
        </w:tc>
        <w:tc>
          <w:tcPr>
            <w:tcW w:w="7383" w:type="dxa"/>
            <w:tcBorders>
              <w:top w:val="nil"/>
              <w:left w:val="nil"/>
              <w:bottom w:val="single" w:sz="8" w:space="0" w:color="auto"/>
              <w:right w:val="single" w:sz="8" w:space="0" w:color="auto"/>
            </w:tcBorders>
            <w:tcMar>
              <w:top w:w="0" w:type="dxa"/>
              <w:left w:w="108" w:type="dxa"/>
              <w:bottom w:w="0" w:type="dxa"/>
              <w:right w:w="108" w:type="dxa"/>
            </w:tcMar>
            <w:hideMark/>
          </w:tcPr>
          <w:p w14:paraId="07CA0288" w14:textId="0CBB7026" w:rsidR="00A02B1B" w:rsidRPr="00217E9B" w:rsidRDefault="000D5E3B" w:rsidP="00A51E3B">
            <w:pPr>
              <w:snapToGrid w:val="0"/>
              <w:spacing w:after="0" w:afterAutospacing="0" w:line="252" w:lineRule="auto"/>
              <w:rPr>
                <w:rFonts w:ascii="Times New Roman" w:hAnsi="Times New Roman"/>
                <w:szCs w:val="20"/>
                <w:lang w:val="en-GB"/>
              </w:rPr>
            </w:pPr>
            <w:r w:rsidRPr="000D5E3B">
              <w:rPr>
                <w:rFonts w:ascii="Times New Roman" w:hAnsi="Times New Roman"/>
                <w:szCs w:val="20"/>
              </w:rPr>
              <w:t xml:space="preserve">Manchester </w:t>
            </w:r>
            <w:r w:rsidR="00A02B1B" w:rsidRPr="000D5E3B">
              <w:rPr>
                <w:rFonts w:ascii="Times New Roman" w:hAnsi="Times New Roman"/>
                <w:szCs w:val="20"/>
              </w:rPr>
              <w:t>code and the code rate (e.g., 1/2)</w:t>
            </w:r>
          </w:p>
        </w:tc>
      </w:tr>
      <w:tr w:rsidR="00A02B1B" w:rsidRPr="00217E9B" w14:paraId="5124BB9E" w14:textId="77777777" w:rsidTr="00682A67">
        <w:trPr>
          <w:trHeight w:val="363"/>
          <w:jc w:val="center"/>
        </w:trPr>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3A4381" w14:textId="77777777" w:rsidR="00A02B1B" w:rsidRPr="00217E9B" w:rsidRDefault="00A02B1B" w:rsidP="00A51E3B">
            <w:pPr>
              <w:spacing w:after="0" w:afterAutospacing="0" w:line="252" w:lineRule="auto"/>
              <w:rPr>
                <w:rFonts w:ascii="Times New Roman" w:hAnsi="Times New Roman"/>
                <w:szCs w:val="20"/>
              </w:rPr>
            </w:pPr>
            <w:proofErr w:type="spellStart"/>
            <w:r w:rsidRPr="00217E9B">
              <w:rPr>
                <w:rFonts w:ascii="Times New Roman" w:hAnsi="Times New Roman"/>
                <w:szCs w:val="20"/>
              </w:rPr>
              <w:t>gNB</w:t>
            </w:r>
            <w:proofErr w:type="spellEnd"/>
            <w:r w:rsidRPr="00217E9B">
              <w:rPr>
                <w:rFonts w:ascii="Times New Roman" w:hAnsi="Times New Roman"/>
                <w:szCs w:val="20"/>
              </w:rPr>
              <w:t xml:space="preserve"> Channel BW </w:t>
            </w:r>
          </w:p>
        </w:tc>
        <w:tc>
          <w:tcPr>
            <w:tcW w:w="7383" w:type="dxa"/>
            <w:tcBorders>
              <w:top w:val="nil"/>
              <w:left w:val="nil"/>
              <w:bottom w:val="single" w:sz="8" w:space="0" w:color="auto"/>
              <w:right w:val="single" w:sz="8" w:space="0" w:color="auto"/>
            </w:tcBorders>
            <w:tcMar>
              <w:top w:w="0" w:type="dxa"/>
              <w:left w:w="108" w:type="dxa"/>
              <w:bottom w:w="0" w:type="dxa"/>
              <w:right w:w="108" w:type="dxa"/>
            </w:tcMar>
            <w:hideMark/>
          </w:tcPr>
          <w:p w14:paraId="533C736B" w14:textId="4F362587" w:rsidR="00A02B1B" w:rsidRPr="00217E9B" w:rsidRDefault="00A02B1B" w:rsidP="00A51E3B">
            <w:pPr>
              <w:spacing w:after="0" w:afterAutospacing="0" w:line="252" w:lineRule="auto"/>
              <w:rPr>
                <w:rFonts w:ascii="Times New Roman" w:hAnsi="Times New Roman"/>
                <w:szCs w:val="20"/>
              </w:rPr>
            </w:pPr>
            <w:r w:rsidRPr="00217E9B">
              <w:rPr>
                <w:rFonts w:ascii="Times New Roman" w:hAnsi="Times New Roman"/>
                <w:szCs w:val="20"/>
              </w:rPr>
              <w:t>20MHz</w:t>
            </w:r>
          </w:p>
        </w:tc>
      </w:tr>
      <w:tr w:rsidR="00A02B1B" w:rsidRPr="00217E9B" w14:paraId="6F659852" w14:textId="77777777" w:rsidTr="00682A67">
        <w:trPr>
          <w:trHeight w:val="363"/>
          <w:jc w:val="center"/>
        </w:trPr>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3E7DE2" w14:textId="77777777" w:rsidR="00A02B1B" w:rsidRPr="00217E9B" w:rsidRDefault="00A02B1B" w:rsidP="00A51E3B">
            <w:pPr>
              <w:spacing w:after="0" w:afterAutospacing="0" w:line="252" w:lineRule="auto"/>
              <w:rPr>
                <w:rFonts w:ascii="Times New Roman" w:hAnsi="Times New Roman"/>
                <w:szCs w:val="20"/>
              </w:rPr>
            </w:pPr>
            <w:r w:rsidRPr="00217E9B">
              <w:rPr>
                <w:rFonts w:ascii="Times New Roman" w:hAnsi="Times New Roman"/>
                <w:szCs w:val="20"/>
              </w:rPr>
              <w:t>LP-WUS BW</w:t>
            </w:r>
          </w:p>
        </w:tc>
        <w:tc>
          <w:tcPr>
            <w:tcW w:w="7383" w:type="dxa"/>
            <w:tcBorders>
              <w:top w:val="nil"/>
              <w:left w:val="nil"/>
              <w:bottom w:val="single" w:sz="8" w:space="0" w:color="auto"/>
              <w:right w:val="single" w:sz="8" w:space="0" w:color="auto"/>
            </w:tcBorders>
            <w:tcMar>
              <w:top w:w="0" w:type="dxa"/>
              <w:left w:w="108" w:type="dxa"/>
              <w:bottom w:w="0" w:type="dxa"/>
              <w:right w:w="108" w:type="dxa"/>
            </w:tcMar>
            <w:hideMark/>
          </w:tcPr>
          <w:p w14:paraId="0DBB9C9F" w14:textId="77777777" w:rsidR="00A02B1B" w:rsidRPr="00217E9B" w:rsidRDefault="00A02B1B" w:rsidP="00A02B1B">
            <w:pPr>
              <w:numPr>
                <w:ilvl w:val="0"/>
                <w:numId w:val="24"/>
              </w:numPr>
              <w:overflowPunct w:val="0"/>
              <w:autoSpaceDN w:val="0"/>
              <w:snapToGrid w:val="0"/>
              <w:spacing w:after="0" w:afterAutospacing="0" w:line="252" w:lineRule="auto"/>
              <w:jc w:val="left"/>
              <w:textAlignment w:val="baseline"/>
              <w:rPr>
                <w:rFonts w:ascii="Times New Roman" w:hAnsi="Times New Roman"/>
                <w:szCs w:val="20"/>
                <w:lang w:val="en-GB"/>
              </w:rPr>
            </w:pPr>
            <w:r w:rsidRPr="00217E9B">
              <w:rPr>
                <w:rFonts w:ascii="Times New Roman" w:hAnsi="Times New Roman"/>
                <w:szCs w:val="20"/>
                <w:lang w:val="en-GB"/>
              </w:rPr>
              <w:t>5MHz including subcarriers for guard band</w:t>
            </w:r>
          </w:p>
          <w:p w14:paraId="71742779" w14:textId="2226122C" w:rsidR="00A02B1B" w:rsidRPr="00217E9B" w:rsidRDefault="00A02B1B" w:rsidP="00A02B1B">
            <w:pPr>
              <w:numPr>
                <w:ilvl w:val="0"/>
                <w:numId w:val="24"/>
              </w:numPr>
              <w:overflowPunct w:val="0"/>
              <w:autoSpaceDN w:val="0"/>
              <w:snapToGrid w:val="0"/>
              <w:spacing w:after="0" w:afterAutospacing="0" w:line="252" w:lineRule="auto"/>
              <w:jc w:val="left"/>
              <w:textAlignment w:val="baseline"/>
              <w:rPr>
                <w:rFonts w:ascii="Times New Roman" w:hAnsi="Times New Roman"/>
                <w:szCs w:val="20"/>
                <w:lang w:val="en-GB"/>
              </w:rPr>
            </w:pPr>
            <w:r w:rsidRPr="00217E9B">
              <w:rPr>
                <w:rFonts w:ascii="Times New Roman" w:hAnsi="Times New Roman"/>
                <w:szCs w:val="20"/>
                <w:lang w:val="en-GB"/>
              </w:rPr>
              <w:t>4.32MHz (i.e.,</w:t>
            </w:r>
            <w:r w:rsidR="00B90483">
              <w:rPr>
                <w:rFonts w:ascii="Times New Roman" w:hAnsi="Times New Roman"/>
                <w:szCs w:val="20"/>
                <w:lang w:val="en-GB"/>
              </w:rPr>
              <w:t>24</w:t>
            </w:r>
            <w:r w:rsidRPr="00217E9B">
              <w:rPr>
                <w:rFonts w:ascii="Times New Roman" w:hAnsi="Times New Roman"/>
                <w:szCs w:val="20"/>
                <w:lang w:val="en-GB"/>
              </w:rPr>
              <w:t xml:space="preserve"> RBs) for LP-WUS transmission for </w:t>
            </w:r>
            <w:r w:rsidR="006F5838">
              <w:rPr>
                <w:rFonts w:ascii="Times New Roman" w:hAnsi="Times New Roman"/>
                <w:szCs w:val="20"/>
                <w:lang w:val="en-GB"/>
              </w:rPr>
              <w:t>15</w:t>
            </w:r>
            <w:r w:rsidRPr="00217E9B">
              <w:rPr>
                <w:rFonts w:ascii="Times New Roman" w:hAnsi="Times New Roman"/>
                <w:szCs w:val="20"/>
                <w:lang w:val="en-GB"/>
              </w:rPr>
              <w:t>kHz SCS</w:t>
            </w:r>
          </w:p>
          <w:p w14:paraId="289B785F" w14:textId="77777777" w:rsidR="00A02B1B" w:rsidRPr="00217E9B" w:rsidRDefault="00A02B1B" w:rsidP="00A51E3B">
            <w:pPr>
              <w:spacing w:after="0" w:afterAutospacing="0" w:line="252" w:lineRule="auto"/>
              <w:rPr>
                <w:rFonts w:ascii="Times New Roman" w:hAnsi="Times New Roman"/>
                <w:szCs w:val="20"/>
              </w:rPr>
            </w:pPr>
            <w:r w:rsidRPr="00217E9B">
              <w:rPr>
                <w:rFonts w:ascii="Times New Roman" w:hAnsi="Times New Roman"/>
                <w:szCs w:val="20"/>
              </w:rPr>
              <w:t>GB is symmetrically placed on each side of LP-WUS</w:t>
            </w:r>
          </w:p>
        </w:tc>
      </w:tr>
      <w:tr w:rsidR="00A02B1B" w:rsidRPr="00217E9B" w14:paraId="0BC430C5" w14:textId="77777777" w:rsidTr="00682A67">
        <w:trPr>
          <w:trHeight w:val="363"/>
          <w:jc w:val="center"/>
        </w:trPr>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4F03F1" w14:textId="77777777" w:rsidR="00A02B1B" w:rsidRPr="00217E9B" w:rsidRDefault="00A02B1B" w:rsidP="00A51E3B">
            <w:pPr>
              <w:spacing w:after="0" w:afterAutospacing="0" w:line="252" w:lineRule="auto"/>
              <w:rPr>
                <w:rFonts w:ascii="Times New Roman" w:hAnsi="Times New Roman"/>
                <w:szCs w:val="20"/>
              </w:rPr>
            </w:pPr>
            <w:r w:rsidRPr="00217E9B">
              <w:rPr>
                <w:rFonts w:ascii="Times New Roman" w:hAnsi="Times New Roman"/>
                <w:szCs w:val="20"/>
              </w:rPr>
              <w:t>Adjacent subcarrier interference</w:t>
            </w:r>
          </w:p>
        </w:tc>
        <w:tc>
          <w:tcPr>
            <w:tcW w:w="7383" w:type="dxa"/>
            <w:tcBorders>
              <w:top w:val="nil"/>
              <w:left w:val="nil"/>
              <w:bottom w:val="single" w:sz="8" w:space="0" w:color="auto"/>
              <w:right w:val="single" w:sz="8" w:space="0" w:color="auto"/>
            </w:tcBorders>
            <w:tcMar>
              <w:top w:w="0" w:type="dxa"/>
              <w:left w:w="108" w:type="dxa"/>
              <w:bottom w:w="0" w:type="dxa"/>
              <w:right w:w="108" w:type="dxa"/>
            </w:tcMar>
            <w:hideMark/>
          </w:tcPr>
          <w:p w14:paraId="3A573115" w14:textId="77777777" w:rsidR="00A02B1B" w:rsidRPr="00217E9B" w:rsidRDefault="00A02B1B" w:rsidP="00A02B1B">
            <w:pPr>
              <w:numPr>
                <w:ilvl w:val="0"/>
                <w:numId w:val="26"/>
              </w:numPr>
              <w:overflowPunct w:val="0"/>
              <w:autoSpaceDN w:val="0"/>
              <w:snapToGrid w:val="0"/>
              <w:spacing w:after="0" w:afterAutospacing="0" w:line="252" w:lineRule="auto"/>
              <w:ind w:left="223" w:hanging="223"/>
              <w:jc w:val="left"/>
              <w:textAlignment w:val="baseline"/>
              <w:rPr>
                <w:rFonts w:ascii="Times New Roman" w:hAnsi="Times New Roman"/>
                <w:szCs w:val="20"/>
                <w:lang w:eastAsia="zh-TW"/>
              </w:rPr>
            </w:pPr>
            <w:r w:rsidRPr="00217E9B">
              <w:rPr>
                <w:rFonts w:ascii="Times New Roman" w:hAnsi="Times New Roman"/>
                <w:szCs w:val="20"/>
                <w:lang w:eastAsia="zh-TW"/>
              </w:rPr>
              <w:t xml:space="preserve">PDSCH mapped on resources other than that for WUS and guard band; </w:t>
            </w:r>
          </w:p>
          <w:p w14:paraId="3E02C81F" w14:textId="75A6EA46" w:rsidR="00A02B1B" w:rsidRPr="00217E9B" w:rsidRDefault="00A02B1B" w:rsidP="00A51E3B">
            <w:pPr>
              <w:spacing w:after="0" w:afterAutospacing="0" w:line="252" w:lineRule="auto"/>
              <w:rPr>
                <w:rFonts w:ascii="Times New Roman" w:hAnsi="Times New Roman"/>
                <w:szCs w:val="20"/>
              </w:rPr>
            </w:pPr>
            <w:r w:rsidRPr="00217E9B">
              <w:rPr>
                <w:rFonts w:ascii="Times New Roman" w:hAnsi="Times New Roman"/>
                <w:szCs w:val="20"/>
              </w:rPr>
              <w:t>EPRE of LP-WUS / EPRE of PDSCH =ρ, where ρ=0 dB</w:t>
            </w:r>
          </w:p>
        </w:tc>
      </w:tr>
      <w:tr w:rsidR="00A02B1B" w:rsidRPr="00217E9B" w14:paraId="5EF0BBDC" w14:textId="77777777" w:rsidTr="00682A67">
        <w:trPr>
          <w:trHeight w:val="363"/>
          <w:jc w:val="center"/>
        </w:trPr>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804306" w14:textId="77777777" w:rsidR="00A02B1B" w:rsidRPr="00217E9B" w:rsidRDefault="00A02B1B" w:rsidP="00A51E3B">
            <w:pPr>
              <w:spacing w:after="0" w:afterAutospacing="0" w:line="252" w:lineRule="auto"/>
              <w:rPr>
                <w:rFonts w:ascii="Times New Roman" w:hAnsi="Times New Roman"/>
                <w:szCs w:val="20"/>
              </w:rPr>
            </w:pPr>
            <w:r w:rsidRPr="00217E9B">
              <w:rPr>
                <w:rFonts w:ascii="Times New Roman" w:hAnsi="Times New Roman"/>
                <w:szCs w:val="20"/>
              </w:rPr>
              <w:lastRenderedPageBreak/>
              <w:t>ADC bit width</w:t>
            </w:r>
          </w:p>
        </w:tc>
        <w:tc>
          <w:tcPr>
            <w:tcW w:w="7383" w:type="dxa"/>
            <w:tcBorders>
              <w:top w:val="nil"/>
              <w:left w:val="nil"/>
              <w:bottom w:val="single" w:sz="8" w:space="0" w:color="auto"/>
              <w:right w:val="single" w:sz="8" w:space="0" w:color="auto"/>
            </w:tcBorders>
            <w:tcMar>
              <w:top w:w="0" w:type="dxa"/>
              <w:left w:w="108" w:type="dxa"/>
              <w:bottom w:w="0" w:type="dxa"/>
              <w:right w:w="108" w:type="dxa"/>
            </w:tcMar>
            <w:hideMark/>
          </w:tcPr>
          <w:p w14:paraId="79983330" w14:textId="2311C3FB" w:rsidR="00A02B1B" w:rsidRPr="00217E9B" w:rsidRDefault="00A02B1B" w:rsidP="00A51E3B">
            <w:pPr>
              <w:spacing w:after="0" w:afterAutospacing="0" w:line="252" w:lineRule="auto"/>
              <w:rPr>
                <w:rFonts w:ascii="Times New Roman" w:hAnsi="Times New Roman"/>
                <w:szCs w:val="20"/>
              </w:rPr>
            </w:pPr>
            <w:r w:rsidRPr="00217E9B">
              <w:rPr>
                <w:rFonts w:ascii="Times New Roman" w:hAnsi="Times New Roman"/>
                <w:szCs w:val="20"/>
                <w:lang w:val="en-GB"/>
              </w:rPr>
              <w:t>1-bit</w:t>
            </w:r>
          </w:p>
        </w:tc>
      </w:tr>
    </w:tbl>
    <w:p w14:paraId="6888B6B7" w14:textId="77777777" w:rsidR="00A02B1B" w:rsidRPr="00217E9B" w:rsidRDefault="00A02B1B" w:rsidP="00A02B1B">
      <w:pPr>
        <w:spacing w:after="0" w:afterAutospacing="0"/>
        <w:rPr>
          <w:rFonts w:ascii="Times New Roman" w:eastAsiaTheme="minorEastAsia" w:hAnsi="Times New Roman"/>
          <w:szCs w:val="20"/>
          <w:highlight w:val="yellow"/>
          <w:lang w:eastAsia="zh-CN"/>
        </w:rPr>
      </w:pPr>
    </w:p>
    <w:p w14:paraId="4138F6B0" w14:textId="27B9E62F" w:rsidR="00531F6D" w:rsidRPr="00531F6D" w:rsidRDefault="00531F6D" w:rsidP="00531F6D">
      <w:pPr>
        <w:pStyle w:val="2"/>
        <w:rPr>
          <w:rFonts w:ascii="Times New Roman" w:hAnsi="Times New Roman"/>
          <w:i w:val="0"/>
        </w:rPr>
      </w:pPr>
      <w:r w:rsidRPr="00217E9B">
        <w:rPr>
          <w:rFonts w:ascii="Times New Roman" w:eastAsia="宋体" w:hAnsi="Times New Roman"/>
          <w:i w:val="0"/>
          <w:szCs w:val="20"/>
          <w:lang w:val="en-GB" w:eastAsia="zh-CN"/>
        </w:rPr>
        <w:t>Evaluation Results</w:t>
      </w:r>
    </w:p>
    <w:p w14:paraId="09F2FC52" w14:textId="473D9268" w:rsidR="00E40565" w:rsidRDefault="005D1BCC" w:rsidP="00047FAC">
      <w:pPr>
        <w:rPr>
          <w:rFonts w:ascii="Times New Roman" w:hAnsi="Times New Roman"/>
          <w:lang w:eastAsia="x-none"/>
        </w:rPr>
      </w:pPr>
      <w:r w:rsidRPr="005D1BCC">
        <w:rPr>
          <w:rFonts w:ascii="Times New Roman" w:hAnsi="Times New Roman"/>
          <w:lang w:eastAsia="x-none"/>
        </w:rPr>
        <w:t>We provide the coverage comparison between LP-WUS and legacy NR signals</w:t>
      </w:r>
      <w:r>
        <w:rPr>
          <w:rFonts w:ascii="Times New Roman" w:hAnsi="Times New Roman"/>
          <w:lang w:eastAsia="x-none"/>
        </w:rPr>
        <w:t xml:space="preserve">. </w:t>
      </w:r>
      <w:r w:rsidR="00702760">
        <w:rPr>
          <w:rFonts w:ascii="Times New Roman" w:hAnsi="Times New Roman"/>
          <w:lang w:eastAsia="x-none"/>
        </w:rPr>
        <w:t>The results are summary as following.</w:t>
      </w:r>
    </w:p>
    <w:p w14:paraId="57F2B8CD" w14:textId="664E70FB" w:rsidR="001F49A5" w:rsidRPr="00032434" w:rsidRDefault="001F49A5" w:rsidP="001F49A5">
      <w:pPr>
        <w:spacing w:after="240" w:afterAutospacing="0"/>
        <w:jc w:val="center"/>
        <w:rPr>
          <w:rFonts w:ascii="Times New Roman" w:eastAsiaTheme="minorEastAsia" w:hAnsi="Times New Roman"/>
          <w:b/>
          <w:lang w:eastAsia="zh-CN"/>
        </w:rPr>
      </w:pPr>
      <w:r w:rsidRPr="00217E9B">
        <w:rPr>
          <w:rFonts w:ascii="Times New Roman" w:eastAsiaTheme="minorEastAsia" w:hAnsi="Times New Roman"/>
          <w:b/>
          <w:lang w:eastAsia="zh-CN"/>
        </w:rPr>
        <w:t xml:space="preserve">Table </w:t>
      </w:r>
      <w:r>
        <w:rPr>
          <w:rFonts w:ascii="Times New Roman" w:eastAsiaTheme="minorEastAsia" w:hAnsi="Times New Roman"/>
          <w:b/>
          <w:lang w:eastAsia="zh-CN"/>
        </w:rPr>
        <w:t>9</w:t>
      </w:r>
      <w:r w:rsidRPr="00217E9B">
        <w:rPr>
          <w:rFonts w:ascii="Times New Roman" w:eastAsiaTheme="minorEastAsia" w:hAnsi="Times New Roman"/>
          <w:b/>
          <w:lang w:eastAsia="zh-CN"/>
        </w:rPr>
        <w:t xml:space="preserve">: </w:t>
      </w:r>
      <w:r>
        <w:rPr>
          <w:rFonts w:ascii="Times New Roman" w:hAnsi="Times New Roman"/>
          <w:b/>
          <w:bCs/>
          <w:szCs w:val="20"/>
        </w:rPr>
        <w:t>Coverage performance</w:t>
      </w:r>
      <w:r w:rsidRPr="00217E9B">
        <w:rPr>
          <w:rFonts w:ascii="Times New Roman" w:hAnsi="Times New Roman"/>
          <w:b/>
          <w:bCs/>
          <w:szCs w:val="20"/>
        </w:rPr>
        <w:t xml:space="preserve"> for LP-WUS</w:t>
      </w:r>
      <w:r>
        <w:rPr>
          <w:rFonts w:ascii="Times New Roman" w:hAnsi="Times New Roman"/>
          <w:b/>
          <w:bCs/>
          <w:szCs w:val="20"/>
        </w:rPr>
        <w:t xml:space="preserve"> and legacy NR signals</w:t>
      </w:r>
    </w:p>
    <w:tbl>
      <w:tblPr>
        <w:tblStyle w:val="af1"/>
        <w:tblW w:w="0" w:type="auto"/>
        <w:tblLook w:val="04A0" w:firstRow="1" w:lastRow="0" w:firstColumn="1" w:lastColumn="0" w:noHBand="0" w:noVBand="1"/>
      </w:tblPr>
      <w:tblGrid>
        <w:gridCol w:w="2407"/>
        <w:gridCol w:w="2408"/>
        <w:gridCol w:w="2408"/>
        <w:gridCol w:w="2408"/>
      </w:tblGrid>
      <w:tr w:rsidR="00F213D8" w14:paraId="53E68CC0" w14:textId="77777777" w:rsidTr="00F213D8">
        <w:tc>
          <w:tcPr>
            <w:tcW w:w="2407" w:type="dxa"/>
          </w:tcPr>
          <w:p w14:paraId="5E09D86B" w14:textId="77777777" w:rsidR="00F213D8" w:rsidRDefault="00F213D8" w:rsidP="00047FAC">
            <w:pPr>
              <w:rPr>
                <w:rFonts w:ascii="Times New Roman" w:hAnsi="Times New Roman"/>
                <w:lang w:eastAsia="x-none"/>
              </w:rPr>
            </w:pPr>
          </w:p>
        </w:tc>
        <w:tc>
          <w:tcPr>
            <w:tcW w:w="2408" w:type="dxa"/>
          </w:tcPr>
          <w:p w14:paraId="3AC06AD2" w14:textId="066DCB25" w:rsidR="00F213D8" w:rsidRPr="00F213D8" w:rsidRDefault="00F213D8" w:rsidP="003B4268">
            <w:pPr>
              <w:jc w:val="center"/>
              <w:rPr>
                <w:rFonts w:ascii="Times New Roman" w:eastAsiaTheme="minorEastAsia" w:hAnsi="Times New Roman"/>
                <w:lang w:eastAsia="zh-CN"/>
              </w:rPr>
            </w:pPr>
            <w:r>
              <w:rPr>
                <w:rFonts w:ascii="Times New Roman" w:eastAsiaTheme="minorEastAsia" w:hAnsi="Times New Roman" w:hint="eastAsia"/>
                <w:lang w:eastAsia="zh-CN"/>
              </w:rPr>
              <w:t>P</w:t>
            </w:r>
            <w:r>
              <w:rPr>
                <w:rFonts w:ascii="Times New Roman" w:eastAsiaTheme="minorEastAsia" w:hAnsi="Times New Roman"/>
                <w:lang w:eastAsia="zh-CN"/>
              </w:rPr>
              <w:t>DCCH AL8</w:t>
            </w:r>
          </w:p>
        </w:tc>
        <w:tc>
          <w:tcPr>
            <w:tcW w:w="2408" w:type="dxa"/>
          </w:tcPr>
          <w:p w14:paraId="02CECDFD" w14:textId="4160E87D" w:rsidR="00F213D8" w:rsidRPr="003B4268" w:rsidRDefault="003B4268" w:rsidP="003B4268">
            <w:pPr>
              <w:jc w:val="center"/>
              <w:rPr>
                <w:rFonts w:ascii="Times New Roman" w:eastAsiaTheme="minorEastAsia" w:hAnsi="Times New Roman"/>
                <w:lang w:eastAsia="zh-CN"/>
              </w:rPr>
            </w:pPr>
            <w:r>
              <w:rPr>
                <w:rFonts w:ascii="Times New Roman" w:eastAsiaTheme="minorEastAsia" w:hAnsi="Times New Roman" w:hint="eastAsia"/>
                <w:lang w:eastAsia="zh-CN"/>
              </w:rPr>
              <w:t>P</w:t>
            </w:r>
            <w:r>
              <w:rPr>
                <w:rFonts w:ascii="Times New Roman" w:eastAsiaTheme="minorEastAsia" w:hAnsi="Times New Roman"/>
                <w:lang w:eastAsia="zh-CN"/>
              </w:rPr>
              <w:t xml:space="preserve">USCH </w:t>
            </w:r>
          </w:p>
        </w:tc>
        <w:tc>
          <w:tcPr>
            <w:tcW w:w="2408" w:type="dxa"/>
          </w:tcPr>
          <w:p w14:paraId="52C11244" w14:textId="5C798311" w:rsidR="00F213D8" w:rsidRPr="003B4268" w:rsidRDefault="003B4268" w:rsidP="003B4268">
            <w:pPr>
              <w:jc w:val="center"/>
              <w:rPr>
                <w:rFonts w:ascii="Times New Roman" w:eastAsiaTheme="minorEastAsia" w:hAnsi="Times New Roman"/>
                <w:lang w:eastAsia="zh-CN"/>
              </w:rPr>
            </w:pPr>
            <w:r>
              <w:rPr>
                <w:rFonts w:ascii="Times New Roman" w:eastAsiaTheme="minorEastAsia" w:hAnsi="Times New Roman" w:hint="eastAsia"/>
                <w:lang w:eastAsia="zh-CN"/>
              </w:rPr>
              <w:t>L</w:t>
            </w:r>
            <w:r>
              <w:rPr>
                <w:rFonts w:ascii="Times New Roman" w:eastAsiaTheme="minorEastAsia" w:hAnsi="Times New Roman"/>
                <w:lang w:eastAsia="zh-CN"/>
              </w:rPr>
              <w:t>P-WUS</w:t>
            </w:r>
          </w:p>
        </w:tc>
      </w:tr>
      <w:tr w:rsidR="00F213D8" w14:paraId="29BAA5DA" w14:textId="77777777" w:rsidTr="00F213D8">
        <w:tc>
          <w:tcPr>
            <w:tcW w:w="2407" w:type="dxa"/>
          </w:tcPr>
          <w:p w14:paraId="4EB28E9F" w14:textId="550079B3" w:rsidR="00F213D8" w:rsidRPr="007774E5" w:rsidRDefault="007774E5" w:rsidP="00047FAC">
            <w:pPr>
              <w:rPr>
                <w:rFonts w:ascii="Times New Roman" w:eastAsiaTheme="minorEastAsia" w:hAnsi="Times New Roman"/>
                <w:lang w:eastAsia="zh-CN"/>
              </w:rPr>
            </w:pPr>
            <w:r>
              <w:rPr>
                <w:rFonts w:ascii="Times New Roman" w:eastAsiaTheme="minorEastAsia" w:hAnsi="Times New Roman" w:hint="eastAsia"/>
                <w:lang w:eastAsia="zh-CN"/>
              </w:rPr>
              <w:t>U</w:t>
            </w:r>
            <w:r>
              <w:rPr>
                <w:rFonts w:ascii="Times New Roman" w:eastAsiaTheme="minorEastAsia" w:hAnsi="Times New Roman"/>
                <w:lang w:eastAsia="zh-CN"/>
              </w:rPr>
              <w:t>rban (2.6GHz)</w:t>
            </w:r>
          </w:p>
        </w:tc>
        <w:tc>
          <w:tcPr>
            <w:tcW w:w="2408" w:type="dxa"/>
          </w:tcPr>
          <w:p w14:paraId="331640AE" w14:textId="69691475" w:rsidR="00F213D8" w:rsidRPr="00412286" w:rsidRDefault="00412286" w:rsidP="00412286">
            <w:pPr>
              <w:jc w:val="cente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5</w:t>
            </w:r>
            <w:r w:rsidR="00757736">
              <w:rPr>
                <w:rFonts w:ascii="Times New Roman" w:eastAsiaTheme="minorEastAsia" w:hAnsi="Times New Roman"/>
                <w:lang w:eastAsia="zh-CN"/>
              </w:rPr>
              <w:t>1</w:t>
            </w:r>
            <w:r>
              <w:rPr>
                <w:rFonts w:ascii="Times New Roman" w:eastAsiaTheme="minorEastAsia" w:hAnsi="Times New Roman"/>
                <w:lang w:eastAsia="zh-CN"/>
              </w:rPr>
              <w:t>.33</w:t>
            </w:r>
            <w:r w:rsidR="0008030E">
              <w:rPr>
                <w:rFonts w:ascii="Times New Roman" w:eastAsiaTheme="minorEastAsia" w:hAnsi="Times New Roman"/>
                <w:lang w:eastAsia="zh-CN"/>
              </w:rPr>
              <w:t xml:space="preserve"> </w:t>
            </w:r>
            <w:r w:rsidR="00D44AEC">
              <w:rPr>
                <w:rFonts w:ascii="Times New Roman" w:eastAsiaTheme="minorEastAsia" w:hAnsi="Times New Roman"/>
                <w:lang w:eastAsia="zh-CN"/>
              </w:rPr>
              <w:t>dB</w:t>
            </w:r>
          </w:p>
        </w:tc>
        <w:tc>
          <w:tcPr>
            <w:tcW w:w="2408" w:type="dxa"/>
          </w:tcPr>
          <w:p w14:paraId="77BC21A8" w14:textId="1C283D65" w:rsidR="00F213D8" w:rsidRPr="00425E92" w:rsidRDefault="00425E92" w:rsidP="00412286">
            <w:pPr>
              <w:jc w:val="cente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3</w:t>
            </w:r>
            <w:r w:rsidR="000A2B4F">
              <w:rPr>
                <w:rFonts w:ascii="Times New Roman" w:eastAsiaTheme="minorEastAsia" w:hAnsi="Times New Roman"/>
                <w:lang w:eastAsia="zh-CN"/>
              </w:rPr>
              <w:t>7</w:t>
            </w:r>
            <w:r>
              <w:rPr>
                <w:rFonts w:ascii="Times New Roman" w:eastAsiaTheme="minorEastAsia" w:hAnsi="Times New Roman"/>
                <w:lang w:eastAsia="zh-CN"/>
              </w:rPr>
              <w:t>.</w:t>
            </w:r>
            <w:r w:rsidR="000A2B4F">
              <w:rPr>
                <w:rFonts w:ascii="Times New Roman" w:eastAsiaTheme="minorEastAsia" w:hAnsi="Times New Roman"/>
                <w:lang w:eastAsia="zh-CN"/>
              </w:rPr>
              <w:t>3</w:t>
            </w:r>
            <w:r>
              <w:rPr>
                <w:rFonts w:ascii="Times New Roman" w:eastAsiaTheme="minorEastAsia" w:hAnsi="Times New Roman"/>
                <w:lang w:eastAsia="zh-CN"/>
              </w:rPr>
              <w:t>8</w:t>
            </w:r>
            <w:r w:rsidR="0008030E">
              <w:rPr>
                <w:rFonts w:ascii="Times New Roman" w:eastAsiaTheme="minorEastAsia" w:hAnsi="Times New Roman"/>
                <w:lang w:eastAsia="zh-CN"/>
              </w:rPr>
              <w:t xml:space="preserve"> </w:t>
            </w:r>
            <w:r>
              <w:rPr>
                <w:rFonts w:ascii="Times New Roman" w:eastAsiaTheme="minorEastAsia" w:hAnsi="Times New Roman"/>
                <w:lang w:eastAsia="zh-CN"/>
              </w:rPr>
              <w:t>dB</w:t>
            </w:r>
          </w:p>
        </w:tc>
        <w:tc>
          <w:tcPr>
            <w:tcW w:w="2408" w:type="dxa"/>
          </w:tcPr>
          <w:p w14:paraId="0764310E" w14:textId="22A0DF9A" w:rsidR="00F213D8" w:rsidRPr="00237B90" w:rsidRDefault="00B03A5D" w:rsidP="00412286">
            <w:pPr>
              <w:jc w:val="center"/>
              <w:rPr>
                <w:rFonts w:ascii="Times New Roman" w:eastAsiaTheme="minorEastAsia" w:hAnsi="Times New Roman"/>
                <w:lang w:eastAsia="zh-CN"/>
              </w:rPr>
            </w:pPr>
            <w:r>
              <w:rPr>
                <w:rFonts w:ascii="Times New Roman" w:eastAsiaTheme="minorEastAsia" w:hAnsi="Times New Roman"/>
                <w:lang w:eastAsia="zh-CN"/>
              </w:rPr>
              <w:t>137.40</w:t>
            </w:r>
          </w:p>
        </w:tc>
      </w:tr>
      <w:tr w:rsidR="00F213D8" w14:paraId="26058033" w14:textId="77777777" w:rsidTr="00F213D8">
        <w:tc>
          <w:tcPr>
            <w:tcW w:w="2407" w:type="dxa"/>
          </w:tcPr>
          <w:p w14:paraId="403870EB" w14:textId="6B263384" w:rsidR="00F213D8" w:rsidRDefault="00E1652A" w:rsidP="00047FAC">
            <w:pPr>
              <w:rPr>
                <w:rFonts w:ascii="Times New Roman" w:hAnsi="Times New Roman"/>
                <w:lang w:eastAsia="x-none"/>
              </w:rPr>
            </w:pPr>
            <w:r w:rsidRPr="00E1652A">
              <w:rPr>
                <w:rFonts w:ascii="Times New Roman" w:hAnsi="Times New Roman"/>
                <w:lang w:eastAsia="x-none"/>
              </w:rPr>
              <w:t>Rural 700MHz</w:t>
            </w:r>
          </w:p>
        </w:tc>
        <w:tc>
          <w:tcPr>
            <w:tcW w:w="2408" w:type="dxa"/>
          </w:tcPr>
          <w:p w14:paraId="5050B4D9" w14:textId="3E0ACC14" w:rsidR="00F213D8" w:rsidRPr="00CC7FD6" w:rsidRDefault="00CC7FD6" w:rsidP="00412286">
            <w:pPr>
              <w:jc w:val="center"/>
              <w:rPr>
                <w:rFonts w:ascii="Times New Roman" w:eastAsiaTheme="minorEastAsia" w:hAnsi="Times New Roman"/>
                <w:lang w:eastAsia="zh-CN"/>
              </w:rPr>
            </w:pPr>
            <w:r>
              <w:rPr>
                <w:rFonts w:ascii="Times New Roman" w:eastAsiaTheme="minorEastAsia" w:hAnsi="Times New Roman" w:hint="eastAsia"/>
                <w:lang w:eastAsia="zh-CN"/>
              </w:rPr>
              <w:t>1</w:t>
            </w:r>
            <w:r w:rsidR="00A10088">
              <w:rPr>
                <w:rFonts w:ascii="Times New Roman" w:eastAsiaTheme="minorEastAsia" w:hAnsi="Times New Roman"/>
                <w:lang w:eastAsia="zh-CN"/>
              </w:rPr>
              <w:t>5</w:t>
            </w:r>
            <w:r w:rsidR="00757736">
              <w:rPr>
                <w:rFonts w:ascii="Times New Roman" w:eastAsiaTheme="minorEastAsia" w:hAnsi="Times New Roman"/>
                <w:lang w:eastAsia="zh-CN"/>
              </w:rPr>
              <w:t>0</w:t>
            </w:r>
            <w:r>
              <w:rPr>
                <w:rFonts w:ascii="Times New Roman" w:eastAsiaTheme="minorEastAsia" w:hAnsi="Times New Roman"/>
                <w:lang w:eastAsia="zh-CN"/>
              </w:rPr>
              <w:t>.</w:t>
            </w:r>
            <w:r w:rsidR="00A10088">
              <w:rPr>
                <w:rFonts w:ascii="Times New Roman" w:eastAsiaTheme="minorEastAsia" w:hAnsi="Times New Roman"/>
                <w:lang w:eastAsia="zh-CN"/>
              </w:rPr>
              <w:t>4</w:t>
            </w:r>
            <w:r>
              <w:rPr>
                <w:rFonts w:ascii="Times New Roman" w:eastAsiaTheme="minorEastAsia" w:hAnsi="Times New Roman"/>
                <w:lang w:eastAsia="zh-CN"/>
              </w:rPr>
              <w:t>2 dB</w:t>
            </w:r>
          </w:p>
        </w:tc>
        <w:tc>
          <w:tcPr>
            <w:tcW w:w="2408" w:type="dxa"/>
          </w:tcPr>
          <w:p w14:paraId="4336BBA1" w14:textId="1DC938EB" w:rsidR="00F213D8" w:rsidRPr="00F6129D" w:rsidRDefault="00F6129D" w:rsidP="00412286">
            <w:pPr>
              <w:jc w:val="cente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4</w:t>
            </w:r>
            <w:r w:rsidR="000A2B4F">
              <w:rPr>
                <w:rFonts w:ascii="Times New Roman" w:eastAsiaTheme="minorEastAsia" w:hAnsi="Times New Roman"/>
                <w:lang w:eastAsia="zh-CN"/>
              </w:rPr>
              <w:t>1</w:t>
            </w:r>
            <w:r>
              <w:rPr>
                <w:rFonts w:ascii="Times New Roman" w:eastAsiaTheme="minorEastAsia" w:hAnsi="Times New Roman"/>
                <w:lang w:eastAsia="zh-CN"/>
              </w:rPr>
              <w:t>.</w:t>
            </w:r>
            <w:r w:rsidR="000A2B4F">
              <w:rPr>
                <w:rFonts w:ascii="Times New Roman" w:eastAsiaTheme="minorEastAsia" w:hAnsi="Times New Roman"/>
                <w:lang w:eastAsia="zh-CN"/>
              </w:rPr>
              <w:t>6</w:t>
            </w:r>
            <w:r>
              <w:rPr>
                <w:rFonts w:ascii="Times New Roman" w:eastAsiaTheme="minorEastAsia" w:hAnsi="Times New Roman"/>
                <w:lang w:eastAsia="zh-CN"/>
              </w:rPr>
              <w:t>7 dB</w:t>
            </w:r>
          </w:p>
        </w:tc>
        <w:tc>
          <w:tcPr>
            <w:tcW w:w="2408" w:type="dxa"/>
          </w:tcPr>
          <w:p w14:paraId="25C8DE51" w14:textId="798F1274" w:rsidR="00F213D8" w:rsidRPr="00237B90" w:rsidRDefault="00B03A5D" w:rsidP="00412286">
            <w:pPr>
              <w:jc w:val="center"/>
              <w:rPr>
                <w:rFonts w:ascii="Times New Roman" w:eastAsiaTheme="minorEastAsia" w:hAnsi="Times New Roman"/>
                <w:lang w:eastAsia="zh-CN"/>
              </w:rPr>
            </w:pPr>
            <w:r>
              <w:rPr>
                <w:rFonts w:ascii="Times New Roman" w:eastAsiaTheme="minorEastAsia" w:hAnsi="Times New Roman"/>
                <w:lang w:eastAsia="zh-CN"/>
              </w:rPr>
              <w:t>13</w:t>
            </w:r>
            <w:r w:rsidR="00180AB5">
              <w:rPr>
                <w:rFonts w:ascii="Times New Roman" w:eastAsiaTheme="minorEastAsia" w:hAnsi="Times New Roman"/>
                <w:lang w:eastAsia="zh-CN"/>
              </w:rPr>
              <w:t>9.10</w:t>
            </w:r>
          </w:p>
        </w:tc>
      </w:tr>
    </w:tbl>
    <w:p w14:paraId="20268264" w14:textId="022689B0" w:rsidR="00531F6D" w:rsidRDefault="00531F6D" w:rsidP="00047FAC">
      <w:pPr>
        <w:rPr>
          <w:rFonts w:ascii="Times New Roman" w:hAnsi="Times New Roman"/>
          <w:lang w:eastAsia="x-none"/>
        </w:rPr>
      </w:pPr>
    </w:p>
    <w:p w14:paraId="1B7CE740" w14:textId="19312E74" w:rsidR="00491886" w:rsidRPr="00104453" w:rsidRDefault="006D62D3" w:rsidP="00047FAC">
      <w:pPr>
        <w:rPr>
          <w:rFonts w:ascii="Times New Roman" w:eastAsiaTheme="minorEastAsia" w:hAnsi="Times New Roman"/>
          <w:b/>
          <w:i/>
          <w:lang w:eastAsia="zh-CN"/>
        </w:rPr>
      </w:pPr>
      <w:r w:rsidRPr="00217E9B">
        <w:rPr>
          <w:rFonts w:ascii="Times New Roman" w:eastAsiaTheme="minorEastAsia" w:hAnsi="Times New Roman"/>
          <w:b/>
          <w:i/>
          <w:lang w:eastAsia="zh-CN"/>
        </w:rPr>
        <w:t xml:space="preserve">Observation </w:t>
      </w:r>
      <w:r w:rsidR="00B510A5">
        <w:rPr>
          <w:rFonts w:ascii="Times New Roman" w:eastAsiaTheme="minorEastAsia" w:hAnsi="Times New Roman"/>
          <w:b/>
          <w:i/>
          <w:lang w:eastAsia="zh-CN"/>
        </w:rPr>
        <w:t>9</w:t>
      </w:r>
      <w:r w:rsidR="00104453" w:rsidRPr="00104453">
        <w:rPr>
          <w:rFonts w:ascii="Times New Roman" w:eastAsiaTheme="minorEastAsia" w:hAnsi="Times New Roman"/>
          <w:b/>
          <w:i/>
          <w:lang w:eastAsia="zh-CN"/>
        </w:rPr>
        <w:t xml:space="preserve">: </w:t>
      </w:r>
      <w:r w:rsidR="00280331" w:rsidRPr="00B510A5">
        <w:rPr>
          <w:rFonts w:ascii="Times New Roman" w:eastAsiaTheme="minorEastAsia" w:hAnsi="Times New Roman"/>
          <w:i/>
          <w:lang w:eastAsia="zh-CN"/>
        </w:rPr>
        <w:t xml:space="preserve">The coverage performance of LP-WUS </w:t>
      </w:r>
      <w:r w:rsidR="005C06ED">
        <w:rPr>
          <w:rFonts w:ascii="Times New Roman" w:eastAsiaTheme="minorEastAsia" w:hAnsi="Times New Roman"/>
          <w:i/>
          <w:lang w:eastAsia="zh-CN"/>
        </w:rPr>
        <w:t xml:space="preserve">of OOK-1 </w:t>
      </w:r>
      <w:r w:rsidR="00280331" w:rsidRPr="00B510A5">
        <w:rPr>
          <w:rFonts w:ascii="Times New Roman" w:eastAsiaTheme="minorEastAsia" w:hAnsi="Times New Roman"/>
          <w:i/>
          <w:lang w:eastAsia="zh-CN"/>
        </w:rPr>
        <w:t>is worse than PDCCH</w:t>
      </w:r>
      <w:r w:rsidR="00AD2ED5">
        <w:rPr>
          <w:rFonts w:ascii="Times New Roman" w:eastAsiaTheme="minorEastAsia" w:hAnsi="Times New Roman"/>
          <w:i/>
          <w:lang w:eastAsia="zh-CN"/>
        </w:rPr>
        <w:t xml:space="preserve"> and could be comparable to PUSCH</w:t>
      </w:r>
      <w:r w:rsidR="00F26266">
        <w:rPr>
          <w:rFonts w:ascii="Times New Roman" w:eastAsiaTheme="minorEastAsia" w:hAnsi="Times New Roman"/>
          <w:i/>
          <w:lang w:eastAsia="zh-CN"/>
        </w:rPr>
        <w:t>.</w:t>
      </w:r>
    </w:p>
    <w:p w14:paraId="2083B6C2" w14:textId="1F8DC477" w:rsidR="002D73EB" w:rsidRDefault="000276B8" w:rsidP="00047FAC">
      <w:pPr>
        <w:rPr>
          <w:rFonts w:ascii="Times New Roman" w:eastAsiaTheme="minorEastAsia" w:hAnsi="Times New Roman"/>
          <w:b/>
          <w:i/>
          <w:lang w:eastAsia="zh-CN"/>
        </w:rPr>
      </w:pPr>
      <w:r w:rsidRPr="000276B8">
        <w:rPr>
          <w:rFonts w:ascii="Times New Roman" w:eastAsiaTheme="minorEastAsia" w:hAnsi="Times New Roman" w:hint="eastAsia"/>
          <w:b/>
          <w:i/>
          <w:lang w:eastAsia="zh-CN"/>
        </w:rPr>
        <w:t>P</w:t>
      </w:r>
      <w:r w:rsidRPr="000276B8">
        <w:rPr>
          <w:rFonts w:ascii="Times New Roman" w:eastAsiaTheme="minorEastAsia" w:hAnsi="Times New Roman"/>
          <w:b/>
          <w:i/>
          <w:lang w:eastAsia="zh-CN"/>
        </w:rPr>
        <w:t xml:space="preserve">roposal </w:t>
      </w:r>
      <w:r w:rsidR="006D62D3">
        <w:rPr>
          <w:rFonts w:ascii="Times New Roman" w:eastAsiaTheme="minorEastAsia" w:hAnsi="Times New Roman"/>
          <w:b/>
          <w:i/>
          <w:lang w:eastAsia="zh-CN"/>
        </w:rPr>
        <w:t>4</w:t>
      </w:r>
      <w:r w:rsidRPr="000276B8">
        <w:rPr>
          <w:rFonts w:ascii="Times New Roman" w:eastAsiaTheme="minorEastAsia" w:hAnsi="Times New Roman"/>
          <w:b/>
          <w:i/>
          <w:lang w:eastAsia="zh-CN"/>
        </w:rPr>
        <w:t>:</w:t>
      </w:r>
      <w:r>
        <w:rPr>
          <w:rFonts w:ascii="Times New Roman" w:eastAsiaTheme="minorEastAsia" w:hAnsi="Times New Roman"/>
          <w:b/>
          <w:i/>
          <w:lang w:eastAsia="zh-CN"/>
        </w:rPr>
        <w:t xml:space="preserve"> </w:t>
      </w:r>
      <w:r w:rsidR="00893F49" w:rsidRPr="00893F49">
        <w:rPr>
          <w:rFonts w:ascii="Times New Roman" w:eastAsiaTheme="minorEastAsia" w:hAnsi="Times New Roman"/>
          <w:b/>
          <w:i/>
          <w:lang w:eastAsia="zh-CN"/>
        </w:rPr>
        <w:t>Channel structure</w:t>
      </w:r>
      <w:r w:rsidR="00893F49">
        <w:rPr>
          <w:rFonts w:ascii="Times New Roman" w:eastAsiaTheme="minorEastAsia" w:hAnsi="Times New Roman"/>
          <w:b/>
          <w:i/>
          <w:lang w:eastAsia="zh-CN"/>
        </w:rPr>
        <w:t xml:space="preserve"> and </w:t>
      </w:r>
      <w:r w:rsidR="00893F49" w:rsidRPr="00893F49">
        <w:rPr>
          <w:rFonts w:ascii="Times New Roman" w:eastAsiaTheme="minorEastAsia" w:hAnsi="Times New Roman"/>
          <w:b/>
          <w:i/>
          <w:lang w:eastAsia="zh-CN"/>
        </w:rPr>
        <w:t>Waveform</w:t>
      </w:r>
      <w:r w:rsidR="00893F49">
        <w:rPr>
          <w:rFonts w:ascii="Times New Roman" w:eastAsiaTheme="minorEastAsia" w:hAnsi="Times New Roman"/>
          <w:b/>
          <w:i/>
          <w:lang w:eastAsia="zh-CN"/>
        </w:rPr>
        <w:t xml:space="preserve"> should be determined</w:t>
      </w:r>
      <w:r w:rsidR="00AD2ED5">
        <w:rPr>
          <w:rFonts w:ascii="Times New Roman" w:eastAsiaTheme="minorEastAsia" w:hAnsi="Times New Roman"/>
          <w:b/>
          <w:i/>
          <w:lang w:eastAsia="zh-CN"/>
        </w:rPr>
        <w:t xml:space="preserve"> for final comparison</w:t>
      </w:r>
      <w:r w:rsidR="00893F49">
        <w:rPr>
          <w:rFonts w:ascii="Times New Roman" w:eastAsiaTheme="minorEastAsia" w:hAnsi="Times New Roman"/>
          <w:b/>
          <w:i/>
          <w:lang w:eastAsia="zh-CN"/>
        </w:rPr>
        <w:t>.</w:t>
      </w:r>
    </w:p>
    <w:p w14:paraId="1B0F9357" w14:textId="10BF8A02" w:rsidR="00893F49" w:rsidRPr="000276B8" w:rsidRDefault="001667F6" w:rsidP="00047FAC">
      <w:pPr>
        <w:rPr>
          <w:rFonts w:ascii="Times New Roman" w:eastAsiaTheme="minorEastAsia" w:hAnsi="Times New Roman"/>
          <w:b/>
          <w:i/>
          <w:lang w:eastAsia="zh-CN"/>
        </w:rPr>
      </w:pPr>
      <w:r>
        <w:rPr>
          <w:rFonts w:ascii="Times New Roman" w:eastAsiaTheme="minorEastAsia" w:hAnsi="Times New Roman" w:hint="eastAsia"/>
          <w:b/>
          <w:i/>
          <w:lang w:eastAsia="zh-CN"/>
        </w:rPr>
        <w:t>P</w:t>
      </w:r>
      <w:r>
        <w:rPr>
          <w:rFonts w:ascii="Times New Roman" w:eastAsiaTheme="minorEastAsia" w:hAnsi="Times New Roman"/>
          <w:b/>
          <w:i/>
          <w:lang w:eastAsia="zh-CN"/>
        </w:rPr>
        <w:t xml:space="preserve">roposal </w:t>
      </w:r>
      <w:r w:rsidR="006D62D3">
        <w:rPr>
          <w:rFonts w:ascii="Times New Roman" w:eastAsiaTheme="minorEastAsia" w:hAnsi="Times New Roman"/>
          <w:b/>
          <w:i/>
          <w:lang w:eastAsia="zh-CN"/>
        </w:rPr>
        <w:t>5</w:t>
      </w:r>
      <w:r>
        <w:rPr>
          <w:rFonts w:ascii="Times New Roman" w:eastAsiaTheme="minorEastAsia" w:hAnsi="Times New Roman"/>
          <w:b/>
          <w:i/>
          <w:lang w:eastAsia="zh-CN"/>
        </w:rPr>
        <w:t xml:space="preserve">: </w:t>
      </w:r>
      <w:r w:rsidR="00DF7AAF">
        <w:rPr>
          <w:rFonts w:ascii="Times New Roman" w:eastAsiaTheme="minorEastAsia" w:hAnsi="Times New Roman"/>
          <w:b/>
          <w:i/>
          <w:lang w:eastAsia="zh-CN"/>
        </w:rPr>
        <w:t>The data rate and payload of LP-WUS should be determined</w:t>
      </w:r>
      <w:r w:rsidR="00AD2ED5" w:rsidRPr="00AD2ED5">
        <w:rPr>
          <w:rFonts w:ascii="Times New Roman" w:eastAsiaTheme="minorEastAsia" w:hAnsi="Times New Roman"/>
          <w:b/>
          <w:i/>
          <w:lang w:eastAsia="zh-CN"/>
        </w:rPr>
        <w:t xml:space="preserve"> </w:t>
      </w:r>
      <w:r w:rsidR="00AD2ED5">
        <w:rPr>
          <w:rFonts w:ascii="Times New Roman" w:eastAsiaTheme="minorEastAsia" w:hAnsi="Times New Roman"/>
          <w:b/>
          <w:i/>
          <w:lang w:eastAsia="zh-CN"/>
        </w:rPr>
        <w:t>for final comparison</w:t>
      </w:r>
      <w:r w:rsidR="00DF7AAF">
        <w:rPr>
          <w:rFonts w:ascii="Times New Roman" w:eastAsiaTheme="minorEastAsia" w:hAnsi="Times New Roman"/>
          <w:b/>
          <w:i/>
          <w:lang w:eastAsia="zh-CN"/>
        </w:rPr>
        <w:t>.</w:t>
      </w:r>
    </w:p>
    <w:p w14:paraId="3C440F3A" w14:textId="77777777" w:rsidR="002D73EB" w:rsidRPr="00DF7AAF" w:rsidRDefault="002D73EB" w:rsidP="00047FAC">
      <w:pPr>
        <w:rPr>
          <w:rFonts w:ascii="Times New Roman" w:hAnsi="Times New Roman"/>
          <w:lang w:eastAsia="x-none"/>
        </w:rPr>
      </w:pPr>
    </w:p>
    <w:p w14:paraId="43841D7F" w14:textId="77777777" w:rsidR="00047FAC" w:rsidRPr="00217E9B" w:rsidRDefault="00047FAC" w:rsidP="00047FAC">
      <w:pPr>
        <w:pStyle w:val="1"/>
        <w:rPr>
          <w:rFonts w:ascii="Times New Roman" w:hAnsi="Times New Roman"/>
        </w:rPr>
      </w:pPr>
      <w:r w:rsidRPr="00217E9B">
        <w:rPr>
          <w:rFonts w:ascii="Times New Roman" w:eastAsia="宋体" w:hAnsi="Times New Roman"/>
          <w:lang w:eastAsia="zh-CN"/>
        </w:rPr>
        <w:t>Co</w:t>
      </w:r>
      <w:r w:rsidRPr="00217E9B">
        <w:rPr>
          <w:rFonts w:ascii="Times New Roman" w:hAnsi="Times New Roman"/>
        </w:rPr>
        <w:t>nclusion</w:t>
      </w:r>
    </w:p>
    <w:p w14:paraId="3E6C571F" w14:textId="09301ABC" w:rsidR="00047FAC" w:rsidRPr="00217E9B" w:rsidRDefault="00047FAC" w:rsidP="00047FAC">
      <w:pPr>
        <w:rPr>
          <w:rFonts w:ascii="Times New Roman" w:hAnsi="Times New Roman"/>
          <w:lang w:eastAsia="x-none"/>
        </w:rPr>
      </w:pPr>
      <w:r w:rsidRPr="00217E9B">
        <w:rPr>
          <w:rFonts w:ascii="Times New Roman" w:hAnsi="Times New Roman"/>
          <w:lang w:eastAsia="x-none"/>
        </w:rPr>
        <w:t>In this contribution,</w:t>
      </w:r>
      <w:r w:rsidRPr="00217E9B">
        <w:rPr>
          <w:rFonts w:ascii="Times New Roman" w:hAnsi="Times New Roman"/>
        </w:rPr>
        <w:t xml:space="preserve"> we provide some evaluation results</w:t>
      </w:r>
      <w:r w:rsidR="00B64D38">
        <w:rPr>
          <w:rFonts w:ascii="Times New Roman" w:hAnsi="Times New Roman"/>
        </w:rPr>
        <w:t xml:space="preserve"> on power consumption and coverage performance</w:t>
      </w:r>
      <w:r w:rsidRPr="00217E9B">
        <w:rPr>
          <w:rFonts w:ascii="Times New Roman" w:hAnsi="Times New Roman"/>
        </w:rPr>
        <w:t>. W</w:t>
      </w:r>
      <w:r w:rsidRPr="00217E9B">
        <w:rPr>
          <w:rFonts w:ascii="Times New Roman" w:hAnsi="Times New Roman"/>
          <w:lang w:eastAsia="x-none"/>
        </w:rPr>
        <w:t>e have following observation</w:t>
      </w:r>
      <w:r w:rsidR="002A5483" w:rsidRPr="00217E9B">
        <w:rPr>
          <w:rFonts w:ascii="Times New Roman" w:hAnsi="Times New Roman"/>
          <w:lang w:eastAsia="x-none"/>
        </w:rPr>
        <w:t>s</w:t>
      </w:r>
      <w:r w:rsidRPr="00217E9B">
        <w:rPr>
          <w:rFonts w:ascii="Times New Roman" w:hAnsi="Times New Roman"/>
          <w:lang w:eastAsia="x-none"/>
        </w:rPr>
        <w:t xml:space="preserve"> and proposal</w:t>
      </w:r>
      <w:r w:rsidR="002A5483" w:rsidRPr="00217E9B">
        <w:rPr>
          <w:rFonts w:ascii="Times New Roman" w:hAnsi="Times New Roman"/>
          <w:lang w:eastAsia="x-none"/>
        </w:rPr>
        <w:t>s</w:t>
      </w:r>
      <w:r w:rsidRPr="00217E9B">
        <w:rPr>
          <w:rFonts w:ascii="Times New Roman" w:hAnsi="Times New Roman"/>
          <w:lang w:eastAsia="x-none"/>
        </w:rPr>
        <w:t>:</w:t>
      </w:r>
    </w:p>
    <w:p w14:paraId="55AD2762" w14:textId="77777777" w:rsidR="00D12927" w:rsidRDefault="00D12927" w:rsidP="00D12927">
      <w:pPr>
        <w:spacing w:before="240"/>
        <w:rPr>
          <w:rFonts w:ascii="Times New Roman" w:eastAsiaTheme="minorEastAsia" w:hAnsi="Times New Roman"/>
          <w:b/>
          <w:i/>
          <w:lang w:eastAsia="zh-CN"/>
        </w:rPr>
      </w:pPr>
      <w:r>
        <w:rPr>
          <w:rFonts w:ascii="Times New Roman" w:eastAsiaTheme="minorEastAsia" w:hAnsi="Times New Roman"/>
          <w:b/>
          <w:i/>
          <w:lang w:eastAsia="zh-CN"/>
        </w:rPr>
        <w:t>Proposal 1: For evaluation of power consumption, FAR target is determined per single WUS attempt/trial.</w:t>
      </w:r>
    </w:p>
    <w:p w14:paraId="6ECCC380" w14:textId="77777777" w:rsidR="00D12927" w:rsidRPr="00217E9B" w:rsidRDefault="00D12927" w:rsidP="00D12927">
      <w:pPr>
        <w:spacing w:before="240"/>
        <w:rPr>
          <w:rFonts w:ascii="Times New Roman" w:eastAsiaTheme="minorEastAsia" w:hAnsi="Times New Roman"/>
          <w:i/>
          <w:lang w:eastAsia="zh-CN"/>
        </w:rPr>
      </w:pPr>
      <w:r w:rsidRPr="00217E9B">
        <w:rPr>
          <w:rFonts w:ascii="Times New Roman" w:eastAsiaTheme="minorEastAsia" w:hAnsi="Times New Roman"/>
          <w:b/>
          <w:i/>
          <w:lang w:eastAsia="zh-CN"/>
        </w:rPr>
        <w:t xml:space="preserve">Observation 1: </w:t>
      </w:r>
      <w:r w:rsidRPr="00217E9B">
        <w:rPr>
          <w:rFonts w:ascii="Times New Roman" w:eastAsiaTheme="minorEastAsia" w:hAnsi="Times New Roman"/>
          <w:i/>
          <w:lang w:eastAsia="zh-CN"/>
        </w:rPr>
        <w:t>For I-DRX cycle length of 1.28s, with FAR = 0.1%, Paging Rate Per UE= 1% and per UE paging, when relative power for ‘LP-WUR on state’ is 0.01/0.05/0.1/0.5/1, LP-WUR monitor LP-WUS under “</w:t>
      </w:r>
      <w:r w:rsidRPr="00217E9B">
        <w:rPr>
          <w:rFonts w:ascii="Times New Roman" w:eastAsiaTheme="minorEastAsia" w:hAnsi="Times New Roman"/>
          <w:i/>
          <w:color w:val="FF0000"/>
          <w:lang w:eastAsia="zh-CN"/>
        </w:rPr>
        <w:t>continuously monitoring</w:t>
      </w:r>
      <w:r w:rsidRPr="00217E9B">
        <w:rPr>
          <w:rFonts w:ascii="Times New Roman" w:eastAsiaTheme="minorEastAsia" w:hAnsi="Times New Roman"/>
          <w:i/>
          <w:lang w:eastAsia="zh-CN"/>
        </w:rPr>
        <w:t xml:space="preserve">” manner can have </w:t>
      </w:r>
      <w:r>
        <w:rPr>
          <w:rFonts w:ascii="Times New Roman" w:eastAsiaTheme="minorEastAsia" w:hAnsi="Times New Roman"/>
          <w:i/>
          <w:u w:val="single"/>
          <w:lang w:eastAsia="zh-CN"/>
        </w:rPr>
        <w:t>34.54</w:t>
      </w:r>
      <w:r w:rsidRPr="00217E9B">
        <w:rPr>
          <w:rFonts w:ascii="Times New Roman" w:eastAsiaTheme="minorEastAsia" w:hAnsi="Times New Roman"/>
          <w:i/>
          <w:u w:val="single"/>
          <w:lang w:eastAsia="zh-CN"/>
        </w:rPr>
        <w:t>%~8</w:t>
      </w:r>
      <w:r>
        <w:rPr>
          <w:rFonts w:ascii="Times New Roman" w:eastAsiaTheme="minorEastAsia" w:hAnsi="Times New Roman"/>
          <w:i/>
          <w:u w:val="single"/>
          <w:lang w:eastAsia="zh-CN"/>
        </w:rPr>
        <w:t>8.40</w:t>
      </w:r>
      <w:r w:rsidRPr="00217E9B">
        <w:rPr>
          <w:rFonts w:ascii="Times New Roman" w:eastAsiaTheme="minorEastAsia" w:hAnsi="Times New Roman"/>
          <w:i/>
          <w:u w:val="single"/>
          <w:lang w:eastAsia="zh-CN"/>
        </w:rPr>
        <w:t>% power saving gain under Low SINR case</w:t>
      </w:r>
      <w:r w:rsidRPr="00217E9B">
        <w:rPr>
          <w:rFonts w:ascii="Times New Roman" w:eastAsiaTheme="minorEastAsia" w:hAnsi="Times New Roman"/>
          <w:i/>
          <w:lang w:eastAsia="zh-CN"/>
        </w:rPr>
        <w:t xml:space="preserve">, while have </w:t>
      </w:r>
      <w:r w:rsidRPr="00217E9B">
        <w:rPr>
          <w:rFonts w:ascii="Times New Roman" w:eastAsiaTheme="minorEastAsia" w:hAnsi="Times New Roman"/>
          <w:i/>
          <w:u w:val="single"/>
          <w:lang w:eastAsia="zh-CN"/>
        </w:rPr>
        <w:t>3</w:t>
      </w:r>
      <w:r>
        <w:rPr>
          <w:rFonts w:ascii="Times New Roman" w:eastAsiaTheme="minorEastAsia" w:hAnsi="Times New Roman"/>
          <w:i/>
          <w:u w:val="single"/>
          <w:lang w:eastAsia="zh-CN"/>
        </w:rPr>
        <w:t>5.03</w:t>
      </w:r>
      <w:r w:rsidRPr="00217E9B">
        <w:rPr>
          <w:rFonts w:ascii="Times New Roman" w:eastAsiaTheme="minorEastAsia" w:hAnsi="Times New Roman"/>
          <w:i/>
          <w:u w:val="single"/>
          <w:lang w:eastAsia="zh-CN"/>
        </w:rPr>
        <w:t>%~8</w:t>
      </w:r>
      <w:r>
        <w:rPr>
          <w:rFonts w:ascii="Times New Roman" w:eastAsiaTheme="minorEastAsia" w:hAnsi="Times New Roman"/>
          <w:i/>
          <w:u w:val="single"/>
          <w:lang w:eastAsia="zh-CN"/>
        </w:rPr>
        <w:t>8.99</w:t>
      </w:r>
      <w:r w:rsidRPr="00217E9B">
        <w:rPr>
          <w:rFonts w:ascii="Times New Roman" w:eastAsiaTheme="minorEastAsia" w:hAnsi="Times New Roman"/>
          <w:i/>
          <w:u w:val="single"/>
          <w:lang w:eastAsia="zh-CN"/>
        </w:rPr>
        <w:t>% power saving gain under Medium SINR case</w:t>
      </w:r>
      <w:r w:rsidRPr="00217E9B">
        <w:rPr>
          <w:rFonts w:ascii="Times New Roman" w:eastAsiaTheme="minorEastAsia" w:hAnsi="Times New Roman"/>
          <w:i/>
          <w:lang w:eastAsia="zh-CN"/>
        </w:rPr>
        <w:t xml:space="preserve">, and have </w:t>
      </w:r>
      <w:r>
        <w:rPr>
          <w:rFonts w:ascii="Times New Roman" w:eastAsiaTheme="minorEastAsia" w:hAnsi="Times New Roman"/>
          <w:i/>
          <w:u w:val="single"/>
          <w:lang w:eastAsia="zh-CN"/>
        </w:rPr>
        <w:t>35.47</w:t>
      </w:r>
      <w:r w:rsidRPr="00217E9B">
        <w:rPr>
          <w:rFonts w:ascii="Times New Roman" w:eastAsiaTheme="minorEastAsia" w:hAnsi="Times New Roman"/>
          <w:i/>
          <w:u w:val="single"/>
          <w:lang w:eastAsia="zh-CN"/>
        </w:rPr>
        <w:t>%~</w:t>
      </w:r>
      <w:r>
        <w:rPr>
          <w:rFonts w:ascii="Times New Roman" w:eastAsiaTheme="minorEastAsia" w:hAnsi="Times New Roman"/>
          <w:i/>
          <w:u w:val="single"/>
          <w:lang w:eastAsia="zh-CN"/>
        </w:rPr>
        <w:t>89.58</w:t>
      </w:r>
      <w:r w:rsidRPr="00217E9B">
        <w:rPr>
          <w:rFonts w:ascii="Times New Roman" w:eastAsiaTheme="minorEastAsia" w:hAnsi="Times New Roman"/>
          <w:i/>
          <w:u w:val="single"/>
          <w:lang w:eastAsia="zh-CN"/>
        </w:rPr>
        <w:t>% power saving gain under High SINR</w:t>
      </w:r>
      <w:r w:rsidRPr="00217E9B">
        <w:rPr>
          <w:rFonts w:ascii="Times New Roman" w:eastAsiaTheme="minorEastAsia" w:hAnsi="Times New Roman"/>
          <w:i/>
          <w:lang w:eastAsia="zh-CN"/>
        </w:rPr>
        <w:t xml:space="preserve"> case compared to I-DRX with PEI (</w:t>
      </w:r>
      <w:r w:rsidRPr="00217E9B">
        <w:rPr>
          <w:rFonts w:ascii="Times New Roman" w:hAnsi="Times New Roman"/>
          <w:bCs/>
          <w:i/>
          <w:color w:val="000000"/>
          <w:sz w:val="18"/>
          <w:szCs w:val="18"/>
          <w:lang w:eastAsia="zh-CN"/>
        </w:rPr>
        <w:t>Additional transition energy</w:t>
      </w:r>
      <w:r w:rsidRPr="00217E9B">
        <w:rPr>
          <w:rFonts w:ascii="Times New Roman" w:hAnsi="Times New Roman"/>
          <w:b/>
          <w:bCs/>
          <w:color w:val="000000"/>
          <w:sz w:val="18"/>
          <w:szCs w:val="18"/>
          <w:lang w:eastAsia="zh-CN"/>
        </w:rPr>
        <w:t xml:space="preserve"> </w:t>
      </w:r>
      <w:r w:rsidRPr="00217E9B">
        <w:rPr>
          <w:rFonts w:ascii="Times New Roman" w:hAnsi="Times New Roman"/>
          <w:bCs/>
          <w:i/>
          <w:color w:val="000000"/>
          <w:sz w:val="18"/>
          <w:szCs w:val="18"/>
          <w:lang w:eastAsia="zh-CN"/>
        </w:rPr>
        <w:t xml:space="preserve">from ultra-deep sleep is </w:t>
      </w:r>
      <w:r w:rsidRPr="00B457BB">
        <w:rPr>
          <w:rFonts w:ascii="Times New Roman" w:hAnsi="Times New Roman"/>
          <w:bCs/>
          <w:i/>
          <w:color w:val="FF0000"/>
          <w:sz w:val="18"/>
          <w:szCs w:val="18"/>
          <w:lang w:eastAsia="zh-CN"/>
        </w:rPr>
        <w:t>15000</w:t>
      </w:r>
      <w:r w:rsidRPr="009F220C">
        <w:rPr>
          <w:rFonts w:ascii="Times New Roman" w:hAnsi="Times New Roman"/>
          <w:bCs/>
          <w:i/>
          <w:sz w:val="18"/>
          <w:szCs w:val="18"/>
          <w:lang w:eastAsia="zh-CN"/>
        </w:rPr>
        <w:t>, and</w:t>
      </w:r>
      <w:r>
        <w:rPr>
          <w:rFonts w:ascii="Times New Roman" w:hAnsi="Times New Roman"/>
          <w:bCs/>
          <w:i/>
          <w:sz w:val="18"/>
          <w:szCs w:val="18"/>
          <w:lang w:eastAsia="zh-CN"/>
        </w:rPr>
        <w:t xml:space="preserve"> </w:t>
      </w:r>
      <w:r>
        <w:rPr>
          <w:rFonts w:ascii="Times New Roman" w:eastAsiaTheme="minorEastAsia" w:hAnsi="Times New Roman"/>
          <w:i/>
          <w:lang w:eastAsia="zh-CN"/>
        </w:rPr>
        <w:t xml:space="preserve"> </w:t>
      </w:r>
      <w:r w:rsidRPr="00796C46">
        <w:rPr>
          <w:rFonts w:ascii="Times New Roman" w:eastAsiaTheme="minorEastAsia" w:hAnsi="Times New Roman"/>
          <w:i/>
          <w:lang w:eastAsia="zh-CN"/>
        </w:rPr>
        <w:t>ramp-up time</w:t>
      </w:r>
      <w:r>
        <w:rPr>
          <w:rFonts w:ascii="Times New Roman" w:eastAsiaTheme="minorEastAsia" w:hAnsi="Times New Roman"/>
          <w:i/>
          <w:lang w:eastAsia="zh-CN"/>
        </w:rPr>
        <w:t xml:space="preserve"> is </w:t>
      </w:r>
      <w:r w:rsidRPr="00796C46">
        <w:rPr>
          <w:rFonts w:ascii="Times New Roman" w:eastAsiaTheme="minorEastAsia" w:hAnsi="Times New Roman"/>
          <w:i/>
          <w:color w:val="FF0000"/>
          <w:lang w:eastAsia="zh-CN"/>
        </w:rPr>
        <w:t>400ms</w:t>
      </w:r>
      <w:r w:rsidRPr="00217E9B">
        <w:rPr>
          <w:rFonts w:ascii="Times New Roman" w:eastAsiaTheme="minorEastAsia" w:hAnsi="Times New Roman"/>
          <w:i/>
          <w:lang w:eastAsia="zh-CN"/>
        </w:rPr>
        <w:t>).</w:t>
      </w:r>
    </w:p>
    <w:p w14:paraId="4074EABA" w14:textId="77777777" w:rsidR="00D12927" w:rsidRPr="00217E9B" w:rsidRDefault="00D12927" w:rsidP="00D12927">
      <w:pPr>
        <w:spacing w:before="240"/>
        <w:rPr>
          <w:rFonts w:ascii="Times New Roman" w:eastAsiaTheme="minorEastAsia" w:hAnsi="Times New Roman"/>
          <w:i/>
          <w:lang w:eastAsia="zh-CN"/>
        </w:rPr>
      </w:pPr>
      <w:r w:rsidRPr="00217E9B">
        <w:rPr>
          <w:rFonts w:ascii="Times New Roman" w:eastAsiaTheme="minorEastAsia" w:hAnsi="Times New Roman"/>
          <w:b/>
          <w:i/>
          <w:lang w:eastAsia="zh-CN"/>
        </w:rPr>
        <w:t xml:space="preserve">Observation 2: </w:t>
      </w:r>
      <w:r w:rsidRPr="00217E9B">
        <w:rPr>
          <w:rFonts w:ascii="Times New Roman" w:eastAsiaTheme="minorEastAsia" w:hAnsi="Times New Roman"/>
          <w:i/>
          <w:lang w:eastAsia="zh-CN"/>
        </w:rPr>
        <w:t>For I-DRX cycle length of 1.28s, with FAR = 0.1%, Paging Rate Per UE= 1% and per UE paging, when relative power for ‘LP-WUR on state’ is 2/4, LP-WUR monitor LP-WUS under “</w:t>
      </w:r>
      <w:r w:rsidRPr="00217E9B">
        <w:rPr>
          <w:rFonts w:ascii="Times New Roman" w:eastAsiaTheme="minorEastAsia" w:hAnsi="Times New Roman"/>
          <w:i/>
          <w:color w:val="FF0000"/>
          <w:lang w:eastAsia="zh-CN"/>
        </w:rPr>
        <w:t>continuously monitoring</w:t>
      </w:r>
      <w:r w:rsidRPr="00217E9B">
        <w:rPr>
          <w:rFonts w:ascii="Times New Roman" w:eastAsiaTheme="minorEastAsia" w:hAnsi="Times New Roman"/>
          <w:i/>
          <w:lang w:eastAsia="zh-CN"/>
        </w:rPr>
        <w:t>” manner have not power saving gain compared to I-DRX with PEI (</w:t>
      </w:r>
      <w:r w:rsidRPr="00217E9B">
        <w:rPr>
          <w:rFonts w:ascii="Times New Roman" w:hAnsi="Times New Roman"/>
          <w:bCs/>
          <w:i/>
          <w:color w:val="000000"/>
          <w:sz w:val="18"/>
          <w:szCs w:val="18"/>
          <w:lang w:eastAsia="zh-CN"/>
        </w:rPr>
        <w:t>Additional transition energy</w:t>
      </w:r>
      <w:r w:rsidRPr="00217E9B">
        <w:rPr>
          <w:rFonts w:ascii="Times New Roman" w:hAnsi="Times New Roman"/>
          <w:b/>
          <w:bCs/>
          <w:color w:val="000000"/>
          <w:sz w:val="18"/>
          <w:szCs w:val="18"/>
          <w:lang w:eastAsia="zh-CN"/>
        </w:rPr>
        <w:t xml:space="preserve"> </w:t>
      </w:r>
      <w:r w:rsidRPr="00217E9B">
        <w:rPr>
          <w:rFonts w:ascii="Times New Roman" w:hAnsi="Times New Roman"/>
          <w:bCs/>
          <w:i/>
          <w:color w:val="000000"/>
          <w:sz w:val="18"/>
          <w:szCs w:val="18"/>
          <w:lang w:eastAsia="zh-CN"/>
        </w:rPr>
        <w:t xml:space="preserve">from ultra-deep sleep is </w:t>
      </w:r>
      <w:r w:rsidRPr="00B457BB">
        <w:rPr>
          <w:rFonts w:ascii="Times New Roman" w:hAnsi="Times New Roman"/>
          <w:bCs/>
          <w:i/>
          <w:color w:val="FF0000"/>
          <w:sz w:val="18"/>
          <w:szCs w:val="18"/>
          <w:lang w:eastAsia="zh-CN"/>
        </w:rPr>
        <w:t>15000</w:t>
      </w:r>
      <w:r w:rsidRPr="009F220C">
        <w:rPr>
          <w:rFonts w:ascii="Times New Roman" w:hAnsi="Times New Roman"/>
          <w:bCs/>
          <w:i/>
          <w:sz w:val="18"/>
          <w:szCs w:val="18"/>
          <w:lang w:eastAsia="zh-CN"/>
        </w:rPr>
        <w:t>, and</w:t>
      </w:r>
      <w:r>
        <w:rPr>
          <w:rFonts w:ascii="Times New Roman" w:hAnsi="Times New Roman"/>
          <w:bCs/>
          <w:i/>
          <w:sz w:val="18"/>
          <w:szCs w:val="18"/>
          <w:lang w:eastAsia="zh-CN"/>
        </w:rPr>
        <w:t xml:space="preserve"> </w:t>
      </w:r>
      <w:r>
        <w:rPr>
          <w:rFonts w:ascii="Times New Roman" w:eastAsiaTheme="minorEastAsia" w:hAnsi="Times New Roman"/>
          <w:i/>
          <w:lang w:eastAsia="zh-CN"/>
        </w:rPr>
        <w:t xml:space="preserve"> </w:t>
      </w:r>
      <w:r w:rsidRPr="00796C46">
        <w:rPr>
          <w:rFonts w:ascii="Times New Roman" w:eastAsiaTheme="minorEastAsia" w:hAnsi="Times New Roman"/>
          <w:i/>
          <w:lang w:eastAsia="zh-CN"/>
        </w:rPr>
        <w:t>ramp-up time</w:t>
      </w:r>
      <w:r>
        <w:rPr>
          <w:rFonts w:ascii="Times New Roman" w:eastAsiaTheme="minorEastAsia" w:hAnsi="Times New Roman"/>
          <w:i/>
          <w:lang w:eastAsia="zh-CN"/>
        </w:rPr>
        <w:t xml:space="preserve"> is </w:t>
      </w:r>
      <w:r w:rsidRPr="00796C46">
        <w:rPr>
          <w:rFonts w:ascii="Times New Roman" w:eastAsiaTheme="minorEastAsia" w:hAnsi="Times New Roman"/>
          <w:i/>
          <w:color w:val="FF0000"/>
          <w:lang w:eastAsia="zh-CN"/>
        </w:rPr>
        <w:t>400ms</w:t>
      </w:r>
      <w:r w:rsidRPr="00217E9B">
        <w:rPr>
          <w:rFonts w:ascii="Times New Roman" w:eastAsiaTheme="minorEastAsia" w:hAnsi="Times New Roman"/>
          <w:i/>
          <w:lang w:eastAsia="zh-CN"/>
        </w:rPr>
        <w:t>).</w:t>
      </w:r>
    </w:p>
    <w:p w14:paraId="605DCAB1" w14:textId="77777777" w:rsidR="00D12927" w:rsidRPr="00217E9B" w:rsidRDefault="00D12927" w:rsidP="00D12927">
      <w:pPr>
        <w:spacing w:before="240"/>
        <w:rPr>
          <w:rFonts w:ascii="Times New Roman" w:eastAsiaTheme="minorEastAsia" w:hAnsi="Times New Roman"/>
          <w:i/>
          <w:lang w:eastAsia="zh-CN"/>
        </w:rPr>
      </w:pPr>
      <w:r w:rsidRPr="00217E9B">
        <w:rPr>
          <w:rFonts w:ascii="Times New Roman" w:eastAsiaTheme="minorEastAsia" w:hAnsi="Times New Roman"/>
          <w:b/>
          <w:i/>
          <w:lang w:eastAsia="zh-CN"/>
        </w:rPr>
        <w:t xml:space="preserve">Observation 3: </w:t>
      </w:r>
      <w:r w:rsidRPr="00217E9B">
        <w:rPr>
          <w:rFonts w:ascii="Times New Roman" w:eastAsiaTheme="minorEastAsia" w:hAnsi="Times New Roman"/>
          <w:i/>
          <w:lang w:eastAsia="zh-CN"/>
        </w:rPr>
        <w:t>For I-DRX cycle length of 1.28s, with FAR = 0.1%, Paging Rate Per UE= 1% and per UE paging, when relative power for ‘LP-WUR on state’ is 0.01/0.05/0.1/0.5/1/2, LP-WUR monitor LP-WUS under “</w:t>
      </w:r>
      <w:r w:rsidRPr="00217E9B">
        <w:rPr>
          <w:rFonts w:ascii="Times New Roman" w:eastAsiaTheme="minorEastAsia" w:hAnsi="Times New Roman"/>
          <w:i/>
          <w:color w:val="0070C0"/>
          <w:lang w:eastAsia="zh-CN"/>
        </w:rPr>
        <w:t>discontinuously monitoring</w:t>
      </w:r>
      <w:r w:rsidRPr="00217E9B">
        <w:rPr>
          <w:rFonts w:ascii="Times New Roman" w:eastAsiaTheme="minorEastAsia" w:hAnsi="Times New Roman"/>
          <w:i/>
          <w:lang w:eastAsia="zh-CN"/>
        </w:rPr>
        <w:t xml:space="preserve">” manner can have </w:t>
      </w:r>
      <w:r>
        <w:rPr>
          <w:rFonts w:ascii="Times New Roman" w:eastAsiaTheme="minorEastAsia" w:hAnsi="Times New Roman"/>
          <w:i/>
          <w:u w:val="single"/>
          <w:lang w:eastAsia="zh-CN"/>
        </w:rPr>
        <w:t>30.26</w:t>
      </w:r>
      <w:r w:rsidRPr="00217E9B">
        <w:rPr>
          <w:rFonts w:ascii="Times New Roman" w:eastAsiaTheme="minorEastAsia" w:hAnsi="Times New Roman"/>
          <w:i/>
          <w:u w:val="single"/>
          <w:lang w:eastAsia="zh-CN"/>
        </w:rPr>
        <w:t>%~8</w:t>
      </w:r>
      <w:r>
        <w:rPr>
          <w:rFonts w:ascii="Times New Roman" w:eastAsiaTheme="minorEastAsia" w:hAnsi="Times New Roman"/>
          <w:i/>
          <w:u w:val="single"/>
          <w:lang w:eastAsia="zh-CN"/>
        </w:rPr>
        <w:t>8.62</w:t>
      </w:r>
      <w:r w:rsidRPr="00217E9B">
        <w:rPr>
          <w:rFonts w:ascii="Times New Roman" w:eastAsiaTheme="minorEastAsia" w:hAnsi="Times New Roman"/>
          <w:i/>
          <w:u w:val="single"/>
          <w:lang w:eastAsia="zh-CN"/>
        </w:rPr>
        <w:t>% power saving gain under Low SINR case</w:t>
      </w:r>
      <w:r w:rsidRPr="00217E9B">
        <w:rPr>
          <w:rFonts w:ascii="Times New Roman" w:eastAsiaTheme="minorEastAsia" w:hAnsi="Times New Roman"/>
          <w:i/>
          <w:lang w:eastAsia="zh-CN"/>
        </w:rPr>
        <w:t xml:space="preserve">, while have </w:t>
      </w:r>
      <w:r>
        <w:rPr>
          <w:rFonts w:ascii="Times New Roman" w:eastAsiaTheme="minorEastAsia" w:hAnsi="Times New Roman"/>
          <w:i/>
          <w:u w:val="single"/>
          <w:lang w:eastAsia="zh-CN"/>
        </w:rPr>
        <w:t>30.74</w:t>
      </w:r>
      <w:r w:rsidRPr="00217E9B">
        <w:rPr>
          <w:rFonts w:ascii="Times New Roman" w:eastAsiaTheme="minorEastAsia" w:hAnsi="Times New Roman"/>
          <w:i/>
          <w:u w:val="single"/>
          <w:lang w:eastAsia="zh-CN"/>
        </w:rPr>
        <w:t>%~</w:t>
      </w:r>
      <w:r>
        <w:rPr>
          <w:rFonts w:ascii="Times New Roman" w:eastAsiaTheme="minorEastAsia" w:hAnsi="Times New Roman"/>
          <w:i/>
          <w:u w:val="single"/>
          <w:lang w:eastAsia="zh-CN"/>
        </w:rPr>
        <w:t>89.21</w:t>
      </w:r>
      <w:r w:rsidRPr="00217E9B">
        <w:rPr>
          <w:rFonts w:ascii="Times New Roman" w:eastAsiaTheme="minorEastAsia" w:hAnsi="Times New Roman"/>
          <w:i/>
          <w:u w:val="single"/>
          <w:lang w:eastAsia="zh-CN"/>
        </w:rPr>
        <w:t>% power saving gain under Medium SINR case</w:t>
      </w:r>
      <w:r w:rsidRPr="00217E9B">
        <w:rPr>
          <w:rFonts w:ascii="Times New Roman" w:eastAsiaTheme="minorEastAsia" w:hAnsi="Times New Roman"/>
          <w:i/>
          <w:lang w:eastAsia="zh-CN"/>
        </w:rPr>
        <w:t xml:space="preserve">, and have </w:t>
      </w:r>
      <w:r>
        <w:rPr>
          <w:rFonts w:ascii="Times New Roman" w:eastAsiaTheme="minorEastAsia" w:hAnsi="Times New Roman"/>
          <w:i/>
          <w:u w:val="single"/>
          <w:lang w:eastAsia="zh-CN"/>
        </w:rPr>
        <w:t>31.17</w:t>
      </w:r>
      <w:r w:rsidRPr="00217E9B">
        <w:rPr>
          <w:rFonts w:ascii="Times New Roman" w:eastAsiaTheme="minorEastAsia" w:hAnsi="Times New Roman"/>
          <w:i/>
          <w:u w:val="single"/>
          <w:lang w:eastAsia="zh-CN"/>
        </w:rPr>
        <w:t>%~</w:t>
      </w:r>
      <w:r>
        <w:rPr>
          <w:rFonts w:ascii="Times New Roman" w:eastAsiaTheme="minorEastAsia" w:hAnsi="Times New Roman"/>
          <w:i/>
          <w:u w:val="single"/>
          <w:lang w:eastAsia="zh-CN"/>
        </w:rPr>
        <w:t>89.80</w:t>
      </w:r>
      <w:r w:rsidRPr="00217E9B">
        <w:rPr>
          <w:rFonts w:ascii="Times New Roman" w:eastAsiaTheme="minorEastAsia" w:hAnsi="Times New Roman"/>
          <w:i/>
          <w:u w:val="single"/>
          <w:lang w:eastAsia="zh-CN"/>
        </w:rPr>
        <w:t xml:space="preserve">% power saving gain under High SINR case </w:t>
      </w:r>
      <w:r w:rsidRPr="00217E9B">
        <w:rPr>
          <w:rFonts w:ascii="Times New Roman" w:eastAsiaTheme="minorEastAsia" w:hAnsi="Times New Roman"/>
          <w:i/>
          <w:lang w:eastAsia="zh-CN"/>
        </w:rPr>
        <w:t>compared to I-DRX with PEI (</w:t>
      </w:r>
      <w:r w:rsidRPr="00217E9B">
        <w:rPr>
          <w:rFonts w:ascii="Times New Roman" w:hAnsi="Times New Roman"/>
          <w:bCs/>
          <w:i/>
          <w:color w:val="000000"/>
          <w:sz w:val="18"/>
          <w:szCs w:val="18"/>
          <w:lang w:eastAsia="zh-CN"/>
        </w:rPr>
        <w:t>Additional transition energy</w:t>
      </w:r>
      <w:r w:rsidRPr="00217E9B">
        <w:rPr>
          <w:rFonts w:ascii="Times New Roman" w:hAnsi="Times New Roman"/>
          <w:b/>
          <w:bCs/>
          <w:color w:val="000000"/>
          <w:sz w:val="18"/>
          <w:szCs w:val="18"/>
          <w:lang w:eastAsia="zh-CN"/>
        </w:rPr>
        <w:t xml:space="preserve"> </w:t>
      </w:r>
      <w:r w:rsidRPr="00217E9B">
        <w:rPr>
          <w:rFonts w:ascii="Times New Roman" w:hAnsi="Times New Roman"/>
          <w:bCs/>
          <w:i/>
          <w:color w:val="000000"/>
          <w:sz w:val="18"/>
          <w:szCs w:val="18"/>
          <w:lang w:eastAsia="zh-CN"/>
        </w:rPr>
        <w:t xml:space="preserve">from ultra-deep sleep is </w:t>
      </w:r>
      <w:r w:rsidRPr="00B457BB">
        <w:rPr>
          <w:rFonts w:ascii="Times New Roman" w:hAnsi="Times New Roman"/>
          <w:bCs/>
          <w:i/>
          <w:color w:val="FF0000"/>
          <w:sz w:val="18"/>
          <w:szCs w:val="18"/>
          <w:lang w:eastAsia="zh-CN"/>
        </w:rPr>
        <w:t>15000</w:t>
      </w:r>
      <w:r w:rsidRPr="009F220C">
        <w:rPr>
          <w:rFonts w:ascii="Times New Roman" w:hAnsi="Times New Roman"/>
          <w:bCs/>
          <w:i/>
          <w:sz w:val="18"/>
          <w:szCs w:val="18"/>
          <w:lang w:eastAsia="zh-CN"/>
        </w:rPr>
        <w:t>, and</w:t>
      </w:r>
      <w:r>
        <w:rPr>
          <w:rFonts w:ascii="Times New Roman" w:hAnsi="Times New Roman"/>
          <w:bCs/>
          <w:i/>
          <w:sz w:val="18"/>
          <w:szCs w:val="18"/>
          <w:lang w:eastAsia="zh-CN"/>
        </w:rPr>
        <w:t xml:space="preserve"> </w:t>
      </w:r>
      <w:r>
        <w:rPr>
          <w:rFonts w:ascii="Times New Roman" w:eastAsiaTheme="minorEastAsia" w:hAnsi="Times New Roman"/>
          <w:i/>
          <w:lang w:eastAsia="zh-CN"/>
        </w:rPr>
        <w:t xml:space="preserve"> </w:t>
      </w:r>
      <w:r w:rsidRPr="00796C46">
        <w:rPr>
          <w:rFonts w:ascii="Times New Roman" w:eastAsiaTheme="minorEastAsia" w:hAnsi="Times New Roman"/>
          <w:i/>
          <w:lang w:eastAsia="zh-CN"/>
        </w:rPr>
        <w:t>ramp-up time</w:t>
      </w:r>
      <w:r>
        <w:rPr>
          <w:rFonts w:ascii="Times New Roman" w:eastAsiaTheme="minorEastAsia" w:hAnsi="Times New Roman"/>
          <w:i/>
          <w:lang w:eastAsia="zh-CN"/>
        </w:rPr>
        <w:t xml:space="preserve"> is </w:t>
      </w:r>
      <w:r w:rsidRPr="00796C46">
        <w:rPr>
          <w:rFonts w:ascii="Times New Roman" w:eastAsiaTheme="minorEastAsia" w:hAnsi="Times New Roman"/>
          <w:i/>
          <w:color w:val="FF0000"/>
          <w:lang w:eastAsia="zh-CN"/>
        </w:rPr>
        <w:t>400ms</w:t>
      </w:r>
      <w:r w:rsidRPr="00217E9B">
        <w:rPr>
          <w:rFonts w:ascii="Times New Roman" w:eastAsiaTheme="minorEastAsia" w:hAnsi="Times New Roman"/>
          <w:i/>
          <w:lang w:eastAsia="zh-CN"/>
        </w:rPr>
        <w:t>).</w:t>
      </w:r>
    </w:p>
    <w:p w14:paraId="24CB5A76" w14:textId="0935E270" w:rsidR="00D10AB6" w:rsidRDefault="00D12927" w:rsidP="00D12927">
      <w:pPr>
        <w:rPr>
          <w:rFonts w:ascii="Times New Roman" w:eastAsiaTheme="minorEastAsia" w:hAnsi="Times New Roman"/>
          <w:b/>
          <w:i/>
          <w:lang w:eastAsia="zh-CN"/>
        </w:rPr>
      </w:pPr>
      <w:r w:rsidRPr="00217E9B">
        <w:rPr>
          <w:rFonts w:ascii="Times New Roman" w:eastAsiaTheme="minorEastAsia" w:hAnsi="Times New Roman"/>
          <w:b/>
          <w:i/>
          <w:lang w:eastAsia="zh-CN"/>
        </w:rPr>
        <w:t xml:space="preserve">Observation 4: </w:t>
      </w:r>
      <w:r w:rsidRPr="00217E9B">
        <w:rPr>
          <w:rFonts w:ascii="Times New Roman" w:eastAsiaTheme="minorEastAsia" w:hAnsi="Times New Roman"/>
          <w:i/>
          <w:lang w:eastAsia="zh-CN"/>
        </w:rPr>
        <w:t>For I-DRX cycle length of 1.28s, with FAR = 0.1%, Paging Rate Per UE= 1% and per UE paging, when relative power for ‘LP-WUR on state’ is 4, LP-WUR monitor LP-WUS under “</w:t>
      </w:r>
      <w:r w:rsidRPr="00217E9B">
        <w:rPr>
          <w:rFonts w:ascii="Times New Roman" w:eastAsiaTheme="minorEastAsia" w:hAnsi="Times New Roman"/>
          <w:i/>
          <w:color w:val="0070C0"/>
          <w:lang w:eastAsia="zh-CN"/>
        </w:rPr>
        <w:t>discontinuously monitoring</w:t>
      </w:r>
      <w:r w:rsidRPr="00217E9B">
        <w:rPr>
          <w:rFonts w:ascii="Times New Roman" w:eastAsiaTheme="minorEastAsia" w:hAnsi="Times New Roman"/>
          <w:i/>
          <w:lang w:eastAsia="zh-CN"/>
        </w:rPr>
        <w:t>” manner have not power saving gain compared to I-DRX with PEI (</w:t>
      </w:r>
      <w:r w:rsidRPr="00217E9B">
        <w:rPr>
          <w:rFonts w:ascii="Times New Roman" w:hAnsi="Times New Roman"/>
          <w:bCs/>
          <w:i/>
          <w:color w:val="000000"/>
          <w:sz w:val="18"/>
          <w:szCs w:val="18"/>
          <w:lang w:eastAsia="zh-CN"/>
        </w:rPr>
        <w:t>Additional transition energy</w:t>
      </w:r>
      <w:r w:rsidRPr="00217E9B">
        <w:rPr>
          <w:rFonts w:ascii="Times New Roman" w:hAnsi="Times New Roman"/>
          <w:b/>
          <w:bCs/>
          <w:color w:val="000000"/>
          <w:sz w:val="18"/>
          <w:szCs w:val="18"/>
          <w:lang w:eastAsia="zh-CN"/>
        </w:rPr>
        <w:t xml:space="preserve"> </w:t>
      </w:r>
      <w:r w:rsidRPr="00217E9B">
        <w:rPr>
          <w:rFonts w:ascii="Times New Roman" w:hAnsi="Times New Roman"/>
          <w:bCs/>
          <w:i/>
          <w:color w:val="000000"/>
          <w:sz w:val="18"/>
          <w:szCs w:val="18"/>
          <w:lang w:eastAsia="zh-CN"/>
        </w:rPr>
        <w:t xml:space="preserve">from ultra-deep sleep is </w:t>
      </w:r>
      <w:r w:rsidRPr="00B457BB">
        <w:rPr>
          <w:rFonts w:ascii="Times New Roman" w:hAnsi="Times New Roman"/>
          <w:bCs/>
          <w:i/>
          <w:color w:val="FF0000"/>
          <w:sz w:val="18"/>
          <w:szCs w:val="18"/>
          <w:lang w:eastAsia="zh-CN"/>
        </w:rPr>
        <w:t>15000</w:t>
      </w:r>
      <w:r w:rsidRPr="009F220C">
        <w:rPr>
          <w:rFonts w:ascii="Times New Roman" w:hAnsi="Times New Roman"/>
          <w:bCs/>
          <w:i/>
          <w:sz w:val="18"/>
          <w:szCs w:val="18"/>
          <w:lang w:eastAsia="zh-CN"/>
        </w:rPr>
        <w:t>, and</w:t>
      </w:r>
      <w:r>
        <w:rPr>
          <w:rFonts w:ascii="Times New Roman" w:hAnsi="Times New Roman"/>
          <w:bCs/>
          <w:i/>
          <w:sz w:val="18"/>
          <w:szCs w:val="18"/>
          <w:lang w:eastAsia="zh-CN"/>
        </w:rPr>
        <w:t xml:space="preserve"> </w:t>
      </w:r>
      <w:r>
        <w:rPr>
          <w:rFonts w:ascii="Times New Roman" w:eastAsiaTheme="minorEastAsia" w:hAnsi="Times New Roman"/>
          <w:i/>
          <w:lang w:eastAsia="zh-CN"/>
        </w:rPr>
        <w:t xml:space="preserve"> </w:t>
      </w:r>
      <w:r w:rsidRPr="00796C46">
        <w:rPr>
          <w:rFonts w:ascii="Times New Roman" w:eastAsiaTheme="minorEastAsia" w:hAnsi="Times New Roman"/>
          <w:i/>
          <w:lang w:eastAsia="zh-CN"/>
        </w:rPr>
        <w:t>ramp-up time</w:t>
      </w:r>
      <w:r>
        <w:rPr>
          <w:rFonts w:ascii="Times New Roman" w:eastAsiaTheme="minorEastAsia" w:hAnsi="Times New Roman"/>
          <w:i/>
          <w:lang w:eastAsia="zh-CN"/>
        </w:rPr>
        <w:t xml:space="preserve"> is </w:t>
      </w:r>
      <w:r w:rsidRPr="00796C46">
        <w:rPr>
          <w:rFonts w:ascii="Times New Roman" w:eastAsiaTheme="minorEastAsia" w:hAnsi="Times New Roman"/>
          <w:i/>
          <w:color w:val="FF0000"/>
          <w:lang w:eastAsia="zh-CN"/>
        </w:rPr>
        <w:t>400ms</w:t>
      </w:r>
      <w:r w:rsidRPr="00217E9B">
        <w:rPr>
          <w:rFonts w:ascii="Times New Roman" w:eastAsiaTheme="minorEastAsia" w:hAnsi="Times New Roman"/>
          <w:i/>
          <w:lang w:eastAsia="zh-CN"/>
        </w:rPr>
        <w:t>).</w:t>
      </w:r>
    </w:p>
    <w:p w14:paraId="69EC8E8F" w14:textId="77777777" w:rsidR="00D12927" w:rsidRPr="00217E9B" w:rsidRDefault="00D12927" w:rsidP="00D12927">
      <w:pPr>
        <w:spacing w:before="240"/>
        <w:rPr>
          <w:rFonts w:ascii="Times New Roman" w:eastAsiaTheme="minorEastAsia" w:hAnsi="Times New Roman"/>
          <w:i/>
          <w:lang w:eastAsia="zh-CN"/>
        </w:rPr>
      </w:pPr>
      <w:r w:rsidRPr="00217E9B">
        <w:rPr>
          <w:rFonts w:ascii="Times New Roman" w:eastAsiaTheme="minorEastAsia" w:hAnsi="Times New Roman"/>
          <w:b/>
          <w:i/>
          <w:lang w:eastAsia="zh-CN"/>
        </w:rPr>
        <w:t xml:space="preserve">Observation </w:t>
      </w:r>
      <w:r>
        <w:rPr>
          <w:rFonts w:ascii="Times New Roman" w:eastAsiaTheme="minorEastAsia" w:hAnsi="Times New Roman"/>
          <w:b/>
          <w:i/>
          <w:lang w:eastAsia="zh-CN"/>
        </w:rPr>
        <w:t>5</w:t>
      </w:r>
      <w:r w:rsidRPr="00217E9B">
        <w:rPr>
          <w:rFonts w:ascii="Times New Roman" w:eastAsiaTheme="minorEastAsia" w:hAnsi="Times New Roman"/>
          <w:b/>
          <w:i/>
          <w:lang w:eastAsia="zh-CN"/>
        </w:rPr>
        <w:t xml:space="preserve">: </w:t>
      </w:r>
      <w:r w:rsidRPr="00217E9B">
        <w:rPr>
          <w:rFonts w:ascii="Times New Roman" w:eastAsiaTheme="minorEastAsia" w:hAnsi="Times New Roman"/>
          <w:i/>
          <w:lang w:eastAsia="zh-CN"/>
        </w:rPr>
        <w:t>For I-DRX cycle length of 1.28s, with FAR = 0.1%,</w:t>
      </w:r>
      <w:r w:rsidRPr="00C433CF">
        <w:rPr>
          <w:rFonts w:ascii="Times New Roman" w:eastAsiaTheme="minorEastAsia" w:hAnsi="Times New Roman"/>
          <w:i/>
          <w:color w:val="FF0000"/>
          <w:lang w:eastAsia="zh-CN"/>
        </w:rPr>
        <w:t xml:space="preserve"> </w:t>
      </w:r>
      <w:r w:rsidRPr="00217E9B">
        <w:rPr>
          <w:rFonts w:ascii="Times New Roman" w:eastAsiaTheme="minorEastAsia" w:hAnsi="Times New Roman"/>
          <w:i/>
          <w:color w:val="FF0000"/>
          <w:lang w:eastAsia="zh-CN"/>
        </w:rPr>
        <w:t>Paging Rate Per Group= 9.56%</w:t>
      </w:r>
      <w:r w:rsidRPr="00217E9B">
        <w:rPr>
          <w:rFonts w:ascii="Times New Roman" w:eastAsiaTheme="minorEastAsia" w:hAnsi="Times New Roman"/>
          <w:i/>
          <w:lang w:eastAsia="zh-CN"/>
        </w:rPr>
        <w:t xml:space="preserve"> and per UE Group paging,</w:t>
      </w:r>
      <w:r>
        <w:rPr>
          <w:rFonts w:ascii="Times New Roman" w:eastAsiaTheme="minorEastAsia" w:hAnsi="Times New Roman"/>
          <w:i/>
          <w:lang w:eastAsia="zh-CN"/>
        </w:rPr>
        <w:t xml:space="preserve"> </w:t>
      </w:r>
      <w:r w:rsidRPr="00217E9B">
        <w:rPr>
          <w:rFonts w:ascii="Times New Roman" w:eastAsiaTheme="minorEastAsia" w:hAnsi="Times New Roman"/>
          <w:i/>
          <w:lang w:eastAsia="zh-CN"/>
        </w:rPr>
        <w:t>when relative power for ‘LP-WUR on state’ is 0.01/0.05/0.1, LP-WUR monitor LP-WUS under “</w:t>
      </w:r>
      <w:r w:rsidRPr="00217E9B">
        <w:rPr>
          <w:rFonts w:ascii="Times New Roman" w:eastAsiaTheme="minorEastAsia" w:hAnsi="Times New Roman"/>
          <w:i/>
          <w:color w:val="FF0000"/>
          <w:lang w:eastAsia="zh-CN"/>
        </w:rPr>
        <w:t>continuously monitoring</w:t>
      </w:r>
      <w:r w:rsidRPr="00217E9B">
        <w:rPr>
          <w:rFonts w:ascii="Times New Roman" w:eastAsiaTheme="minorEastAsia" w:hAnsi="Times New Roman"/>
          <w:i/>
          <w:lang w:eastAsia="zh-CN"/>
        </w:rPr>
        <w:t xml:space="preserve">” manner can have </w:t>
      </w:r>
      <w:r>
        <w:rPr>
          <w:rFonts w:ascii="Times New Roman" w:eastAsiaTheme="minorEastAsia" w:hAnsi="Times New Roman"/>
          <w:i/>
          <w:u w:val="single"/>
          <w:lang w:eastAsia="zh-CN"/>
        </w:rPr>
        <w:t>8.83</w:t>
      </w:r>
      <w:r w:rsidRPr="00217E9B">
        <w:rPr>
          <w:rFonts w:ascii="Times New Roman" w:eastAsiaTheme="minorEastAsia" w:hAnsi="Times New Roman"/>
          <w:i/>
          <w:u w:val="single"/>
          <w:lang w:eastAsia="zh-CN"/>
        </w:rPr>
        <w:t>%~</w:t>
      </w:r>
      <w:r>
        <w:rPr>
          <w:rFonts w:ascii="Times New Roman" w:eastAsiaTheme="minorEastAsia" w:hAnsi="Times New Roman"/>
          <w:i/>
          <w:u w:val="single"/>
          <w:lang w:eastAsia="zh-CN"/>
        </w:rPr>
        <w:t>13.28</w:t>
      </w:r>
      <w:r w:rsidRPr="00217E9B">
        <w:rPr>
          <w:rFonts w:ascii="Times New Roman" w:eastAsiaTheme="minorEastAsia" w:hAnsi="Times New Roman"/>
          <w:i/>
          <w:u w:val="single"/>
          <w:lang w:eastAsia="zh-CN"/>
        </w:rPr>
        <w:t>% power saving gain under Low SINR case</w:t>
      </w:r>
      <w:r w:rsidRPr="00217E9B">
        <w:rPr>
          <w:rFonts w:ascii="Times New Roman" w:eastAsiaTheme="minorEastAsia" w:hAnsi="Times New Roman"/>
          <w:i/>
          <w:lang w:eastAsia="zh-CN"/>
        </w:rPr>
        <w:t xml:space="preserve">, while have </w:t>
      </w:r>
      <w:r>
        <w:rPr>
          <w:rFonts w:ascii="Times New Roman" w:eastAsiaTheme="minorEastAsia" w:hAnsi="Times New Roman"/>
          <w:i/>
          <w:u w:val="single"/>
          <w:lang w:eastAsia="zh-CN"/>
        </w:rPr>
        <w:t>12.46</w:t>
      </w:r>
      <w:r w:rsidRPr="00217E9B">
        <w:rPr>
          <w:rFonts w:ascii="Times New Roman" w:eastAsiaTheme="minorEastAsia" w:hAnsi="Times New Roman"/>
          <w:i/>
          <w:u w:val="single"/>
          <w:lang w:eastAsia="zh-CN"/>
        </w:rPr>
        <w:t>%~</w:t>
      </w:r>
      <w:r>
        <w:rPr>
          <w:rFonts w:ascii="Times New Roman" w:eastAsiaTheme="minorEastAsia" w:hAnsi="Times New Roman"/>
          <w:i/>
          <w:u w:val="single"/>
          <w:lang w:eastAsia="zh-CN"/>
        </w:rPr>
        <w:t>16.99</w:t>
      </w:r>
      <w:r w:rsidRPr="00217E9B">
        <w:rPr>
          <w:rFonts w:ascii="Times New Roman" w:eastAsiaTheme="minorEastAsia" w:hAnsi="Times New Roman"/>
          <w:i/>
          <w:u w:val="single"/>
          <w:lang w:eastAsia="zh-CN"/>
        </w:rPr>
        <w:t>% power saving gain under Medium SINR case</w:t>
      </w:r>
      <w:r w:rsidRPr="00217E9B">
        <w:rPr>
          <w:rFonts w:ascii="Times New Roman" w:eastAsiaTheme="minorEastAsia" w:hAnsi="Times New Roman"/>
          <w:i/>
          <w:lang w:eastAsia="zh-CN"/>
        </w:rPr>
        <w:t xml:space="preserve">, and have </w:t>
      </w:r>
      <w:r>
        <w:rPr>
          <w:rFonts w:ascii="Times New Roman" w:eastAsiaTheme="minorEastAsia" w:hAnsi="Times New Roman"/>
          <w:i/>
          <w:u w:val="single"/>
          <w:lang w:eastAsia="zh-CN"/>
        </w:rPr>
        <w:t>15.81</w:t>
      </w:r>
      <w:r w:rsidRPr="00217E9B">
        <w:rPr>
          <w:rFonts w:ascii="Times New Roman" w:eastAsiaTheme="minorEastAsia" w:hAnsi="Times New Roman"/>
          <w:i/>
          <w:u w:val="single"/>
          <w:lang w:eastAsia="zh-CN"/>
        </w:rPr>
        <w:t>%~</w:t>
      </w:r>
      <w:r>
        <w:rPr>
          <w:rFonts w:ascii="Times New Roman" w:eastAsiaTheme="minorEastAsia" w:hAnsi="Times New Roman"/>
          <w:i/>
          <w:u w:val="single"/>
          <w:lang w:eastAsia="zh-CN"/>
        </w:rPr>
        <w:t>20.43</w:t>
      </w:r>
      <w:r w:rsidRPr="00217E9B">
        <w:rPr>
          <w:rFonts w:ascii="Times New Roman" w:eastAsiaTheme="minorEastAsia" w:hAnsi="Times New Roman"/>
          <w:i/>
          <w:u w:val="single"/>
          <w:lang w:eastAsia="zh-CN"/>
        </w:rPr>
        <w:t>% power saving gain under High SINR</w:t>
      </w:r>
      <w:r w:rsidRPr="00217E9B">
        <w:rPr>
          <w:rFonts w:ascii="Times New Roman" w:eastAsiaTheme="minorEastAsia" w:hAnsi="Times New Roman"/>
          <w:i/>
          <w:lang w:eastAsia="zh-CN"/>
        </w:rPr>
        <w:t xml:space="preserve"> case compared to I-DRX with PEI (</w:t>
      </w:r>
      <w:r w:rsidRPr="00217E9B">
        <w:rPr>
          <w:rFonts w:ascii="Times New Roman" w:hAnsi="Times New Roman"/>
          <w:bCs/>
          <w:i/>
          <w:color w:val="000000"/>
          <w:sz w:val="18"/>
          <w:szCs w:val="18"/>
          <w:lang w:eastAsia="zh-CN"/>
        </w:rPr>
        <w:t>Additional transition energy</w:t>
      </w:r>
      <w:r w:rsidRPr="00217E9B">
        <w:rPr>
          <w:rFonts w:ascii="Times New Roman" w:hAnsi="Times New Roman"/>
          <w:b/>
          <w:bCs/>
          <w:color w:val="000000"/>
          <w:sz w:val="18"/>
          <w:szCs w:val="18"/>
          <w:lang w:eastAsia="zh-CN"/>
        </w:rPr>
        <w:t xml:space="preserve"> </w:t>
      </w:r>
      <w:r w:rsidRPr="00217E9B">
        <w:rPr>
          <w:rFonts w:ascii="Times New Roman" w:hAnsi="Times New Roman"/>
          <w:bCs/>
          <w:i/>
          <w:color w:val="000000"/>
          <w:sz w:val="18"/>
          <w:szCs w:val="18"/>
          <w:lang w:eastAsia="zh-CN"/>
        </w:rPr>
        <w:t xml:space="preserve">from ultra-deep sleep is </w:t>
      </w:r>
      <w:r w:rsidRPr="00B457BB">
        <w:rPr>
          <w:rFonts w:ascii="Times New Roman" w:hAnsi="Times New Roman"/>
          <w:bCs/>
          <w:i/>
          <w:color w:val="FF0000"/>
          <w:sz w:val="18"/>
          <w:szCs w:val="18"/>
          <w:lang w:eastAsia="zh-CN"/>
        </w:rPr>
        <w:t>15000</w:t>
      </w:r>
      <w:r w:rsidRPr="009F220C">
        <w:rPr>
          <w:rFonts w:ascii="Times New Roman" w:hAnsi="Times New Roman"/>
          <w:bCs/>
          <w:i/>
          <w:sz w:val="18"/>
          <w:szCs w:val="18"/>
          <w:lang w:eastAsia="zh-CN"/>
        </w:rPr>
        <w:t>, and</w:t>
      </w:r>
      <w:r>
        <w:rPr>
          <w:rFonts w:ascii="Times New Roman" w:hAnsi="Times New Roman"/>
          <w:bCs/>
          <w:i/>
          <w:sz w:val="18"/>
          <w:szCs w:val="18"/>
          <w:lang w:eastAsia="zh-CN"/>
        </w:rPr>
        <w:t xml:space="preserve"> </w:t>
      </w:r>
      <w:r>
        <w:rPr>
          <w:rFonts w:ascii="Times New Roman" w:eastAsiaTheme="minorEastAsia" w:hAnsi="Times New Roman"/>
          <w:i/>
          <w:lang w:eastAsia="zh-CN"/>
        </w:rPr>
        <w:t xml:space="preserve"> </w:t>
      </w:r>
      <w:r w:rsidRPr="00796C46">
        <w:rPr>
          <w:rFonts w:ascii="Times New Roman" w:eastAsiaTheme="minorEastAsia" w:hAnsi="Times New Roman"/>
          <w:i/>
          <w:lang w:eastAsia="zh-CN"/>
        </w:rPr>
        <w:t>ramp-up time</w:t>
      </w:r>
      <w:r>
        <w:rPr>
          <w:rFonts w:ascii="Times New Roman" w:eastAsiaTheme="minorEastAsia" w:hAnsi="Times New Roman"/>
          <w:i/>
          <w:lang w:eastAsia="zh-CN"/>
        </w:rPr>
        <w:t xml:space="preserve"> is </w:t>
      </w:r>
      <w:r w:rsidRPr="00796C46">
        <w:rPr>
          <w:rFonts w:ascii="Times New Roman" w:eastAsiaTheme="minorEastAsia" w:hAnsi="Times New Roman"/>
          <w:i/>
          <w:color w:val="FF0000"/>
          <w:lang w:eastAsia="zh-CN"/>
        </w:rPr>
        <w:t>400ms</w:t>
      </w:r>
      <w:r w:rsidRPr="00217E9B">
        <w:rPr>
          <w:rFonts w:ascii="Times New Roman" w:eastAsiaTheme="minorEastAsia" w:hAnsi="Times New Roman"/>
          <w:i/>
          <w:lang w:eastAsia="zh-CN"/>
        </w:rPr>
        <w:t>).</w:t>
      </w:r>
    </w:p>
    <w:p w14:paraId="3325F012" w14:textId="77777777" w:rsidR="00D12927" w:rsidRPr="00217E9B" w:rsidRDefault="00D12927" w:rsidP="00D12927">
      <w:pPr>
        <w:spacing w:before="240"/>
        <w:rPr>
          <w:rFonts w:ascii="Times New Roman" w:eastAsiaTheme="minorEastAsia" w:hAnsi="Times New Roman"/>
          <w:i/>
          <w:lang w:eastAsia="zh-CN"/>
        </w:rPr>
      </w:pPr>
      <w:r w:rsidRPr="00217E9B">
        <w:rPr>
          <w:rFonts w:ascii="Times New Roman" w:eastAsiaTheme="minorEastAsia" w:hAnsi="Times New Roman"/>
          <w:b/>
          <w:i/>
          <w:lang w:eastAsia="zh-CN"/>
        </w:rPr>
        <w:lastRenderedPageBreak/>
        <w:t xml:space="preserve">Observation </w:t>
      </w:r>
      <w:r>
        <w:rPr>
          <w:rFonts w:ascii="Times New Roman" w:eastAsiaTheme="minorEastAsia" w:hAnsi="Times New Roman"/>
          <w:b/>
          <w:i/>
          <w:lang w:eastAsia="zh-CN"/>
        </w:rPr>
        <w:t>6</w:t>
      </w:r>
      <w:r w:rsidRPr="00217E9B">
        <w:rPr>
          <w:rFonts w:ascii="Times New Roman" w:eastAsiaTheme="minorEastAsia" w:hAnsi="Times New Roman"/>
          <w:b/>
          <w:i/>
          <w:lang w:eastAsia="zh-CN"/>
        </w:rPr>
        <w:t xml:space="preserve">: </w:t>
      </w:r>
      <w:r w:rsidRPr="00217E9B">
        <w:rPr>
          <w:rFonts w:ascii="Times New Roman" w:eastAsiaTheme="minorEastAsia" w:hAnsi="Times New Roman"/>
          <w:i/>
          <w:lang w:eastAsia="zh-CN"/>
        </w:rPr>
        <w:t>For I-DRX cycle length of 1.28s, with FAR = 0.1%,</w:t>
      </w:r>
      <w:r w:rsidRPr="00C433CF">
        <w:rPr>
          <w:rFonts w:ascii="Times New Roman" w:eastAsiaTheme="minorEastAsia" w:hAnsi="Times New Roman"/>
          <w:i/>
          <w:color w:val="FF0000"/>
          <w:lang w:eastAsia="zh-CN"/>
        </w:rPr>
        <w:t xml:space="preserve"> </w:t>
      </w:r>
      <w:r w:rsidRPr="00217E9B">
        <w:rPr>
          <w:rFonts w:ascii="Times New Roman" w:eastAsiaTheme="minorEastAsia" w:hAnsi="Times New Roman"/>
          <w:i/>
          <w:color w:val="FF0000"/>
          <w:lang w:eastAsia="zh-CN"/>
        </w:rPr>
        <w:t>Paging Rate Per Group= 9.56%</w:t>
      </w:r>
      <w:r w:rsidRPr="00217E9B">
        <w:rPr>
          <w:rFonts w:ascii="Times New Roman" w:eastAsiaTheme="minorEastAsia" w:hAnsi="Times New Roman"/>
          <w:i/>
          <w:lang w:eastAsia="zh-CN"/>
        </w:rPr>
        <w:t xml:space="preserve"> and per UE Group paging,</w:t>
      </w:r>
      <w:r>
        <w:rPr>
          <w:rFonts w:ascii="Times New Roman" w:eastAsiaTheme="minorEastAsia" w:hAnsi="Times New Roman"/>
          <w:i/>
          <w:lang w:eastAsia="zh-CN"/>
        </w:rPr>
        <w:t xml:space="preserve"> </w:t>
      </w:r>
      <w:r w:rsidRPr="00217E9B">
        <w:rPr>
          <w:rFonts w:ascii="Times New Roman" w:eastAsiaTheme="minorEastAsia" w:hAnsi="Times New Roman"/>
          <w:i/>
          <w:lang w:eastAsia="zh-CN"/>
        </w:rPr>
        <w:t xml:space="preserve">when relative power for ‘LP-WUR on state’ is </w:t>
      </w:r>
      <w:r>
        <w:rPr>
          <w:rFonts w:ascii="Times New Roman" w:eastAsiaTheme="minorEastAsia" w:hAnsi="Times New Roman"/>
          <w:i/>
          <w:lang w:eastAsia="zh-CN"/>
        </w:rPr>
        <w:t>0.5/1/</w:t>
      </w:r>
      <w:r w:rsidRPr="00217E9B">
        <w:rPr>
          <w:rFonts w:ascii="Times New Roman" w:eastAsiaTheme="minorEastAsia" w:hAnsi="Times New Roman"/>
          <w:i/>
          <w:lang w:eastAsia="zh-CN"/>
        </w:rPr>
        <w:t>2/4, LP-WUR monitor LP-WUS under “</w:t>
      </w:r>
      <w:r w:rsidRPr="00217E9B">
        <w:rPr>
          <w:rFonts w:ascii="Times New Roman" w:eastAsiaTheme="minorEastAsia" w:hAnsi="Times New Roman"/>
          <w:i/>
          <w:color w:val="FF0000"/>
          <w:lang w:eastAsia="zh-CN"/>
        </w:rPr>
        <w:t>continuously monitoring</w:t>
      </w:r>
      <w:r w:rsidRPr="00217E9B">
        <w:rPr>
          <w:rFonts w:ascii="Times New Roman" w:eastAsiaTheme="minorEastAsia" w:hAnsi="Times New Roman"/>
          <w:i/>
          <w:lang w:eastAsia="zh-CN"/>
        </w:rPr>
        <w:t>” manner have not power saving gain compared to I-DRX with PEI (</w:t>
      </w:r>
      <w:r w:rsidRPr="00217E9B">
        <w:rPr>
          <w:rFonts w:ascii="Times New Roman" w:hAnsi="Times New Roman"/>
          <w:bCs/>
          <w:i/>
          <w:color w:val="000000"/>
          <w:sz w:val="18"/>
          <w:szCs w:val="18"/>
          <w:lang w:eastAsia="zh-CN"/>
        </w:rPr>
        <w:t>Additional transition energy</w:t>
      </w:r>
      <w:r w:rsidRPr="00217E9B">
        <w:rPr>
          <w:rFonts w:ascii="Times New Roman" w:hAnsi="Times New Roman"/>
          <w:b/>
          <w:bCs/>
          <w:color w:val="000000"/>
          <w:sz w:val="18"/>
          <w:szCs w:val="18"/>
          <w:lang w:eastAsia="zh-CN"/>
        </w:rPr>
        <w:t xml:space="preserve"> </w:t>
      </w:r>
      <w:r w:rsidRPr="00217E9B">
        <w:rPr>
          <w:rFonts w:ascii="Times New Roman" w:hAnsi="Times New Roman"/>
          <w:bCs/>
          <w:i/>
          <w:color w:val="000000"/>
          <w:sz w:val="18"/>
          <w:szCs w:val="18"/>
          <w:lang w:eastAsia="zh-CN"/>
        </w:rPr>
        <w:t xml:space="preserve">from ultra-deep sleep is </w:t>
      </w:r>
      <w:r w:rsidRPr="00B457BB">
        <w:rPr>
          <w:rFonts w:ascii="Times New Roman" w:hAnsi="Times New Roman"/>
          <w:bCs/>
          <w:i/>
          <w:color w:val="FF0000"/>
          <w:sz w:val="18"/>
          <w:szCs w:val="18"/>
          <w:lang w:eastAsia="zh-CN"/>
        </w:rPr>
        <w:t>15000</w:t>
      </w:r>
      <w:r w:rsidRPr="009F220C">
        <w:rPr>
          <w:rFonts w:ascii="Times New Roman" w:hAnsi="Times New Roman"/>
          <w:bCs/>
          <w:i/>
          <w:sz w:val="18"/>
          <w:szCs w:val="18"/>
          <w:lang w:eastAsia="zh-CN"/>
        </w:rPr>
        <w:t>, and</w:t>
      </w:r>
      <w:r>
        <w:rPr>
          <w:rFonts w:ascii="Times New Roman" w:hAnsi="Times New Roman"/>
          <w:bCs/>
          <w:i/>
          <w:sz w:val="18"/>
          <w:szCs w:val="18"/>
          <w:lang w:eastAsia="zh-CN"/>
        </w:rPr>
        <w:t xml:space="preserve"> </w:t>
      </w:r>
      <w:r>
        <w:rPr>
          <w:rFonts w:ascii="Times New Roman" w:eastAsiaTheme="minorEastAsia" w:hAnsi="Times New Roman"/>
          <w:i/>
          <w:lang w:eastAsia="zh-CN"/>
        </w:rPr>
        <w:t xml:space="preserve"> </w:t>
      </w:r>
      <w:r w:rsidRPr="00796C46">
        <w:rPr>
          <w:rFonts w:ascii="Times New Roman" w:eastAsiaTheme="minorEastAsia" w:hAnsi="Times New Roman"/>
          <w:i/>
          <w:lang w:eastAsia="zh-CN"/>
        </w:rPr>
        <w:t>ramp-up time</w:t>
      </w:r>
      <w:r>
        <w:rPr>
          <w:rFonts w:ascii="Times New Roman" w:eastAsiaTheme="minorEastAsia" w:hAnsi="Times New Roman"/>
          <w:i/>
          <w:lang w:eastAsia="zh-CN"/>
        </w:rPr>
        <w:t xml:space="preserve"> is </w:t>
      </w:r>
      <w:r w:rsidRPr="00796C46">
        <w:rPr>
          <w:rFonts w:ascii="Times New Roman" w:eastAsiaTheme="minorEastAsia" w:hAnsi="Times New Roman"/>
          <w:i/>
          <w:color w:val="FF0000"/>
          <w:lang w:eastAsia="zh-CN"/>
        </w:rPr>
        <w:t>400ms</w:t>
      </w:r>
      <w:r w:rsidRPr="00217E9B">
        <w:rPr>
          <w:rFonts w:ascii="Times New Roman" w:eastAsiaTheme="minorEastAsia" w:hAnsi="Times New Roman"/>
          <w:i/>
          <w:lang w:eastAsia="zh-CN"/>
        </w:rPr>
        <w:t>).</w:t>
      </w:r>
    </w:p>
    <w:p w14:paraId="5177C080" w14:textId="77777777" w:rsidR="00D12927" w:rsidRPr="00217E9B" w:rsidRDefault="00D12927" w:rsidP="00D12927">
      <w:pPr>
        <w:spacing w:before="240"/>
        <w:rPr>
          <w:rFonts w:ascii="Times New Roman" w:eastAsiaTheme="minorEastAsia" w:hAnsi="Times New Roman"/>
          <w:i/>
          <w:lang w:eastAsia="zh-CN"/>
        </w:rPr>
      </w:pPr>
      <w:r w:rsidRPr="00217E9B">
        <w:rPr>
          <w:rFonts w:ascii="Times New Roman" w:eastAsiaTheme="minorEastAsia" w:hAnsi="Times New Roman"/>
          <w:b/>
          <w:i/>
          <w:lang w:eastAsia="zh-CN"/>
        </w:rPr>
        <w:t xml:space="preserve">Observation </w:t>
      </w:r>
      <w:r>
        <w:rPr>
          <w:rFonts w:ascii="Times New Roman" w:eastAsiaTheme="minorEastAsia" w:hAnsi="Times New Roman"/>
          <w:b/>
          <w:i/>
          <w:lang w:eastAsia="zh-CN"/>
        </w:rPr>
        <w:t>7</w:t>
      </w:r>
      <w:r w:rsidRPr="00217E9B">
        <w:rPr>
          <w:rFonts w:ascii="Times New Roman" w:eastAsiaTheme="minorEastAsia" w:hAnsi="Times New Roman"/>
          <w:b/>
          <w:i/>
          <w:lang w:eastAsia="zh-CN"/>
        </w:rPr>
        <w:t xml:space="preserve">: </w:t>
      </w:r>
      <w:r w:rsidRPr="00217E9B">
        <w:rPr>
          <w:rFonts w:ascii="Times New Roman" w:eastAsiaTheme="minorEastAsia" w:hAnsi="Times New Roman"/>
          <w:i/>
          <w:lang w:eastAsia="zh-CN"/>
        </w:rPr>
        <w:t>For I-DRX cycle length of 1.28s, with FAR = 0.1%,</w:t>
      </w:r>
      <w:r w:rsidRPr="00C433CF">
        <w:rPr>
          <w:rFonts w:ascii="Times New Roman" w:eastAsiaTheme="minorEastAsia" w:hAnsi="Times New Roman"/>
          <w:i/>
          <w:color w:val="FF0000"/>
          <w:lang w:eastAsia="zh-CN"/>
        </w:rPr>
        <w:t xml:space="preserve"> </w:t>
      </w:r>
      <w:r w:rsidRPr="00217E9B">
        <w:rPr>
          <w:rFonts w:ascii="Times New Roman" w:eastAsiaTheme="minorEastAsia" w:hAnsi="Times New Roman"/>
          <w:i/>
          <w:color w:val="FF0000"/>
          <w:lang w:eastAsia="zh-CN"/>
        </w:rPr>
        <w:t>Paging Rate Per Group= 9.56%</w:t>
      </w:r>
      <w:r w:rsidRPr="00217E9B">
        <w:rPr>
          <w:rFonts w:ascii="Times New Roman" w:eastAsiaTheme="minorEastAsia" w:hAnsi="Times New Roman"/>
          <w:i/>
          <w:lang w:eastAsia="zh-CN"/>
        </w:rPr>
        <w:t xml:space="preserve"> and per UE Group paging, when relative power for ‘LP-WUR on state’ is 0.01/0.05/0.1/0.5, LP-WUR monitor LP-WUS under “</w:t>
      </w:r>
      <w:r w:rsidRPr="00217E9B">
        <w:rPr>
          <w:rFonts w:ascii="Times New Roman" w:eastAsiaTheme="minorEastAsia" w:hAnsi="Times New Roman"/>
          <w:i/>
          <w:color w:val="0070C0"/>
          <w:lang w:eastAsia="zh-CN"/>
        </w:rPr>
        <w:t>discontinuously monitoring</w:t>
      </w:r>
      <w:r w:rsidRPr="00217E9B">
        <w:rPr>
          <w:rFonts w:ascii="Times New Roman" w:eastAsiaTheme="minorEastAsia" w:hAnsi="Times New Roman"/>
          <w:i/>
          <w:lang w:eastAsia="zh-CN"/>
        </w:rPr>
        <w:t xml:space="preserve">” manner can have </w:t>
      </w:r>
      <w:r>
        <w:rPr>
          <w:rFonts w:ascii="Times New Roman" w:eastAsiaTheme="minorEastAsia" w:hAnsi="Times New Roman"/>
          <w:i/>
          <w:u w:val="single"/>
          <w:lang w:eastAsia="zh-CN"/>
        </w:rPr>
        <w:t>0.43</w:t>
      </w:r>
      <w:r w:rsidRPr="00217E9B">
        <w:rPr>
          <w:rFonts w:ascii="Times New Roman" w:eastAsiaTheme="minorEastAsia" w:hAnsi="Times New Roman"/>
          <w:i/>
          <w:u w:val="single"/>
          <w:lang w:eastAsia="zh-CN"/>
        </w:rPr>
        <w:t>%~</w:t>
      </w:r>
      <w:r>
        <w:rPr>
          <w:rFonts w:ascii="Times New Roman" w:eastAsiaTheme="minorEastAsia" w:hAnsi="Times New Roman"/>
          <w:i/>
          <w:u w:val="single"/>
          <w:lang w:eastAsia="zh-CN"/>
        </w:rPr>
        <w:t>13.48</w:t>
      </w:r>
      <w:r w:rsidRPr="00217E9B">
        <w:rPr>
          <w:rFonts w:ascii="Times New Roman" w:eastAsiaTheme="minorEastAsia" w:hAnsi="Times New Roman"/>
          <w:i/>
          <w:u w:val="single"/>
          <w:lang w:eastAsia="zh-CN"/>
        </w:rPr>
        <w:t>% power saving gain under Low SINR case</w:t>
      </w:r>
      <w:r w:rsidRPr="00217E9B">
        <w:rPr>
          <w:rFonts w:ascii="Times New Roman" w:eastAsiaTheme="minorEastAsia" w:hAnsi="Times New Roman"/>
          <w:i/>
          <w:lang w:eastAsia="zh-CN"/>
        </w:rPr>
        <w:t xml:space="preserve">, while have </w:t>
      </w:r>
      <w:r>
        <w:rPr>
          <w:rFonts w:ascii="Times New Roman" w:eastAsiaTheme="minorEastAsia" w:hAnsi="Times New Roman"/>
          <w:i/>
          <w:u w:val="single"/>
          <w:lang w:eastAsia="zh-CN"/>
        </w:rPr>
        <w:t>3.92</w:t>
      </w:r>
      <w:r w:rsidRPr="00217E9B">
        <w:rPr>
          <w:rFonts w:ascii="Times New Roman" w:eastAsiaTheme="minorEastAsia" w:hAnsi="Times New Roman"/>
          <w:i/>
          <w:u w:val="single"/>
          <w:lang w:eastAsia="zh-CN"/>
        </w:rPr>
        <w:t>%~</w:t>
      </w:r>
      <w:r>
        <w:rPr>
          <w:rFonts w:ascii="Times New Roman" w:eastAsiaTheme="minorEastAsia" w:hAnsi="Times New Roman"/>
          <w:i/>
          <w:u w:val="single"/>
          <w:lang w:eastAsia="zh-CN"/>
        </w:rPr>
        <w:t>17.19</w:t>
      </w:r>
      <w:r w:rsidRPr="00217E9B">
        <w:rPr>
          <w:rFonts w:ascii="Times New Roman" w:eastAsiaTheme="minorEastAsia" w:hAnsi="Times New Roman"/>
          <w:i/>
          <w:u w:val="single"/>
          <w:lang w:eastAsia="zh-CN"/>
        </w:rPr>
        <w:t>% power saving gain under Medium SINR case</w:t>
      </w:r>
      <w:r w:rsidRPr="00217E9B">
        <w:rPr>
          <w:rFonts w:ascii="Times New Roman" w:eastAsiaTheme="minorEastAsia" w:hAnsi="Times New Roman"/>
          <w:i/>
          <w:lang w:eastAsia="zh-CN"/>
        </w:rPr>
        <w:t xml:space="preserve">, and have </w:t>
      </w:r>
      <w:r>
        <w:rPr>
          <w:rFonts w:ascii="Times New Roman" w:eastAsiaTheme="minorEastAsia" w:hAnsi="Times New Roman"/>
          <w:i/>
          <w:u w:val="single"/>
          <w:lang w:eastAsia="zh-CN"/>
        </w:rPr>
        <w:t>7.07</w:t>
      </w:r>
      <w:r w:rsidRPr="00217E9B">
        <w:rPr>
          <w:rFonts w:ascii="Times New Roman" w:eastAsiaTheme="minorEastAsia" w:hAnsi="Times New Roman"/>
          <w:i/>
          <w:u w:val="single"/>
          <w:lang w:eastAsia="zh-CN"/>
        </w:rPr>
        <w:t>%~</w:t>
      </w:r>
      <w:r>
        <w:rPr>
          <w:rFonts w:ascii="Times New Roman" w:eastAsiaTheme="minorEastAsia" w:hAnsi="Times New Roman"/>
          <w:i/>
          <w:u w:val="single"/>
          <w:lang w:eastAsia="zh-CN"/>
        </w:rPr>
        <w:t>20.64</w:t>
      </w:r>
      <w:r w:rsidRPr="00217E9B">
        <w:rPr>
          <w:rFonts w:ascii="Times New Roman" w:eastAsiaTheme="minorEastAsia" w:hAnsi="Times New Roman"/>
          <w:i/>
          <w:u w:val="single"/>
          <w:lang w:eastAsia="zh-CN"/>
        </w:rPr>
        <w:t xml:space="preserve">% power saving gain under High SINR case </w:t>
      </w:r>
      <w:r w:rsidRPr="00217E9B">
        <w:rPr>
          <w:rFonts w:ascii="Times New Roman" w:eastAsiaTheme="minorEastAsia" w:hAnsi="Times New Roman"/>
          <w:i/>
          <w:lang w:eastAsia="zh-CN"/>
        </w:rPr>
        <w:t>compared to I-DRX with PEI (</w:t>
      </w:r>
      <w:r w:rsidRPr="00217E9B">
        <w:rPr>
          <w:rFonts w:ascii="Times New Roman" w:hAnsi="Times New Roman"/>
          <w:bCs/>
          <w:i/>
          <w:color w:val="000000"/>
          <w:sz w:val="18"/>
          <w:szCs w:val="18"/>
          <w:lang w:eastAsia="zh-CN"/>
        </w:rPr>
        <w:t>Additional transition energy</w:t>
      </w:r>
      <w:r w:rsidRPr="00217E9B">
        <w:rPr>
          <w:rFonts w:ascii="Times New Roman" w:hAnsi="Times New Roman"/>
          <w:b/>
          <w:bCs/>
          <w:color w:val="000000"/>
          <w:sz w:val="18"/>
          <w:szCs w:val="18"/>
          <w:lang w:eastAsia="zh-CN"/>
        </w:rPr>
        <w:t xml:space="preserve"> </w:t>
      </w:r>
      <w:r w:rsidRPr="00217E9B">
        <w:rPr>
          <w:rFonts w:ascii="Times New Roman" w:hAnsi="Times New Roman"/>
          <w:bCs/>
          <w:i/>
          <w:color w:val="000000"/>
          <w:sz w:val="18"/>
          <w:szCs w:val="18"/>
          <w:lang w:eastAsia="zh-CN"/>
        </w:rPr>
        <w:t xml:space="preserve">from ultra-deep sleep is </w:t>
      </w:r>
      <w:r w:rsidRPr="00B457BB">
        <w:rPr>
          <w:rFonts w:ascii="Times New Roman" w:hAnsi="Times New Roman"/>
          <w:bCs/>
          <w:i/>
          <w:color w:val="FF0000"/>
          <w:sz w:val="18"/>
          <w:szCs w:val="18"/>
          <w:lang w:eastAsia="zh-CN"/>
        </w:rPr>
        <w:t>15000</w:t>
      </w:r>
      <w:r w:rsidRPr="009F220C">
        <w:rPr>
          <w:rFonts w:ascii="Times New Roman" w:hAnsi="Times New Roman"/>
          <w:bCs/>
          <w:i/>
          <w:sz w:val="18"/>
          <w:szCs w:val="18"/>
          <w:lang w:eastAsia="zh-CN"/>
        </w:rPr>
        <w:t>, and</w:t>
      </w:r>
      <w:r>
        <w:rPr>
          <w:rFonts w:ascii="Times New Roman" w:hAnsi="Times New Roman"/>
          <w:bCs/>
          <w:i/>
          <w:sz w:val="18"/>
          <w:szCs w:val="18"/>
          <w:lang w:eastAsia="zh-CN"/>
        </w:rPr>
        <w:t xml:space="preserve"> </w:t>
      </w:r>
      <w:r>
        <w:rPr>
          <w:rFonts w:ascii="Times New Roman" w:eastAsiaTheme="minorEastAsia" w:hAnsi="Times New Roman"/>
          <w:i/>
          <w:lang w:eastAsia="zh-CN"/>
        </w:rPr>
        <w:t xml:space="preserve"> </w:t>
      </w:r>
      <w:r w:rsidRPr="00796C46">
        <w:rPr>
          <w:rFonts w:ascii="Times New Roman" w:eastAsiaTheme="minorEastAsia" w:hAnsi="Times New Roman"/>
          <w:i/>
          <w:lang w:eastAsia="zh-CN"/>
        </w:rPr>
        <w:t>ramp-up time</w:t>
      </w:r>
      <w:r>
        <w:rPr>
          <w:rFonts w:ascii="Times New Roman" w:eastAsiaTheme="minorEastAsia" w:hAnsi="Times New Roman"/>
          <w:i/>
          <w:lang w:eastAsia="zh-CN"/>
        </w:rPr>
        <w:t xml:space="preserve"> is </w:t>
      </w:r>
      <w:r w:rsidRPr="00796C46">
        <w:rPr>
          <w:rFonts w:ascii="Times New Roman" w:eastAsiaTheme="minorEastAsia" w:hAnsi="Times New Roman"/>
          <w:i/>
          <w:color w:val="FF0000"/>
          <w:lang w:eastAsia="zh-CN"/>
        </w:rPr>
        <w:t>400ms</w:t>
      </w:r>
      <w:r w:rsidRPr="00217E9B">
        <w:rPr>
          <w:rFonts w:ascii="Times New Roman" w:eastAsiaTheme="minorEastAsia" w:hAnsi="Times New Roman"/>
          <w:i/>
          <w:lang w:eastAsia="zh-CN"/>
        </w:rPr>
        <w:t>).</w:t>
      </w:r>
    </w:p>
    <w:p w14:paraId="7A20BFCB" w14:textId="77777777" w:rsidR="00D12927" w:rsidRDefault="00D12927" w:rsidP="00D12927">
      <w:pPr>
        <w:spacing w:before="240"/>
        <w:rPr>
          <w:rFonts w:ascii="Times New Roman" w:eastAsiaTheme="minorEastAsia" w:hAnsi="Times New Roman"/>
          <w:i/>
          <w:lang w:eastAsia="zh-CN"/>
        </w:rPr>
      </w:pPr>
      <w:r w:rsidRPr="00217E9B">
        <w:rPr>
          <w:rFonts w:ascii="Times New Roman" w:eastAsiaTheme="minorEastAsia" w:hAnsi="Times New Roman"/>
          <w:b/>
          <w:i/>
          <w:lang w:eastAsia="zh-CN"/>
        </w:rPr>
        <w:t xml:space="preserve">Observation </w:t>
      </w:r>
      <w:r>
        <w:rPr>
          <w:rFonts w:ascii="Times New Roman" w:eastAsiaTheme="minorEastAsia" w:hAnsi="Times New Roman"/>
          <w:b/>
          <w:i/>
          <w:lang w:eastAsia="zh-CN"/>
        </w:rPr>
        <w:t>8</w:t>
      </w:r>
      <w:r w:rsidRPr="00217E9B">
        <w:rPr>
          <w:rFonts w:ascii="Times New Roman" w:eastAsiaTheme="minorEastAsia" w:hAnsi="Times New Roman"/>
          <w:b/>
          <w:i/>
          <w:lang w:eastAsia="zh-CN"/>
        </w:rPr>
        <w:t xml:space="preserve">: </w:t>
      </w:r>
      <w:r w:rsidRPr="00217E9B">
        <w:rPr>
          <w:rFonts w:ascii="Times New Roman" w:eastAsiaTheme="minorEastAsia" w:hAnsi="Times New Roman"/>
          <w:i/>
          <w:lang w:eastAsia="zh-CN"/>
        </w:rPr>
        <w:t>For I-DRX cycle length of 1.28s, with FAR = 0.1%,</w:t>
      </w:r>
      <w:r w:rsidRPr="00C433CF">
        <w:rPr>
          <w:rFonts w:ascii="Times New Roman" w:eastAsiaTheme="minorEastAsia" w:hAnsi="Times New Roman"/>
          <w:i/>
          <w:color w:val="FF0000"/>
          <w:lang w:eastAsia="zh-CN"/>
        </w:rPr>
        <w:t xml:space="preserve"> </w:t>
      </w:r>
      <w:r w:rsidRPr="00217E9B">
        <w:rPr>
          <w:rFonts w:ascii="Times New Roman" w:eastAsiaTheme="minorEastAsia" w:hAnsi="Times New Roman"/>
          <w:i/>
          <w:color w:val="FF0000"/>
          <w:lang w:eastAsia="zh-CN"/>
        </w:rPr>
        <w:t>Paging Rate Per Group= 9.56%</w:t>
      </w:r>
      <w:r w:rsidRPr="00217E9B">
        <w:rPr>
          <w:rFonts w:ascii="Times New Roman" w:eastAsiaTheme="minorEastAsia" w:hAnsi="Times New Roman"/>
          <w:i/>
          <w:lang w:eastAsia="zh-CN"/>
        </w:rPr>
        <w:t xml:space="preserve"> and per UE Group paging,</w:t>
      </w:r>
      <w:r>
        <w:rPr>
          <w:rFonts w:ascii="Times New Roman" w:eastAsiaTheme="minorEastAsia" w:hAnsi="Times New Roman"/>
          <w:i/>
          <w:lang w:eastAsia="zh-CN"/>
        </w:rPr>
        <w:t xml:space="preserve"> </w:t>
      </w:r>
      <w:r w:rsidRPr="00217E9B">
        <w:rPr>
          <w:rFonts w:ascii="Times New Roman" w:eastAsiaTheme="minorEastAsia" w:hAnsi="Times New Roman"/>
          <w:i/>
          <w:lang w:eastAsia="zh-CN"/>
        </w:rPr>
        <w:t xml:space="preserve"> when relative power for ‘LP-WUR on state’ is</w:t>
      </w:r>
      <w:r>
        <w:rPr>
          <w:rFonts w:ascii="Times New Roman" w:eastAsiaTheme="minorEastAsia" w:hAnsi="Times New Roman"/>
          <w:i/>
          <w:lang w:eastAsia="zh-CN"/>
        </w:rPr>
        <w:t xml:space="preserve"> 1/2/</w:t>
      </w:r>
      <w:r w:rsidRPr="00217E9B">
        <w:rPr>
          <w:rFonts w:ascii="Times New Roman" w:eastAsiaTheme="minorEastAsia" w:hAnsi="Times New Roman"/>
          <w:i/>
          <w:lang w:eastAsia="zh-CN"/>
        </w:rPr>
        <w:t>4, LP-WUR monitor LP-WUS under “</w:t>
      </w:r>
      <w:r w:rsidRPr="00217E9B">
        <w:rPr>
          <w:rFonts w:ascii="Times New Roman" w:eastAsiaTheme="minorEastAsia" w:hAnsi="Times New Roman"/>
          <w:i/>
          <w:color w:val="0070C0"/>
          <w:lang w:eastAsia="zh-CN"/>
        </w:rPr>
        <w:t>discontinuously monitoring</w:t>
      </w:r>
      <w:r w:rsidRPr="00217E9B">
        <w:rPr>
          <w:rFonts w:ascii="Times New Roman" w:eastAsiaTheme="minorEastAsia" w:hAnsi="Times New Roman"/>
          <w:i/>
          <w:lang w:eastAsia="zh-CN"/>
        </w:rPr>
        <w:t>” manner have not power saving gain compared to I-DRX with PEI (</w:t>
      </w:r>
      <w:r w:rsidRPr="00217E9B">
        <w:rPr>
          <w:rFonts w:ascii="Times New Roman" w:hAnsi="Times New Roman"/>
          <w:bCs/>
          <w:i/>
          <w:color w:val="000000"/>
          <w:sz w:val="18"/>
          <w:szCs w:val="18"/>
          <w:lang w:eastAsia="zh-CN"/>
        </w:rPr>
        <w:t>Additional transition energy</w:t>
      </w:r>
      <w:r w:rsidRPr="00217E9B">
        <w:rPr>
          <w:rFonts w:ascii="Times New Roman" w:hAnsi="Times New Roman"/>
          <w:b/>
          <w:bCs/>
          <w:color w:val="000000"/>
          <w:sz w:val="18"/>
          <w:szCs w:val="18"/>
          <w:lang w:eastAsia="zh-CN"/>
        </w:rPr>
        <w:t xml:space="preserve"> </w:t>
      </w:r>
      <w:r w:rsidRPr="00217E9B">
        <w:rPr>
          <w:rFonts w:ascii="Times New Roman" w:hAnsi="Times New Roman"/>
          <w:bCs/>
          <w:i/>
          <w:color w:val="000000"/>
          <w:sz w:val="18"/>
          <w:szCs w:val="18"/>
          <w:lang w:eastAsia="zh-CN"/>
        </w:rPr>
        <w:t xml:space="preserve">from ultra-deep sleep is </w:t>
      </w:r>
      <w:r w:rsidRPr="00B457BB">
        <w:rPr>
          <w:rFonts w:ascii="Times New Roman" w:hAnsi="Times New Roman"/>
          <w:bCs/>
          <w:i/>
          <w:color w:val="FF0000"/>
          <w:sz w:val="18"/>
          <w:szCs w:val="18"/>
          <w:lang w:eastAsia="zh-CN"/>
        </w:rPr>
        <w:t>15000</w:t>
      </w:r>
      <w:r w:rsidRPr="009F220C">
        <w:rPr>
          <w:rFonts w:ascii="Times New Roman" w:hAnsi="Times New Roman"/>
          <w:bCs/>
          <w:i/>
          <w:sz w:val="18"/>
          <w:szCs w:val="18"/>
          <w:lang w:eastAsia="zh-CN"/>
        </w:rPr>
        <w:t>, and</w:t>
      </w:r>
      <w:r>
        <w:rPr>
          <w:rFonts w:ascii="Times New Roman" w:hAnsi="Times New Roman"/>
          <w:bCs/>
          <w:i/>
          <w:sz w:val="18"/>
          <w:szCs w:val="18"/>
          <w:lang w:eastAsia="zh-CN"/>
        </w:rPr>
        <w:t xml:space="preserve"> </w:t>
      </w:r>
      <w:r>
        <w:rPr>
          <w:rFonts w:ascii="Times New Roman" w:eastAsiaTheme="minorEastAsia" w:hAnsi="Times New Roman"/>
          <w:i/>
          <w:lang w:eastAsia="zh-CN"/>
        </w:rPr>
        <w:t xml:space="preserve"> </w:t>
      </w:r>
      <w:r w:rsidRPr="00796C46">
        <w:rPr>
          <w:rFonts w:ascii="Times New Roman" w:eastAsiaTheme="minorEastAsia" w:hAnsi="Times New Roman"/>
          <w:i/>
          <w:lang w:eastAsia="zh-CN"/>
        </w:rPr>
        <w:t>ramp-up time</w:t>
      </w:r>
      <w:r>
        <w:rPr>
          <w:rFonts w:ascii="Times New Roman" w:eastAsiaTheme="minorEastAsia" w:hAnsi="Times New Roman"/>
          <w:i/>
          <w:lang w:eastAsia="zh-CN"/>
        </w:rPr>
        <w:t xml:space="preserve"> is </w:t>
      </w:r>
      <w:r w:rsidRPr="00796C46">
        <w:rPr>
          <w:rFonts w:ascii="Times New Roman" w:eastAsiaTheme="minorEastAsia" w:hAnsi="Times New Roman"/>
          <w:i/>
          <w:color w:val="FF0000"/>
          <w:lang w:eastAsia="zh-CN"/>
        </w:rPr>
        <w:t>400ms</w:t>
      </w:r>
      <w:r w:rsidRPr="00217E9B">
        <w:rPr>
          <w:rFonts w:ascii="Times New Roman" w:eastAsiaTheme="minorEastAsia" w:hAnsi="Times New Roman"/>
          <w:i/>
          <w:lang w:eastAsia="zh-CN"/>
        </w:rPr>
        <w:t>).</w:t>
      </w:r>
    </w:p>
    <w:p w14:paraId="556AD205" w14:textId="77777777" w:rsidR="00D12927" w:rsidRPr="00217E9B" w:rsidRDefault="00D12927" w:rsidP="00D12927">
      <w:pPr>
        <w:rPr>
          <w:rFonts w:ascii="Times New Roman" w:eastAsiaTheme="minorEastAsia" w:hAnsi="Times New Roman"/>
          <w:b/>
          <w:i/>
          <w:lang w:eastAsia="zh-CN"/>
        </w:rPr>
      </w:pPr>
      <w:r w:rsidRPr="00217E9B">
        <w:rPr>
          <w:rFonts w:ascii="Times New Roman" w:eastAsiaTheme="minorEastAsia" w:hAnsi="Times New Roman"/>
          <w:b/>
          <w:i/>
          <w:lang w:eastAsia="zh-CN"/>
        </w:rPr>
        <w:t xml:space="preserve">Proposal </w:t>
      </w:r>
      <w:r>
        <w:rPr>
          <w:rFonts w:ascii="Times New Roman" w:eastAsiaTheme="minorEastAsia" w:hAnsi="Times New Roman"/>
          <w:b/>
          <w:i/>
          <w:lang w:eastAsia="zh-CN"/>
        </w:rPr>
        <w:t>2</w:t>
      </w:r>
      <w:r w:rsidRPr="00217E9B">
        <w:rPr>
          <w:rFonts w:ascii="Times New Roman" w:eastAsiaTheme="minorEastAsia" w:hAnsi="Times New Roman"/>
          <w:b/>
          <w:i/>
          <w:lang w:eastAsia="zh-CN"/>
        </w:rPr>
        <w:t>: For I-DRX cycle, the different value of “</w:t>
      </w:r>
      <w:r w:rsidRPr="00217E9B">
        <w:rPr>
          <w:rFonts w:ascii="Times New Roman" w:hAnsi="Times New Roman"/>
          <w:b/>
          <w:bCs/>
          <w:i/>
          <w:color w:val="000000"/>
          <w:sz w:val="18"/>
          <w:szCs w:val="18"/>
          <w:lang w:eastAsia="zh-CN"/>
        </w:rPr>
        <w:t>additional transition energy from ultra-deep sleep” will case different conclusion of whether LP-WUR has power saving gain compared to I-DRX with PEI or not. Prioritize the</w:t>
      </w:r>
      <w:r>
        <w:rPr>
          <w:rFonts w:ascii="Times New Roman" w:hAnsi="Times New Roman"/>
          <w:b/>
          <w:bCs/>
          <w:i/>
          <w:color w:val="000000"/>
          <w:sz w:val="18"/>
          <w:szCs w:val="18"/>
          <w:lang w:eastAsia="zh-CN"/>
        </w:rPr>
        <w:t xml:space="preserve"> case </w:t>
      </w:r>
      <w:r w:rsidRPr="00006B95">
        <w:rPr>
          <w:rFonts w:ascii="Times New Roman" w:eastAsiaTheme="minorEastAsia" w:hAnsi="Times New Roman"/>
          <w:b/>
          <w:i/>
          <w:lang w:eastAsia="zh-CN"/>
        </w:rPr>
        <w:t>‘LP-WUR on state’ is</w:t>
      </w:r>
      <w:r>
        <w:rPr>
          <w:rFonts w:ascii="Times New Roman" w:eastAsiaTheme="minorEastAsia" w:hAnsi="Times New Roman"/>
          <w:b/>
          <w:i/>
          <w:lang w:eastAsia="zh-CN"/>
        </w:rPr>
        <w:t xml:space="preserve"> smaller than 1</w:t>
      </w:r>
      <w:r w:rsidRPr="00217E9B">
        <w:rPr>
          <w:rFonts w:ascii="Times New Roman" w:hAnsi="Times New Roman"/>
          <w:b/>
          <w:bCs/>
          <w:i/>
          <w:color w:val="000000"/>
          <w:sz w:val="18"/>
          <w:szCs w:val="18"/>
          <w:lang w:eastAsia="zh-CN"/>
        </w:rPr>
        <w:t>.</w:t>
      </w:r>
    </w:p>
    <w:p w14:paraId="7E07ECA5" w14:textId="77777777" w:rsidR="00D12927" w:rsidRPr="0074111B" w:rsidRDefault="00D12927" w:rsidP="00D12927">
      <w:pPr>
        <w:rPr>
          <w:rFonts w:ascii="Times New Roman" w:eastAsiaTheme="minorEastAsia" w:hAnsi="Times New Roman"/>
          <w:b/>
          <w:i/>
          <w:lang w:eastAsia="zh-CN"/>
        </w:rPr>
      </w:pPr>
      <w:r w:rsidRPr="0074111B">
        <w:rPr>
          <w:rFonts w:ascii="Times New Roman" w:eastAsiaTheme="minorEastAsia" w:hAnsi="Times New Roman"/>
          <w:b/>
          <w:i/>
          <w:lang w:eastAsia="zh-CN"/>
        </w:rPr>
        <w:t xml:space="preserve">Proposal 3: </w:t>
      </w:r>
      <w:r>
        <w:rPr>
          <w:rFonts w:ascii="Times New Roman" w:eastAsiaTheme="minorEastAsia" w:hAnsi="Times New Roman"/>
          <w:b/>
          <w:i/>
          <w:lang w:eastAsia="zh-CN"/>
        </w:rPr>
        <w:t xml:space="preserve">Both </w:t>
      </w:r>
      <w:r w:rsidRPr="008D58C4">
        <w:rPr>
          <w:rFonts w:ascii="Times New Roman" w:eastAsiaTheme="minorEastAsia" w:hAnsi="Times New Roman" w:hint="eastAsia"/>
          <w:b/>
          <w:i/>
          <w:lang w:eastAsia="zh-CN"/>
        </w:rPr>
        <w:t>“</w:t>
      </w:r>
      <w:r w:rsidRPr="008D58C4">
        <w:rPr>
          <w:rFonts w:ascii="Times New Roman" w:eastAsiaTheme="minorEastAsia" w:hAnsi="Times New Roman"/>
          <w:b/>
          <w:i/>
          <w:lang w:eastAsia="zh-CN"/>
        </w:rPr>
        <w:t>continuously monitoring”</w:t>
      </w:r>
      <w:r>
        <w:rPr>
          <w:rFonts w:ascii="Times New Roman" w:eastAsiaTheme="minorEastAsia" w:hAnsi="Times New Roman"/>
          <w:b/>
          <w:i/>
          <w:lang w:eastAsia="zh-CN"/>
        </w:rPr>
        <w:t xml:space="preserve"> and </w:t>
      </w:r>
      <w:r w:rsidRPr="008D58C4">
        <w:rPr>
          <w:rFonts w:ascii="Times New Roman" w:eastAsiaTheme="minorEastAsia" w:hAnsi="Times New Roman" w:hint="eastAsia"/>
          <w:b/>
          <w:i/>
          <w:lang w:eastAsia="zh-CN"/>
        </w:rPr>
        <w:t>“</w:t>
      </w:r>
      <w:r w:rsidRPr="008D58C4">
        <w:rPr>
          <w:rFonts w:ascii="Times New Roman" w:eastAsiaTheme="minorEastAsia" w:hAnsi="Times New Roman"/>
          <w:b/>
          <w:i/>
          <w:lang w:eastAsia="zh-CN"/>
        </w:rPr>
        <w:t>discontinuously monitoring”</w:t>
      </w:r>
      <w:r>
        <w:rPr>
          <w:rFonts w:ascii="Times New Roman" w:eastAsiaTheme="minorEastAsia" w:hAnsi="Times New Roman"/>
          <w:b/>
          <w:i/>
          <w:lang w:eastAsia="zh-CN"/>
        </w:rPr>
        <w:t xml:space="preserve"> manner should be further studied.</w:t>
      </w:r>
    </w:p>
    <w:p w14:paraId="0A61F90D" w14:textId="77777777" w:rsidR="00B819F9" w:rsidRPr="00104453" w:rsidRDefault="00B819F9" w:rsidP="00B819F9">
      <w:pPr>
        <w:rPr>
          <w:rFonts w:ascii="Times New Roman" w:eastAsiaTheme="minorEastAsia" w:hAnsi="Times New Roman"/>
          <w:b/>
          <w:i/>
          <w:lang w:eastAsia="zh-CN"/>
        </w:rPr>
      </w:pPr>
      <w:r w:rsidRPr="00217E9B">
        <w:rPr>
          <w:rFonts w:ascii="Times New Roman" w:eastAsiaTheme="minorEastAsia" w:hAnsi="Times New Roman"/>
          <w:b/>
          <w:i/>
          <w:lang w:eastAsia="zh-CN"/>
        </w:rPr>
        <w:t xml:space="preserve">Observation </w:t>
      </w:r>
      <w:r>
        <w:rPr>
          <w:rFonts w:ascii="Times New Roman" w:eastAsiaTheme="minorEastAsia" w:hAnsi="Times New Roman"/>
          <w:b/>
          <w:i/>
          <w:lang w:eastAsia="zh-CN"/>
        </w:rPr>
        <w:t>9</w:t>
      </w:r>
      <w:r w:rsidRPr="00104453">
        <w:rPr>
          <w:rFonts w:ascii="Times New Roman" w:eastAsiaTheme="minorEastAsia" w:hAnsi="Times New Roman"/>
          <w:b/>
          <w:i/>
          <w:lang w:eastAsia="zh-CN"/>
        </w:rPr>
        <w:t xml:space="preserve">: </w:t>
      </w:r>
      <w:r w:rsidRPr="00B510A5">
        <w:rPr>
          <w:rFonts w:ascii="Times New Roman" w:eastAsiaTheme="minorEastAsia" w:hAnsi="Times New Roman"/>
          <w:i/>
          <w:lang w:eastAsia="zh-CN"/>
        </w:rPr>
        <w:t xml:space="preserve">The coverage performance of LP-WUS </w:t>
      </w:r>
      <w:r>
        <w:rPr>
          <w:rFonts w:ascii="Times New Roman" w:eastAsiaTheme="minorEastAsia" w:hAnsi="Times New Roman"/>
          <w:i/>
          <w:lang w:eastAsia="zh-CN"/>
        </w:rPr>
        <w:t xml:space="preserve">of OOK-1 </w:t>
      </w:r>
      <w:r w:rsidRPr="00B510A5">
        <w:rPr>
          <w:rFonts w:ascii="Times New Roman" w:eastAsiaTheme="minorEastAsia" w:hAnsi="Times New Roman"/>
          <w:i/>
          <w:lang w:eastAsia="zh-CN"/>
        </w:rPr>
        <w:t>is worse than PDCCH</w:t>
      </w:r>
      <w:r>
        <w:rPr>
          <w:rFonts w:ascii="Times New Roman" w:eastAsiaTheme="minorEastAsia" w:hAnsi="Times New Roman"/>
          <w:i/>
          <w:lang w:eastAsia="zh-CN"/>
        </w:rPr>
        <w:t xml:space="preserve"> and could be comparable to PUSCH.</w:t>
      </w:r>
    </w:p>
    <w:p w14:paraId="1CC68919" w14:textId="77777777" w:rsidR="00AD2ED5" w:rsidRDefault="00AD2ED5" w:rsidP="00AD2ED5">
      <w:pPr>
        <w:rPr>
          <w:rFonts w:ascii="Times New Roman" w:eastAsiaTheme="minorEastAsia" w:hAnsi="Times New Roman"/>
          <w:b/>
          <w:i/>
          <w:lang w:eastAsia="zh-CN"/>
        </w:rPr>
      </w:pPr>
      <w:r w:rsidRPr="000276B8">
        <w:rPr>
          <w:rFonts w:ascii="Times New Roman" w:eastAsiaTheme="minorEastAsia" w:hAnsi="Times New Roman" w:hint="eastAsia"/>
          <w:b/>
          <w:i/>
          <w:lang w:eastAsia="zh-CN"/>
        </w:rPr>
        <w:t>P</w:t>
      </w:r>
      <w:r w:rsidRPr="000276B8">
        <w:rPr>
          <w:rFonts w:ascii="Times New Roman" w:eastAsiaTheme="minorEastAsia" w:hAnsi="Times New Roman"/>
          <w:b/>
          <w:i/>
          <w:lang w:eastAsia="zh-CN"/>
        </w:rPr>
        <w:t xml:space="preserve">roposal </w:t>
      </w:r>
      <w:r>
        <w:rPr>
          <w:rFonts w:ascii="Times New Roman" w:eastAsiaTheme="minorEastAsia" w:hAnsi="Times New Roman"/>
          <w:b/>
          <w:i/>
          <w:lang w:eastAsia="zh-CN"/>
        </w:rPr>
        <w:t>4</w:t>
      </w:r>
      <w:r w:rsidRPr="000276B8">
        <w:rPr>
          <w:rFonts w:ascii="Times New Roman" w:eastAsiaTheme="minorEastAsia" w:hAnsi="Times New Roman"/>
          <w:b/>
          <w:i/>
          <w:lang w:eastAsia="zh-CN"/>
        </w:rPr>
        <w:t>:</w:t>
      </w:r>
      <w:r>
        <w:rPr>
          <w:rFonts w:ascii="Times New Roman" w:eastAsiaTheme="minorEastAsia" w:hAnsi="Times New Roman"/>
          <w:b/>
          <w:i/>
          <w:lang w:eastAsia="zh-CN"/>
        </w:rPr>
        <w:t xml:space="preserve"> </w:t>
      </w:r>
      <w:r w:rsidRPr="00893F49">
        <w:rPr>
          <w:rFonts w:ascii="Times New Roman" w:eastAsiaTheme="minorEastAsia" w:hAnsi="Times New Roman"/>
          <w:b/>
          <w:i/>
          <w:lang w:eastAsia="zh-CN"/>
        </w:rPr>
        <w:t>Channel structure</w:t>
      </w:r>
      <w:r>
        <w:rPr>
          <w:rFonts w:ascii="Times New Roman" w:eastAsiaTheme="minorEastAsia" w:hAnsi="Times New Roman"/>
          <w:b/>
          <w:i/>
          <w:lang w:eastAsia="zh-CN"/>
        </w:rPr>
        <w:t xml:space="preserve"> and </w:t>
      </w:r>
      <w:r w:rsidRPr="00893F49">
        <w:rPr>
          <w:rFonts w:ascii="Times New Roman" w:eastAsiaTheme="minorEastAsia" w:hAnsi="Times New Roman"/>
          <w:b/>
          <w:i/>
          <w:lang w:eastAsia="zh-CN"/>
        </w:rPr>
        <w:t>Waveform</w:t>
      </w:r>
      <w:r>
        <w:rPr>
          <w:rFonts w:ascii="Times New Roman" w:eastAsiaTheme="minorEastAsia" w:hAnsi="Times New Roman"/>
          <w:b/>
          <w:i/>
          <w:lang w:eastAsia="zh-CN"/>
        </w:rPr>
        <w:t xml:space="preserve"> should be determined for final comparison.</w:t>
      </w:r>
    </w:p>
    <w:p w14:paraId="07863E61" w14:textId="77777777" w:rsidR="00AD2ED5" w:rsidRPr="000276B8" w:rsidRDefault="00AD2ED5" w:rsidP="00AD2ED5">
      <w:pPr>
        <w:rPr>
          <w:rFonts w:ascii="Times New Roman" w:eastAsiaTheme="minorEastAsia" w:hAnsi="Times New Roman"/>
          <w:b/>
          <w:i/>
          <w:lang w:eastAsia="zh-CN"/>
        </w:rPr>
      </w:pPr>
      <w:r>
        <w:rPr>
          <w:rFonts w:ascii="Times New Roman" w:eastAsiaTheme="minorEastAsia" w:hAnsi="Times New Roman" w:hint="eastAsia"/>
          <w:b/>
          <w:i/>
          <w:lang w:eastAsia="zh-CN"/>
        </w:rPr>
        <w:t>P</w:t>
      </w:r>
      <w:r>
        <w:rPr>
          <w:rFonts w:ascii="Times New Roman" w:eastAsiaTheme="minorEastAsia" w:hAnsi="Times New Roman"/>
          <w:b/>
          <w:i/>
          <w:lang w:eastAsia="zh-CN"/>
        </w:rPr>
        <w:t>roposal 5: The data rate and payload of LP-WUS should be determined</w:t>
      </w:r>
      <w:r w:rsidRPr="00AD2ED5">
        <w:rPr>
          <w:rFonts w:ascii="Times New Roman" w:eastAsiaTheme="minorEastAsia" w:hAnsi="Times New Roman"/>
          <w:b/>
          <w:i/>
          <w:lang w:eastAsia="zh-CN"/>
        </w:rPr>
        <w:t xml:space="preserve"> </w:t>
      </w:r>
      <w:r>
        <w:rPr>
          <w:rFonts w:ascii="Times New Roman" w:eastAsiaTheme="minorEastAsia" w:hAnsi="Times New Roman"/>
          <w:b/>
          <w:i/>
          <w:lang w:eastAsia="zh-CN"/>
        </w:rPr>
        <w:t>for final comparison.</w:t>
      </w:r>
    </w:p>
    <w:p w14:paraId="556C44B5" w14:textId="3594AE7E" w:rsidR="00C67883" w:rsidRPr="00195FAC" w:rsidRDefault="00C67883" w:rsidP="004A1143">
      <w:pPr>
        <w:rPr>
          <w:rFonts w:ascii="Times New Roman" w:hAnsi="Times New Roman"/>
          <w:lang w:eastAsia="x-none"/>
        </w:rPr>
      </w:pPr>
    </w:p>
    <w:p w14:paraId="397D4FB7" w14:textId="77777777" w:rsidR="00605E5E" w:rsidRPr="00217E9B" w:rsidRDefault="00605E5E" w:rsidP="00605E5E">
      <w:pPr>
        <w:pStyle w:val="1"/>
        <w:rPr>
          <w:rFonts w:ascii="Times New Roman" w:hAnsi="Times New Roman"/>
        </w:rPr>
      </w:pPr>
      <w:r w:rsidRPr="00217E9B">
        <w:rPr>
          <w:rFonts w:ascii="Times New Roman" w:hAnsi="Times New Roman"/>
        </w:rPr>
        <w:t>Reference</w:t>
      </w:r>
    </w:p>
    <w:p w14:paraId="36D708AD" w14:textId="5141C232" w:rsidR="00742B2D" w:rsidRPr="00217E9B" w:rsidRDefault="00010872" w:rsidP="00E545D5">
      <w:pPr>
        <w:numPr>
          <w:ilvl w:val="0"/>
          <w:numId w:val="13"/>
        </w:numPr>
        <w:spacing w:after="0" w:afterAutospacing="0"/>
        <w:rPr>
          <w:rFonts w:ascii="Times New Roman" w:hAnsi="Times New Roman"/>
          <w:sz w:val="22"/>
        </w:rPr>
      </w:pPr>
      <w:r w:rsidRPr="00010872">
        <w:rPr>
          <w:rFonts w:ascii="Times New Roman" w:hAnsi="Times New Roman"/>
          <w:sz w:val="22"/>
        </w:rPr>
        <w:t>Draft_Minutes_report_RAN1#112_v040</w:t>
      </w:r>
    </w:p>
    <w:p w14:paraId="0790461F" w14:textId="74ED2876" w:rsidR="00F47378" w:rsidRPr="00217E9B" w:rsidRDefault="00F47378" w:rsidP="00742B2D">
      <w:pPr>
        <w:rPr>
          <w:rFonts w:ascii="Times New Roman" w:hAnsi="Times New Roman"/>
          <w:lang w:eastAsia="x-none"/>
        </w:rPr>
      </w:pPr>
    </w:p>
    <w:sectPr w:rsidR="00F47378" w:rsidRPr="00217E9B" w:rsidSect="0038233A">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03E4D" w14:textId="77777777" w:rsidR="00EC5712" w:rsidRDefault="00EC5712">
      <w:r>
        <w:separator/>
      </w:r>
    </w:p>
  </w:endnote>
  <w:endnote w:type="continuationSeparator" w:id="0">
    <w:p w14:paraId="61421138" w14:textId="77777777" w:rsidR="00EC5712" w:rsidRDefault="00EC5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Medium">
    <w:panose1 w:val="020B05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Light">
    <w:charset w:val="86"/>
    <w:family w:val="swiss"/>
    <w:pitch w:val="variable"/>
    <w:sig w:usb0="80000287" w:usb1="2ACF001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43DEB" w14:textId="77777777" w:rsidR="00EC5712" w:rsidRDefault="00EC5712">
      <w:r>
        <w:separator/>
      </w:r>
    </w:p>
  </w:footnote>
  <w:footnote w:type="continuationSeparator" w:id="0">
    <w:p w14:paraId="20426D28" w14:textId="77777777" w:rsidR="00EC5712" w:rsidRDefault="00EC57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9D1E2C"/>
    <w:multiLevelType w:val="hybridMultilevel"/>
    <w:tmpl w:val="7DC2FBC6"/>
    <w:lvl w:ilvl="0" w:tplc="04090003">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517CF1"/>
    <w:multiLevelType w:val="hybridMultilevel"/>
    <w:tmpl w:val="FCFE38A2"/>
    <w:lvl w:ilvl="0" w:tplc="31D8AC0A">
      <w:start w:val="1"/>
      <w:numFmt w:val="bullet"/>
      <w:lvlText w:val="•"/>
      <w:lvlJc w:val="left"/>
      <w:pPr>
        <w:tabs>
          <w:tab w:val="num" w:pos="720"/>
        </w:tabs>
        <w:ind w:left="720" w:hanging="360"/>
      </w:pPr>
      <w:rPr>
        <w:rFonts w:ascii="宋体" w:hAnsi="宋体" w:hint="default"/>
      </w:rPr>
    </w:lvl>
    <w:lvl w:ilvl="1" w:tplc="998C232E">
      <w:numFmt w:val="bullet"/>
      <w:lvlText w:val="–"/>
      <w:lvlJc w:val="left"/>
      <w:pPr>
        <w:tabs>
          <w:tab w:val="num" w:pos="1440"/>
        </w:tabs>
        <w:ind w:left="1440" w:hanging="360"/>
      </w:pPr>
      <w:rPr>
        <w:rFonts w:ascii="宋体" w:hAnsi="宋体" w:hint="default"/>
      </w:rPr>
    </w:lvl>
    <w:lvl w:ilvl="2" w:tplc="0A968346">
      <w:numFmt w:val="bullet"/>
      <w:lvlText w:val="•"/>
      <w:lvlJc w:val="left"/>
      <w:pPr>
        <w:tabs>
          <w:tab w:val="num" w:pos="2160"/>
        </w:tabs>
        <w:ind w:left="2160" w:hanging="360"/>
      </w:pPr>
      <w:rPr>
        <w:rFonts w:ascii="宋体" w:hAnsi="宋体" w:hint="default"/>
      </w:rPr>
    </w:lvl>
    <w:lvl w:ilvl="3" w:tplc="80FA936E">
      <w:start w:val="1"/>
      <w:numFmt w:val="bullet"/>
      <w:lvlText w:val="•"/>
      <w:lvlJc w:val="left"/>
      <w:pPr>
        <w:tabs>
          <w:tab w:val="num" w:pos="2880"/>
        </w:tabs>
        <w:ind w:left="2880" w:hanging="360"/>
      </w:pPr>
      <w:rPr>
        <w:rFonts w:ascii="宋体" w:hAnsi="宋体" w:hint="default"/>
      </w:rPr>
    </w:lvl>
    <w:lvl w:ilvl="4" w:tplc="46BE7750" w:tentative="1">
      <w:start w:val="1"/>
      <w:numFmt w:val="bullet"/>
      <w:lvlText w:val="•"/>
      <w:lvlJc w:val="left"/>
      <w:pPr>
        <w:tabs>
          <w:tab w:val="num" w:pos="3600"/>
        </w:tabs>
        <w:ind w:left="3600" w:hanging="360"/>
      </w:pPr>
      <w:rPr>
        <w:rFonts w:ascii="宋体" w:hAnsi="宋体" w:hint="default"/>
      </w:rPr>
    </w:lvl>
    <w:lvl w:ilvl="5" w:tplc="C9680DE6" w:tentative="1">
      <w:start w:val="1"/>
      <w:numFmt w:val="bullet"/>
      <w:lvlText w:val="•"/>
      <w:lvlJc w:val="left"/>
      <w:pPr>
        <w:tabs>
          <w:tab w:val="num" w:pos="4320"/>
        </w:tabs>
        <w:ind w:left="4320" w:hanging="360"/>
      </w:pPr>
      <w:rPr>
        <w:rFonts w:ascii="宋体" w:hAnsi="宋体" w:hint="default"/>
      </w:rPr>
    </w:lvl>
    <w:lvl w:ilvl="6" w:tplc="93FCCF7A" w:tentative="1">
      <w:start w:val="1"/>
      <w:numFmt w:val="bullet"/>
      <w:lvlText w:val="•"/>
      <w:lvlJc w:val="left"/>
      <w:pPr>
        <w:tabs>
          <w:tab w:val="num" w:pos="5040"/>
        </w:tabs>
        <w:ind w:left="5040" w:hanging="360"/>
      </w:pPr>
      <w:rPr>
        <w:rFonts w:ascii="宋体" w:hAnsi="宋体" w:hint="default"/>
      </w:rPr>
    </w:lvl>
    <w:lvl w:ilvl="7" w:tplc="F6107E2E" w:tentative="1">
      <w:start w:val="1"/>
      <w:numFmt w:val="bullet"/>
      <w:lvlText w:val="•"/>
      <w:lvlJc w:val="left"/>
      <w:pPr>
        <w:tabs>
          <w:tab w:val="num" w:pos="5760"/>
        </w:tabs>
        <w:ind w:left="5760" w:hanging="360"/>
      </w:pPr>
      <w:rPr>
        <w:rFonts w:ascii="宋体" w:hAnsi="宋体" w:hint="default"/>
      </w:rPr>
    </w:lvl>
    <w:lvl w:ilvl="8" w:tplc="1D9E9456" w:tentative="1">
      <w:start w:val="1"/>
      <w:numFmt w:val="bullet"/>
      <w:lvlText w:val="•"/>
      <w:lvlJc w:val="left"/>
      <w:pPr>
        <w:tabs>
          <w:tab w:val="num" w:pos="6480"/>
        </w:tabs>
        <w:ind w:left="6480" w:hanging="360"/>
      </w:pPr>
      <w:rPr>
        <w:rFonts w:ascii="宋体" w:hAnsi="宋体" w:hint="default"/>
      </w:rPr>
    </w:lvl>
  </w:abstractNum>
  <w:abstractNum w:abstractNumId="6"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8" w15:restartNumberingAfterBreak="0">
    <w:nsid w:val="1B4A2636"/>
    <w:multiLevelType w:val="multilevel"/>
    <w:tmpl w:val="2B000ED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F3B47EC"/>
    <w:multiLevelType w:val="hybridMultilevel"/>
    <w:tmpl w:val="BAEC734C"/>
    <w:lvl w:ilvl="0" w:tplc="04090001">
      <w:start w:val="1"/>
      <w:numFmt w:val="bullet"/>
      <w:lvlText w:val=""/>
      <w:lvlJc w:val="left"/>
      <w:pPr>
        <w:ind w:left="712" w:hanging="420"/>
      </w:pPr>
      <w:rPr>
        <w:rFonts w:ascii="Wingdings" w:hAnsi="Wingdings" w:hint="default"/>
      </w:rPr>
    </w:lvl>
    <w:lvl w:ilvl="1" w:tplc="80C0AC90">
      <w:start w:val="1"/>
      <w:numFmt w:val="bullet"/>
      <w:lvlText w:val="-"/>
      <w:lvlJc w:val="left"/>
      <w:pPr>
        <w:ind w:left="1132" w:hanging="420"/>
      </w:pPr>
      <w:rPr>
        <w:rFonts w:ascii="Yu Gothic Medium" w:eastAsia="Yu Gothic Medium" w:hAnsi="Yu Gothic Medium" w:hint="eastAsia"/>
      </w:rPr>
    </w:lvl>
    <w:lvl w:ilvl="2" w:tplc="04090005">
      <w:start w:val="1"/>
      <w:numFmt w:val="bullet"/>
      <w:lvlText w:val=""/>
      <w:lvlJc w:val="left"/>
      <w:pPr>
        <w:ind w:left="1552" w:hanging="420"/>
      </w:pPr>
      <w:rPr>
        <w:rFonts w:ascii="Wingdings" w:hAnsi="Wingdings" w:hint="default"/>
      </w:rPr>
    </w:lvl>
    <w:lvl w:ilvl="3" w:tplc="04090001">
      <w:start w:val="1"/>
      <w:numFmt w:val="bullet"/>
      <w:lvlText w:val=""/>
      <w:lvlJc w:val="left"/>
      <w:pPr>
        <w:ind w:left="1972" w:hanging="420"/>
      </w:pPr>
      <w:rPr>
        <w:rFonts w:ascii="Wingdings" w:hAnsi="Wingdings" w:hint="default"/>
      </w:rPr>
    </w:lvl>
    <w:lvl w:ilvl="4" w:tplc="04090003">
      <w:start w:val="1"/>
      <w:numFmt w:val="bullet"/>
      <w:lvlText w:val=""/>
      <w:lvlJc w:val="left"/>
      <w:pPr>
        <w:ind w:left="2392" w:hanging="420"/>
      </w:pPr>
      <w:rPr>
        <w:rFonts w:ascii="Wingdings" w:hAnsi="Wingdings" w:hint="default"/>
      </w:rPr>
    </w:lvl>
    <w:lvl w:ilvl="5" w:tplc="04090005" w:tentative="1">
      <w:start w:val="1"/>
      <w:numFmt w:val="bullet"/>
      <w:lvlText w:val=""/>
      <w:lvlJc w:val="left"/>
      <w:pPr>
        <w:ind w:left="2812" w:hanging="420"/>
      </w:pPr>
      <w:rPr>
        <w:rFonts w:ascii="Wingdings" w:hAnsi="Wingdings" w:hint="default"/>
      </w:rPr>
    </w:lvl>
    <w:lvl w:ilvl="6" w:tplc="04090001" w:tentative="1">
      <w:start w:val="1"/>
      <w:numFmt w:val="bullet"/>
      <w:lvlText w:val=""/>
      <w:lvlJc w:val="left"/>
      <w:pPr>
        <w:ind w:left="3232" w:hanging="420"/>
      </w:pPr>
      <w:rPr>
        <w:rFonts w:ascii="Wingdings" w:hAnsi="Wingdings" w:hint="default"/>
      </w:rPr>
    </w:lvl>
    <w:lvl w:ilvl="7" w:tplc="04090003" w:tentative="1">
      <w:start w:val="1"/>
      <w:numFmt w:val="bullet"/>
      <w:lvlText w:val=""/>
      <w:lvlJc w:val="left"/>
      <w:pPr>
        <w:ind w:left="3652" w:hanging="420"/>
      </w:pPr>
      <w:rPr>
        <w:rFonts w:ascii="Wingdings" w:hAnsi="Wingdings" w:hint="default"/>
      </w:rPr>
    </w:lvl>
    <w:lvl w:ilvl="8" w:tplc="04090005" w:tentative="1">
      <w:start w:val="1"/>
      <w:numFmt w:val="bullet"/>
      <w:lvlText w:val=""/>
      <w:lvlJc w:val="left"/>
      <w:pPr>
        <w:ind w:left="4072" w:hanging="420"/>
      </w:pPr>
      <w:rPr>
        <w:rFonts w:ascii="Wingdings" w:hAnsi="Wingdings" w:hint="default"/>
      </w:rPr>
    </w:lvl>
  </w:abstractNum>
  <w:abstractNum w:abstractNumId="10" w15:restartNumberingAfterBreak="0">
    <w:nsid w:val="23936F38"/>
    <w:multiLevelType w:val="multilevel"/>
    <w:tmpl w:val="23936F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1D91DEF"/>
    <w:multiLevelType w:val="hybridMultilevel"/>
    <w:tmpl w:val="2376D4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201800"/>
    <w:multiLevelType w:val="multilevel"/>
    <w:tmpl w:val="332018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412C6CC6"/>
    <w:multiLevelType w:val="hybridMultilevel"/>
    <w:tmpl w:val="63669B9E"/>
    <w:lvl w:ilvl="0" w:tplc="80C0AC90">
      <w:start w:val="1"/>
      <w:numFmt w:val="bullet"/>
      <w:lvlText w:val="-"/>
      <w:lvlJc w:val="left"/>
      <w:pPr>
        <w:ind w:left="1132" w:hanging="420"/>
      </w:pPr>
      <w:rPr>
        <w:rFonts w:ascii="Yu Gothic Medium" w:eastAsia="Yu Gothic Medium" w:hAnsi="Yu Gothic Medium" w:hint="eastAsia"/>
      </w:rPr>
    </w:lvl>
    <w:lvl w:ilvl="1" w:tplc="04090003" w:tentative="1">
      <w:start w:val="1"/>
      <w:numFmt w:val="bullet"/>
      <w:lvlText w:val=""/>
      <w:lvlJc w:val="left"/>
      <w:pPr>
        <w:ind w:left="1552" w:hanging="420"/>
      </w:pPr>
      <w:rPr>
        <w:rFonts w:ascii="Wingdings" w:hAnsi="Wingdings" w:hint="default"/>
      </w:rPr>
    </w:lvl>
    <w:lvl w:ilvl="2" w:tplc="04090005" w:tentative="1">
      <w:start w:val="1"/>
      <w:numFmt w:val="bullet"/>
      <w:lvlText w:val=""/>
      <w:lvlJc w:val="left"/>
      <w:pPr>
        <w:ind w:left="1972" w:hanging="420"/>
      </w:pPr>
      <w:rPr>
        <w:rFonts w:ascii="Wingdings" w:hAnsi="Wingdings" w:hint="default"/>
      </w:rPr>
    </w:lvl>
    <w:lvl w:ilvl="3" w:tplc="04090001" w:tentative="1">
      <w:start w:val="1"/>
      <w:numFmt w:val="bullet"/>
      <w:lvlText w:val=""/>
      <w:lvlJc w:val="left"/>
      <w:pPr>
        <w:ind w:left="2392" w:hanging="420"/>
      </w:pPr>
      <w:rPr>
        <w:rFonts w:ascii="Wingdings" w:hAnsi="Wingdings" w:hint="default"/>
      </w:rPr>
    </w:lvl>
    <w:lvl w:ilvl="4" w:tplc="04090003" w:tentative="1">
      <w:start w:val="1"/>
      <w:numFmt w:val="bullet"/>
      <w:lvlText w:val=""/>
      <w:lvlJc w:val="left"/>
      <w:pPr>
        <w:ind w:left="2812" w:hanging="420"/>
      </w:pPr>
      <w:rPr>
        <w:rFonts w:ascii="Wingdings" w:hAnsi="Wingdings" w:hint="default"/>
      </w:rPr>
    </w:lvl>
    <w:lvl w:ilvl="5" w:tplc="04090005" w:tentative="1">
      <w:start w:val="1"/>
      <w:numFmt w:val="bullet"/>
      <w:lvlText w:val=""/>
      <w:lvlJc w:val="left"/>
      <w:pPr>
        <w:ind w:left="3232" w:hanging="420"/>
      </w:pPr>
      <w:rPr>
        <w:rFonts w:ascii="Wingdings" w:hAnsi="Wingdings" w:hint="default"/>
      </w:rPr>
    </w:lvl>
    <w:lvl w:ilvl="6" w:tplc="04090001" w:tentative="1">
      <w:start w:val="1"/>
      <w:numFmt w:val="bullet"/>
      <w:lvlText w:val=""/>
      <w:lvlJc w:val="left"/>
      <w:pPr>
        <w:ind w:left="3652" w:hanging="420"/>
      </w:pPr>
      <w:rPr>
        <w:rFonts w:ascii="Wingdings" w:hAnsi="Wingdings" w:hint="default"/>
      </w:rPr>
    </w:lvl>
    <w:lvl w:ilvl="7" w:tplc="04090003" w:tentative="1">
      <w:start w:val="1"/>
      <w:numFmt w:val="bullet"/>
      <w:lvlText w:val=""/>
      <w:lvlJc w:val="left"/>
      <w:pPr>
        <w:ind w:left="4072" w:hanging="420"/>
      </w:pPr>
      <w:rPr>
        <w:rFonts w:ascii="Wingdings" w:hAnsi="Wingdings" w:hint="default"/>
      </w:rPr>
    </w:lvl>
    <w:lvl w:ilvl="8" w:tplc="04090005" w:tentative="1">
      <w:start w:val="1"/>
      <w:numFmt w:val="bullet"/>
      <w:lvlText w:val=""/>
      <w:lvlJc w:val="left"/>
      <w:pPr>
        <w:ind w:left="4492" w:hanging="420"/>
      </w:pPr>
      <w:rPr>
        <w:rFonts w:ascii="Wingdings" w:hAnsi="Wingdings" w:hint="default"/>
      </w:rPr>
    </w:lvl>
  </w:abstractNum>
  <w:abstractNum w:abstractNumId="16" w15:restartNumberingAfterBreak="0">
    <w:nsid w:val="43FF5F2B"/>
    <w:multiLevelType w:val="multilevel"/>
    <w:tmpl w:val="B406D7B2"/>
    <w:lvl w:ilvl="0">
      <w:start w:val="1"/>
      <w:numFmt w:val="decimal"/>
      <w:pStyle w:val="1"/>
      <w:lvlText w:val="%1"/>
      <w:lvlJc w:val="left"/>
      <w:pPr>
        <w:tabs>
          <w:tab w:val="num" w:pos="2275"/>
        </w:tabs>
        <w:ind w:left="2275"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4762889"/>
    <w:multiLevelType w:val="multilevel"/>
    <w:tmpl w:val="44762889"/>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8D850A1"/>
    <w:multiLevelType w:val="hybridMultilevel"/>
    <w:tmpl w:val="0FB4B7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4B7180"/>
    <w:multiLevelType w:val="multilevel"/>
    <w:tmpl w:val="4A4B7180"/>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1" w15:restartNumberingAfterBreak="0">
    <w:nsid w:val="4C4F47E8"/>
    <w:multiLevelType w:val="hybridMultilevel"/>
    <w:tmpl w:val="C20A9D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CB624F2"/>
    <w:multiLevelType w:val="hybridMultilevel"/>
    <w:tmpl w:val="3FD406CC"/>
    <w:lvl w:ilvl="0" w:tplc="04090001">
      <w:start w:val="1"/>
      <w:numFmt w:val="bullet"/>
      <w:lvlText w:val=""/>
      <w:lvlJc w:val="left"/>
      <w:pPr>
        <w:ind w:left="712" w:hanging="420"/>
      </w:pPr>
      <w:rPr>
        <w:rFonts w:ascii="Wingdings" w:hAnsi="Wingdings" w:hint="default"/>
      </w:rPr>
    </w:lvl>
    <w:lvl w:ilvl="1" w:tplc="04090003">
      <w:start w:val="1"/>
      <w:numFmt w:val="bullet"/>
      <w:lvlText w:val=""/>
      <w:lvlJc w:val="left"/>
      <w:pPr>
        <w:ind w:left="1132" w:hanging="420"/>
      </w:pPr>
      <w:rPr>
        <w:rFonts w:ascii="Wingdings" w:hAnsi="Wingdings" w:hint="default"/>
      </w:rPr>
    </w:lvl>
    <w:lvl w:ilvl="2" w:tplc="04090005">
      <w:start w:val="1"/>
      <w:numFmt w:val="bullet"/>
      <w:lvlText w:val=""/>
      <w:lvlJc w:val="left"/>
      <w:pPr>
        <w:ind w:left="1552" w:hanging="420"/>
      </w:pPr>
      <w:rPr>
        <w:rFonts w:ascii="Wingdings" w:hAnsi="Wingdings" w:hint="default"/>
      </w:rPr>
    </w:lvl>
    <w:lvl w:ilvl="3" w:tplc="04090001" w:tentative="1">
      <w:start w:val="1"/>
      <w:numFmt w:val="bullet"/>
      <w:lvlText w:val=""/>
      <w:lvlJc w:val="left"/>
      <w:pPr>
        <w:ind w:left="1972" w:hanging="420"/>
      </w:pPr>
      <w:rPr>
        <w:rFonts w:ascii="Wingdings" w:hAnsi="Wingdings" w:hint="default"/>
      </w:rPr>
    </w:lvl>
    <w:lvl w:ilvl="4" w:tplc="04090003" w:tentative="1">
      <w:start w:val="1"/>
      <w:numFmt w:val="bullet"/>
      <w:lvlText w:val=""/>
      <w:lvlJc w:val="left"/>
      <w:pPr>
        <w:ind w:left="2392" w:hanging="420"/>
      </w:pPr>
      <w:rPr>
        <w:rFonts w:ascii="Wingdings" w:hAnsi="Wingdings" w:hint="default"/>
      </w:rPr>
    </w:lvl>
    <w:lvl w:ilvl="5" w:tplc="04090005" w:tentative="1">
      <w:start w:val="1"/>
      <w:numFmt w:val="bullet"/>
      <w:lvlText w:val=""/>
      <w:lvlJc w:val="left"/>
      <w:pPr>
        <w:ind w:left="2812" w:hanging="420"/>
      </w:pPr>
      <w:rPr>
        <w:rFonts w:ascii="Wingdings" w:hAnsi="Wingdings" w:hint="default"/>
      </w:rPr>
    </w:lvl>
    <w:lvl w:ilvl="6" w:tplc="04090001" w:tentative="1">
      <w:start w:val="1"/>
      <w:numFmt w:val="bullet"/>
      <w:lvlText w:val=""/>
      <w:lvlJc w:val="left"/>
      <w:pPr>
        <w:ind w:left="3232" w:hanging="420"/>
      </w:pPr>
      <w:rPr>
        <w:rFonts w:ascii="Wingdings" w:hAnsi="Wingdings" w:hint="default"/>
      </w:rPr>
    </w:lvl>
    <w:lvl w:ilvl="7" w:tplc="04090003" w:tentative="1">
      <w:start w:val="1"/>
      <w:numFmt w:val="bullet"/>
      <w:lvlText w:val=""/>
      <w:lvlJc w:val="left"/>
      <w:pPr>
        <w:ind w:left="3652" w:hanging="420"/>
      </w:pPr>
      <w:rPr>
        <w:rFonts w:ascii="Wingdings" w:hAnsi="Wingdings" w:hint="default"/>
      </w:rPr>
    </w:lvl>
    <w:lvl w:ilvl="8" w:tplc="04090005" w:tentative="1">
      <w:start w:val="1"/>
      <w:numFmt w:val="bullet"/>
      <w:lvlText w:val=""/>
      <w:lvlJc w:val="left"/>
      <w:pPr>
        <w:ind w:left="4072" w:hanging="420"/>
      </w:pPr>
      <w:rPr>
        <w:rFonts w:ascii="Wingdings" w:hAnsi="Wingding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98A5892"/>
    <w:multiLevelType w:val="hybridMultilevel"/>
    <w:tmpl w:val="3E5E2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F30632"/>
    <w:multiLevelType w:val="hybridMultilevel"/>
    <w:tmpl w:val="2C5AF770"/>
    <w:lvl w:ilvl="0" w:tplc="80C0AC90">
      <w:start w:val="1"/>
      <w:numFmt w:val="bullet"/>
      <w:lvlText w:val="-"/>
      <w:lvlJc w:val="left"/>
      <w:pPr>
        <w:ind w:left="420" w:hanging="420"/>
      </w:pPr>
      <w:rPr>
        <w:rFonts w:ascii="Yu Gothic Medium" w:eastAsia="Yu Gothic Medium" w:hAnsi="Yu Gothic Medium" w:hint="eastAsia"/>
      </w:rPr>
    </w:lvl>
    <w:lvl w:ilvl="1" w:tplc="80C0AC90">
      <w:start w:val="1"/>
      <w:numFmt w:val="bullet"/>
      <w:lvlText w:val="-"/>
      <w:lvlJc w:val="left"/>
      <w:pPr>
        <w:ind w:left="840" w:hanging="420"/>
      </w:pPr>
      <w:rPr>
        <w:rFonts w:ascii="Yu Gothic Medium" w:eastAsia="Yu Gothic Medium" w:hAnsi="Yu Gothic Medium"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7DE6C50"/>
    <w:multiLevelType w:val="hybridMultilevel"/>
    <w:tmpl w:val="EA1E38B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0" w15:restartNumberingAfterBreak="0">
    <w:nsid w:val="68670F13"/>
    <w:multiLevelType w:val="hybridMultilevel"/>
    <w:tmpl w:val="EFA88F36"/>
    <w:lvl w:ilvl="0" w:tplc="04090003">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A632AC0"/>
    <w:multiLevelType w:val="hybridMultilevel"/>
    <w:tmpl w:val="A2120830"/>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DDE208C"/>
    <w:multiLevelType w:val="hybridMultilevel"/>
    <w:tmpl w:val="AEFC7614"/>
    <w:lvl w:ilvl="0" w:tplc="08090001">
      <w:start w:val="1"/>
      <w:numFmt w:val="bullet"/>
      <w:lvlText w:val=""/>
      <w:lvlJc w:val="left"/>
      <w:pPr>
        <w:ind w:left="1140" w:hanging="360"/>
      </w:pPr>
      <w:rPr>
        <w:rFonts w:ascii="Symbol" w:hAnsi="Symbol" w:hint="default"/>
      </w:rPr>
    </w:lvl>
    <w:lvl w:ilvl="1" w:tplc="08090003">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8FF21E9"/>
    <w:multiLevelType w:val="hybridMultilevel"/>
    <w:tmpl w:val="2C52C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8" w15:restartNumberingAfterBreak="0">
    <w:nsid w:val="7E794C24"/>
    <w:multiLevelType w:val="multilevel"/>
    <w:tmpl w:val="7E794C24"/>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954509254">
    <w:abstractNumId w:val="2"/>
  </w:num>
  <w:num w:numId="2" w16cid:durableId="1048794541">
    <w:abstractNumId w:val="23"/>
  </w:num>
  <w:num w:numId="3" w16cid:durableId="1223372150">
    <w:abstractNumId w:val="37"/>
  </w:num>
  <w:num w:numId="4" w16cid:durableId="340201138">
    <w:abstractNumId w:val="36"/>
  </w:num>
  <w:num w:numId="5" w16cid:durableId="160238116">
    <w:abstractNumId w:val="6"/>
  </w:num>
  <w:num w:numId="6" w16cid:durableId="1891458094">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16cid:durableId="381711674">
    <w:abstractNumId w:val="33"/>
  </w:num>
  <w:num w:numId="8" w16cid:durableId="737049899">
    <w:abstractNumId w:val="16"/>
  </w:num>
  <w:num w:numId="9" w16cid:durableId="2039625696">
    <w:abstractNumId w:val="34"/>
  </w:num>
  <w:num w:numId="10" w16cid:durableId="314332985">
    <w:abstractNumId w:val="24"/>
  </w:num>
  <w:num w:numId="11" w16cid:durableId="743719283">
    <w:abstractNumId w:val="20"/>
  </w:num>
  <w:num w:numId="12" w16cid:durableId="1310479482">
    <w:abstractNumId w:val="12"/>
  </w:num>
  <w:num w:numId="13" w16cid:durableId="367460989">
    <w:abstractNumId w:val="11"/>
  </w:num>
  <w:num w:numId="14" w16cid:durableId="1169102004">
    <w:abstractNumId w:val="32"/>
  </w:num>
  <w:num w:numId="15" w16cid:durableId="700060281">
    <w:abstractNumId w:val="8"/>
  </w:num>
  <w:num w:numId="16" w16cid:durableId="557521062">
    <w:abstractNumId w:val="13"/>
  </w:num>
  <w:num w:numId="17" w16cid:durableId="1285233324">
    <w:abstractNumId w:val="4"/>
  </w:num>
  <w:num w:numId="18" w16cid:durableId="836383869">
    <w:abstractNumId w:val="18"/>
  </w:num>
  <w:num w:numId="19" w16cid:durableId="744375550">
    <w:abstractNumId w:val="25"/>
  </w:num>
  <w:num w:numId="20" w16cid:durableId="1899046622">
    <w:abstractNumId w:val="19"/>
  </w:num>
  <w:num w:numId="21" w16cid:durableId="80100483">
    <w:abstractNumId w:val="26"/>
  </w:num>
  <w:num w:numId="22" w16cid:durableId="120655576">
    <w:abstractNumId w:val="7"/>
  </w:num>
  <w:num w:numId="23" w16cid:durableId="1216895916">
    <w:abstractNumId w:val="10"/>
  </w:num>
  <w:num w:numId="24" w16cid:durableId="1828353439">
    <w:abstractNumId w:val="28"/>
  </w:num>
  <w:num w:numId="25" w16cid:durableId="826634795">
    <w:abstractNumId w:val="27"/>
  </w:num>
  <w:num w:numId="26" w16cid:durableId="577791619">
    <w:abstractNumId w:val="38"/>
  </w:num>
  <w:num w:numId="27" w16cid:durableId="2066296297">
    <w:abstractNumId w:val="31"/>
  </w:num>
  <w:num w:numId="28" w16cid:durableId="1224220566">
    <w:abstractNumId w:val="17"/>
  </w:num>
  <w:num w:numId="29" w16cid:durableId="1346709427">
    <w:abstractNumId w:val="5"/>
  </w:num>
  <w:num w:numId="30" w16cid:durableId="526990619">
    <w:abstractNumId w:val="9"/>
  </w:num>
  <w:num w:numId="31" w16cid:durableId="933590474">
    <w:abstractNumId w:val="15"/>
  </w:num>
  <w:num w:numId="32" w16cid:durableId="2110269020">
    <w:abstractNumId w:val="22"/>
  </w:num>
  <w:num w:numId="33" w16cid:durableId="1399284092">
    <w:abstractNumId w:val="29"/>
  </w:num>
  <w:num w:numId="34" w16cid:durableId="1204171802">
    <w:abstractNumId w:val="30"/>
  </w:num>
  <w:num w:numId="35" w16cid:durableId="1424256421">
    <w:abstractNumId w:val="35"/>
  </w:num>
  <w:num w:numId="36" w16cid:durableId="1302727887">
    <w:abstractNumId w:val="21"/>
  </w:num>
  <w:num w:numId="37" w16cid:durableId="2024743773">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179"/>
    <w:rsid w:val="00000243"/>
    <w:rsid w:val="000003AA"/>
    <w:rsid w:val="00000491"/>
    <w:rsid w:val="0000068A"/>
    <w:rsid w:val="000006B4"/>
    <w:rsid w:val="0000078E"/>
    <w:rsid w:val="000010E4"/>
    <w:rsid w:val="0000115C"/>
    <w:rsid w:val="000011EC"/>
    <w:rsid w:val="000012BE"/>
    <w:rsid w:val="00001B7B"/>
    <w:rsid w:val="00001E4C"/>
    <w:rsid w:val="00001EF4"/>
    <w:rsid w:val="00001F3D"/>
    <w:rsid w:val="00002050"/>
    <w:rsid w:val="00002097"/>
    <w:rsid w:val="000020DE"/>
    <w:rsid w:val="0000226C"/>
    <w:rsid w:val="00002314"/>
    <w:rsid w:val="00002A43"/>
    <w:rsid w:val="00002B43"/>
    <w:rsid w:val="00002BC6"/>
    <w:rsid w:val="00002DC6"/>
    <w:rsid w:val="00002F51"/>
    <w:rsid w:val="0000309D"/>
    <w:rsid w:val="00003110"/>
    <w:rsid w:val="0000340C"/>
    <w:rsid w:val="000036CF"/>
    <w:rsid w:val="000036F8"/>
    <w:rsid w:val="000039AB"/>
    <w:rsid w:val="00003B58"/>
    <w:rsid w:val="00003E8B"/>
    <w:rsid w:val="00003F92"/>
    <w:rsid w:val="00004056"/>
    <w:rsid w:val="00004154"/>
    <w:rsid w:val="0000498E"/>
    <w:rsid w:val="00004DA7"/>
    <w:rsid w:val="00005350"/>
    <w:rsid w:val="00005620"/>
    <w:rsid w:val="000056CC"/>
    <w:rsid w:val="0000591F"/>
    <w:rsid w:val="00005FC6"/>
    <w:rsid w:val="00006340"/>
    <w:rsid w:val="000063E4"/>
    <w:rsid w:val="00006B95"/>
    <w:rsid w:val="00006C6D"/>
    <w:rsid w:val="00006ECD"/>
    <w:rsid w:val="0000718E"/>
    <w:rsid w:val="00007449"/>
    <w:rsid w:val="000075E6"/>
    <w:rsid w:val="000076F5"/>
    <w:rsid w:val="000077E1"/>
    <w:rsid w:val="00007878"/>
    <w:rsid w:val="000079B1"/>
    <w:rsid w:val="00007BD3"/>
    <w:rsid w:val="00007ED8"/>
    <w:rsid w:val="00010038"/>
    <w:rsid w:val="000101AB"/>
    <w:rsid w:val="00010296"/>
    <w:rsid w:val="00010872"/>
    <w:rsid w:val="00010AA0"/>
    <w:rsid w:val="00010C25"/>
    <w:rsid w:val="00010EB9"/>
    <w:rsid w:val="000118FE"/>
    <w:rsid w:val="000119E4"/>
    <w:rsid w:val="00011BE1"/>
    <w:rsid w:val="00011E5B"/>
    <w:rsid w:val="00011F23"/>
    <w:rsid w:val="000120A3"/>
    <w:rsid w:val="0001217C"/>
    <w:rsid w:val="0001221D"/>
    <w:rsid w:val="000122B0"/>
    <w:rsid w:val="000123AC"/>
    <w:rsid w:val="0001269D"/>
    <w:rsid w:val="00012C2D"/>
    <w:rsid w:val="000130B7"/>
    <w:rsid w:val="000131E3"/>
    <w:rsid w:val="00013355"/>
    <w:rsid w:val="0001335B"/>
    <w:rsid w:val="000135CB"/>
    <w:rsid w:val="000136D7"/>
    <w:rsid w:val="00013A3B"/>
    <w:rsid w:val="00013BB3"/>
    <w:rsid w:val="0001404F"/>
    <w:rsid w:val="000143B4"/>
    <w:rsid w:val="000148AA"/>
    <w:rsid w:val="000149E3"/>
    <w:rsid w:val="00014A5E"/>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805"/>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964"/>
    <w:rsid w:val="00021A52"/>
    <w:rsid w:val="00022000"/>
    <w:rsid w:val="00022052"/>
    <w:rsid w:val="000220B1"/>
    <w:rsid w:val="0002218F"/>
    <w:rsid w:val="00022315"/>
    <w:rsid w:val="00022819"/>
    <w:rsid w:val="000228E9"/>
    <w:rsid w:val="000228EB"/>
    <w:rsid w:val="00022B32"/>
    <w:rsid w:val="00022BB1"/>
    <w:rsid w:val="00022F64"/>
    <w:rsid w:val="0002338E"/>
    <w:rsid w:val="00023E0A"/>
    <w:rsid w:val="0002427D"/>
    <w:rsid w:val="00024951"/>
    <w:rsid w:val="00024E65"/>
    <w:rsid w:val="00024F12"/>
    <w:rsid w:val="000255FF"/>
    <w:rsid w:val="00025843"/>
    <w:rsid w:val="0002593E"/>
    <w:rsid w:val="00025A45"/>
    <w:rsid w:val="00025BB5"/>
    <w:rsid w:val="00025BD6"/>
    <w:rsid w:val="00025E6B"/>
    <w:rsid w:val="00026006"/>
    <w:rsid w:val="0002616F"/>
    <w:rsid w:val="000262BB"/>
    <w:rsid w:val="000263B0"/>
    <w:rsid w:val="0002641F"/>
    <w:rsid w:val="00026453"/>
    <w:rsid w:val="00026481"/>
    <w:rsid w:val="000264A5"/>
    <w:rsid w:val="00026552"/>
    <w:rsid w:val="000267B0"/>
    <w:rsid w:val="00026CF3"/>
    <w:rsid w:val="00026D0D"/>
    <w:rsid w:val="00026E8B"/>
    <w:rsid w:val="000272B8"/>
    <w:rsid w:val="000273E6"/>
    <w:rsid w:val="00027494"/>
    <w:rsid w:val="000276B8"/>
    <w:rsid w:val="000276D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91F"/>
    <w:rsid w:val="00031AD4"/>
    <w:rsid w:val="00031EC8"/>
    <w:rsid w:val="00031FBD"/>
    <w:rsid w:val="000320B4"/>
    <w:rsid w:val="000323EC"/>
    <w:rsid w:val="00032434"/>
    <w:rsid w:val="00032450"/>
    <w:rsid w:val="000329BF"/>
    <w:rsid w:val="00032B01"/>
    <w:rsid w:val="00032B30"/>
    <w:rsid w:val="00032D28"/>
    <w:rsid w:val="00032EA2"/>
    <w:rsid w:val="00033230"/>
    <w:rsid w:val="00033288"/>
    <w:rsid w:val="000338A6"/>
    <w:rsid w:val="00033A20"/>
    <w:rsid w:val="00033CCE"/>
    <w:rsid w:val="00033CE1"/>
    <w:rsid w:val="0003416E"/>
    <w:rsid w:val="000345AB"/>
    <w:rsid w:val="0003486E"/>
    <w:rsid w:val="00034A71"/>
    <w:rsid w:val="0003534A"/>
    <w:rsid w:val="00035350"/>
    <w:rsid w:val="00035354"/>
    <w:rsid w:val="0003547D"/>
    <w:rsid w:val="0003553E"/>
    <w:rsid w:val="00035916"/>
    <w:rsid w:val="00035AF6"/>
    <w:rsid w:val="00035DFB"/>
    <w:rsid w:val="00035F1C"/>
    <w:rsid w:val="0003603F"/>
    <w:rsid w:val="000360B7"/>
    <w:rsid w:val="0003620B"/>
    <w:rsid w:val="000364F1"/>
    <w:rsid w:val="0003652D"/>
    <w:rsid w:val="00036920"/>
    <w:rsid w:val="00036EB4"/>
    <w:rsid w:val="00037991"/>
    <w:rsid w:val="00037B9A"/>
    <w:rsid w:val="00037D1F"/>
    <w:rsid w:val="000402D6"/>
    <w:rsid w:val="00040418"/>
    <w:rsid w:val="0004041C"/>
    <w:rsid w:val="00040683"/>
    <w:rsid w:val="00040744"/>
    <w:rsid w:val="0004075B"/>
    <w:rsid w:val="00040B52"/>
    <w:rsid w:val="00040B9B"/>
    <w:rsid w:val="00040BB3"/>
    <w:rsid w:val="00040C2B"/>
    <w:rsid w:val="000411DE"/>
    <w:rsid w:val="000418EC"/>
    <w:rsid w:val="0004194E"/>
    <w:rsid w:val="00041C09"/>
    <w:rsid w:val="00041E7D"/>
    <w:rsid w:val="00041E99"/>
    <w:rsid w:val="000420C0"/>
    <w:rsid w:val="0004244A"/>
    <w:rsid w:val="0004244D"/>
    <w:rsid w:val="000424FC"/>
    <w:rsid w:val="00042567"/>
    <w:rsid w:val="00042E3D"/>
    <w:rsid w:val="00042ECA"/>
    <w:rsid w:val="00042EFA"/>
    <w:rsid w:val="00043003"/>
    <w:rsid w:val="000433FA"/>
    <w:rsid w:val="00043578"/>
    <w:rsid w:val="00043A5E"/>
    <w:rsid w:val="00043AF9"/>
    <w:rsid w:val="00043EAE"/>
    <w:rsid w:val="0004429E"/>
    <w:rsid w:val="000445C5"/>
    <w:rsid w:val="000447FD"/>
    <w:rsid w:val="000449D0"/>
    <w:rsid w:val="000449FE"/>
    <w:rsid w:val="00044A85"/>
    <w:rsid w:val="000458C4"/>
    <w:rsid w:val="0004596C"/>
    <w:rsid w:val="000459C0"/>
    <w:rsid w:val="000461F3"/>
    <w:rsid w:val="0004649F"/>
    <w:rsid w:val="00046657"/>
    <w:rsid w:val="00046741"/>
    <w:rsid w:val="00046A46"/>
    <w:rsid w:val="00046A72"/>
    <w:rsid w:val="00046F19"/>
    <w:rsid w:val="00047220"/>
    <w:rsid w:val="00047342"/>
    <w:rsid w:val="0004796D"/>
    <w:rsid w:val="00047E19"/>
    <w:rsid w:val="00047F2F"/>
    <w:rsid w:val="00047FAC"/>
    <w:rsid w:val="00050087"/>
    <w:rsid w:val="0005030E"/>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200"/>
    <w:rsid w:val="0005388B"/>
    <w:rsid w:val="00053BBC"/>
    <w:rsid w:val="00053DAA"/>
    <w:rsid w:val="00053FE5"/>
    <w:rsid w:val="000540AD"/>
    <w:rsid w:val="00054378"/>
    <w:rsid w:val="000543CC"/>
    <w:rsid w:val="0005443B"/>
    <w:rsid w:val="00054836"/>
    <w:rsid w:val="00054CCF"/>
    <w:rsid w:val="00054D83"/>
    <w:rsid w:val="00055343"/>
    <w:rsid w:val="00055414"/>
    <w:rsid w:val="00055715"/>
    <w:rsid w:val="0005576B"/>
    <w:rsid w:val="0005593D"/>
    <w:rsid w:val="00055AF0"/>
    <w:rsid w:val="00055B7D"/>
    <w:rsid w:val="00055C45"/>
    <w:rsid w:val="00055E65"/>
    <w:rsid w:val="000562A6"/>
    <w:rsid w:val="000564FA"/>
    <w:rsid w:val="0005680A"/>
    <w:rsid w:val="00056B6B"/>
    <w:rsid w:val="00056B77"/>
    <w:rsid w:val="00056DF3"/>
    <w:rsid w:val="0005720C"/>
    <w:rsid w:val="000575D7"/>
    <w:rsid w:val="00057764"/>
    <w:rsid w:val="00057A82"/>
    <w:rsid w:val="00057C0F"/>
    <w:rsid w:val="00057D72"/>
    <w:rsid w:val="00057F26"/>
    <w:rsid w:val="00057FAA"/>
    <w:rsid w:val="000600B4"/>
    <w:rsid w:val="00060193"/>
    <w:rsid w:val="00060570"/>
    <w:rsid w:val="000606B9"/>
    <w:rsid w:val="00060DD6"/>
    <w:rsid w:val="00060EE8"/>
    <w:rsid w:val="0006131F"/>
    <w:rsid w:val="00061550"/>
    <w:rsid w:val="00061CEC"/>
    <w:rsid w:val="00061D25"/>
    <w:rsid w:val="000620CE"/>
    <w:rsid w:val="00062285"/>
    <w:rsid w:val="00062950"/>
    <w:rsid w:val="0006298A"/>
    <w:rsid w:val="00062DCB"/>
    <w:rsid w:val="000631C8"/>
    <w:rsid w:val="000633C7"/>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022"/>
    <w:rsid w:val="00065743"/>
    <w:rsid w:val="0006574B"/>
    <w:rsid w:val="000659BD"/>
    <w:rsid w:val="00065AE6"/>
    <w:rsid w:val="00065B36"/>
    <w:rsid w:val="00065B41"/>
    <w:rsid w:val="00065CB2"/>
    <w:rsid w:val="00065FFD"/>
    <w:rsid w:val="000660DC"/>
    <w:rsid w:val="00066201"/>
    <w:rsid w:val="00066458"/>
    <w:rsid w:val="000665E3"/>
    <w:rsid w:val="00066836"/>
    <w:rsid w:val="00066BD6"/>
    <w:rsid w:val="00066F05"/>
    <w:rsid w:val="000672C9"/>
    <w:rsid w:val="0006737B"/>
    <w:rsid w:val="00067508"/>
    <w:rsid w:val="0006755A"/>
    <w:rsid w:val="00067A6B"/>
    <w:rsid w:val="00067AC1"/>
    <w:rsid w:val="00067EE6"/>
    <w:rsid w:val="00067FC0"/>
    <w:rsid w:val="0007012F"/>
    <w:rsid w:val="000706F0"/>
    <w:rsid w:val="00070A00"/>
    <w:rsid w:val="00070A13"/>
    <w:rsid w:val="00070E10"/>
    <w:rsid w:val="00071477"/>
    <w:rsid w:val="0007153B"/>
    <w:rsid w:val="00071694"/>
    <w:rsid w:val="00071701"/>
    <w:rsid w:val="0007191C"/>
    <w:rsid w:val="00071B07"/>
    <w:rsid w:val="00071DA9"/>
    <w:rsid w:val="00071DD1"/>
    <w:rsid w:val="00071FF8"/>
    <w:rsid w:val="000722BE"/>
    <w:rsid w:val="000725E0"/>
    <w:rsid w:val="000726AD"/>
    <w:rsid w:val="00072970"/>
    <w:rsid w:val="00072B6A"/>
    <w:rsid w:val="00072D23"/>
    <w:rsid w:val="00072D43"/>
    <w:rsid w:val="00072EF1"/>
    <w:rsid w:val="000731F9"/>
    <w:rsid w:val="0007320C"/>
    <w:rsid w:val="00073615"/>
    <w:rsid w:val="0007394F"/>
    <w:rsid w:val="00073EBD"/>
    <w:rsid w:val="00073F4B"/>
    <w:rsid w:val="000744F8"/>
    <w:rsid w:val="0007455F"/>
    <w:rsid w:val="00074A2B"/>
    <w:rsid w:val="00074F1C"/>
    <w:rsid w:val="00075058"/>
    <w:rsid w:val="000756B6"/>
    <w:rsid w:val="00075C5E"/>
    <w:rsid w:val="00075F8D"/>
    <w:rsid w:val="000760A8"/>
    <w:rsid w:val="000760F6"/>
    <w:rsid w:val="00076483"/>
    <w:rsid w:val="000767D1"/>
    <w:rsid w:val="00076C47"/>
    <w:rsid w:val="00076EF1"/>
    <w:rsid w:val="00076F6C"/>
    <w:rsid w:val="00076FA3"/>
    <w:rsid w:val="000770A9"/>
    <w:rsid w:val="0007748D"/>
    <w:rsid w:val="00077634"/>
    <w:rsid w:val="000777D3"/>
    <w:rsid w:val="00077A63"/>
    <w:rsid w:val="00077D49"/>
    <w:rsid w:val="0008030E"/>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16"/>
    <w:rsid w:val="000833BD"/>
    <w:rsid w:val="0008378C"/>
    <w:rsid w:val="00083851"/>
    <w:rsid w:val="000839A3"/>
    <w:rsid w:val="000839AC"/>
    <w:rsid w:val="000839F4"/>
    <w:rsid w:val="00083D47"/>
    <w:rsid w:val="00083DFE"/>
    <w:rsid w:val="00084201"/>
    <w:rsid w:val="000842F8"/>
    <w:rsid w:val="000844BB"/>
    <w:rsid w:val="000849BD"/>
    <w:rsid w:val="00084B6D"/>
    <w:rsid w:val="00084C02"/>
    <w:rsid w:val="00085392"/>
    <w:rsid w:val="0008585F"/>
    <w:rsid w:val="00085A68"/>
    <w:rsid w:val="00085AC8"/>
    <w:rsid w:val="00085B87"/>
    <w:rsid w:val="000862A2"/>
    <w:rsid w:val="00086326"/>
    <w:rsid w:val="000863CC"/>
    <w:rsid w:val="000863ED"/>
    <w:rsid w:val="0008660D"/>
    <w:rsid w:val="00086AE5"/>
    <w:rsid w:val="00086DAB"/>
    <w:rsid w:val="00087010"/>
    <w:rsid w:val="00087630"/>
    <w:rsid w:val="00087716"/>
    <w:rsid w:val="000877E1"/>
    <w:rsid w:val="00087844"/>
    <w:rsid w:val="0009009D"/>
    <w:rsid w:val="00090333"/>
    <w:rsid w:val="00090555"/>
    <w:rsid w:val="0009090B"/>
    <w:rsid w:val="00090919"/>
    <w:rsid w:val="00090968"/>
    <w:rsid w:val="00090DCA"/>
    <w:rsid w:val="000910D0"/>
    <w:rsid w:val="00091312"/>
    <w:rsid w:val="0009143A"/>
    <w:rsid w:val="00091722"/>
    <w:rsid w:val="00091BF9"/>
    <w:rsid w:val="00091CA2"/>
    <w:rsid w:val="00091D2A"/>
    <w:rsid w:val="00092260"/>
    <w:rsid w:val="00092615"/>
    <w:rsid w:val="00092657"/>
    <w:rsid w:val="00092754"/>
    <w:rsid w:val="000927B5"/>
    <w:rsid w:val="000928E0"/>
    <w:rsid w:val="00092FFD"/>
    <w:rsid w:val="00093081"/>
    <w:rsid w:val="000931B9"/>
    <w:rsid w:val="000935CB"/>
    <w:rsid w:val="0009395D"/>
    <w:rsid w:val="00093D36"/>
    <w:rsid w:val="00094074"/>
    <w:rsid w:val="00094102"/>
    <w:rsid w:val="000941AA"/>
    <w:rsid w:val="000943F1"/>
    <w:rsid w:val="00094BF4"/>
    <w:rsid w:val="00094C2D"/>
    <w:rsid w:val="00094D75"/>
    <w:rsid w:val="000952E9"/>
    <w:rsid w:val="0009552E"/>
    <w:rsid w:val="00095D93"/>
    <w:rsid w:val="00095DD7"/>
    <w:rsid w:val="00095EF7"/>
    <w:rsid w:val="00095FC1"/>
    <w:rsid w:val="00095FCC"/>
    <w:rsid w:val="0009610F"/>
    <w:rsid w:val="00096348"/>
    <w:rsid w:val="0009639C"/>
    <w:rsid w:val="000964D1"/>
    <w:rsid w:val="000968CA"/>
    <w:rsid w:val="00096D85"/>
    <w:rsid w:val="00096DB6"/>
    <w:rsid w:val="00096F6F"/>
    <w:rsid w:val="00097016"/>
    <w:rsid w:val="0009710B"/>
    <w:rsid w:val="00097133"/>
    <w:rsid w:val="000973ED"/>
    <w:rsid w:val="00097427"/>
    <w:rsid w:val="00097497"/>
    <w:rsid w:val="0009758E"/>
    <w:rsid w:val="0009760F"/>
    <w:rsid w:val="000979A4"/>
    <w:rsid w:val="00097EA5"/>
    <w:rsid w:val="000A057C"/>
    <w:rsid w:val="000A0B8C"/>
    <w:rsid w:val="000A0BAF"/>
    <w:rsid w:val="000A0CC0"/>
    <w:rsid w:val="000A109D"/>
    <w:rsid w:val="000A12FE"/>
    <w:rsid w:val="000A1458"/>
    <w:rsid w:val="000A16EC"/>
    <w:rsid w:val="000A1862"/>
    <w:rsid w:val="000A18EF"/>
    <w:rsid w:val="000A1F1A"/>
    <w:rsid w:val="000A1F96"/>
    <w:rsid w:val="000A1FB5"/>
    <w:rsid w:val="000A22AC"/>
    <w:rsid w:val="000A24C7"/>
    <w:rsid w:val="000A2B4F"/>
    <w:rsid w:val="000A2D1E"/>
    <w:rsid w:val="000A30BA"/>
    <w:rsid w:val="000A322E"/>
    <w:rsid w:val="000A3519"/>
    <w:rsid w:val="000A35B2"/>
    <w:rsid w:val="000A3D5A"/>
    <w:rsid w:val="000A3E0C"/>
    <w:rsid w:val="000A418D"/>
    <w:rsid w:val="000A42D4"/>
    <w:rsid w:val="000A4331"/>
    <w:rsid w:val="000A4333"/>
    <w:rsid w:val="000A4844"/>
    <w:rsid w:val="000A49FD"/>
    <w:rsid w:val="000A4A3F"/>
    <w:rsid w:val="000A4B10"/>
    <w:rsid w:val="000A4CA3"/>
    <w:rsid w:val="000A4F6A"/>
    <w:rsid w:val="000A515A"/>
    <w:rsid w:val="000A5469"/>
    <w:rsid w:val="000A560F"/>
    <w:rsid w:val="000A57E1"/>
    <w:rsid w:val="000A595D"/>
    <w:rsid w:val="000A59A1"/>
    <w:rsid w:val="000A5A5C"/>
    <w:rsid w:val="000A5E4D"/>
    <w:rsid w:val="000A5F98"/>
    <w:rsid w:val="000A6321"/>
    <w:rsid w:val="000A64FE"/>
    <w:rsid w:val="000A661E"/>
    <w:rsid w:val="000A679A"/>
    <w:rsid w:val="000A69ED"/>
    <w:rsid w:val="000A6ABA"/>
    <w:rsid w:val="000A6B78"/>
    <w:rsid w:val="000A7109"/>
    <w:rsid w:val="000A7253"/>
    <w:rsid w:val="000A731B"/>
    <w:rsid w:val="000A73FF"/>
    <w:rsid w:val="000A7754"/>
    <w:rsid w:val="000A7AB1"/>
    <w:rsid w:val="000B033E"/>
    <w:rsid w:val="000B0436"/>
    <w:rsid w:val="000B0E9E"/>
    <w:rsid w:val="000B1449"/>
    <w:rsid w:val="000B16E6"/>
    <w:rsid w:val="000B1947"/>
    <w:rsid w:val="000B1B64"/>
    <w:rsid w:val="000B20F7"/>
    <w:rsid w:val="000B22ED"/>
    <w:rsid w:val="000B249C"/>
    <w:rsid w:val="000B280A"/>
    <w:rsid w:val="000B2A16"/>
    <w:rsid w:val="000B2A69"/>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27"/>
    <w:rsid w:val="000B4E76"/>
    <w:rsid w:val="000B51E5"/>
    <w:rsid w:val="000B581A"/>
    <w:rsid w:val="000B5B49"/>
    <w:rsid w:val="000B5C48"/>
    <w:rsid w:val="000B5E56"/>
    <w:rsid w:val="000B6182"/>
    <w:rsid w:val="000B6508"/>
    <w:rsid w:val="000B673D"/>
    <w:rsid w:val="000B6806"/>
    <w:rsid w:val="000B68EE"/>
    <w:rsid w:val="000B69B2"/>
    <w:rsid w:val="000B6A05"/>
    <w:rsid w:val="000B6A17"/>
    <w:rsid w:val="000B6E8A"/>
    <w:rsid w:val="000B6F73"/>
    <w:rsid w:val="000B766C"/>
    <w:rsid w:val="000B7D16"/>
    <w:rsid w:val="000B7EBB"/>
    <w:rsid w:val="000B7EEE"/>
    <w:rsid w:val="000B7F91"/>
    <w:rsid w:val="000C0407"/>
    <w:rsid w:val="000C04C8"/>
    <w:rsid w:val="000C0506"/>
    <w:rsid w:val="000C050B"/>
    <w:rsid w:val="000C0696"/>
    <w:rsid w:val="000C07E8"/>
    <w:rsid w:val="000C0801"/>
    <w:rsid w:val="000C0832"/>
    <w:rsid w:val="000C09F5"/>
    <w:rsid w:val="000C0A62"/>
    <w:rsid w:val="000C0D06"/>
    <w:rsid w:val="000C0E88"/>
    <w:rsid w:val="000C11B1"/>
    <w:rsid w:val="000C177A"/>
    <w:rsid w:val="000C17FD"/>
    <w:rsid w:val="000C197F"/>
    <w:rsid w:val="000C1E1C"/>
    <w:rsid w:val="000C1E3A"/>
    <w:rsid w:val="000C2024"/>
    <w:rsid w:val="000C204F"/>
    <w:rsid w:val="000C2223"/>
    <w:rsid w:val="000C2376"/>
    <w:rsid w:val="000C2944"/>
    <w:rsid w:val="000C2A35"/>
    <w:rsid w:val="000C2AA8"/>
    <w:rsid w:val="000C2B55"/>
    <w:rsid w:val="000C301D"/>
    <w:rsid w:val="000C3141"/>
    <w:rsid w:val="000C32E9"/>
    <w:rsid w:val="000C34CD"/>
    <w:rsid w:val="000C3759"/>
    <w:rsid w:val="000C37F9"/>
    <w:rsid w:val="000C380C"/>
    <w:rsid w:val="000C38CB"/>
    <w:rsid w:val="000C3A53"/>
    <w:rsid w:val="000C3AF6"/>
    <w:rsid w:val="000C3B31"/>
    <w:rsid w:val="000C3D33"/>
    <w:rsid w:val="000C3F36"/>
    <w:rsid w:val="000C432A"/>
    <w:rsid w:val="000C45DE"/>
    <w:rsid w:val="000C4615"/>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959"/>
    <w:rsid w:val="000C7060"/>
    <w:rsid w:val="000C710F"/>
    <w:rsid w:val="000C7225"/>
    <w:rsid w:val="000C76E1"/>
    <w:rsid w:val="000C7901"/>
    <w:rsid w:val="000C7B76"/>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9C7"/>
    <w:rsid w:val="000D2F21"/>
    <w:rsid w:val="000D3284"/>
    <w:rsid w:val="000D34EF"/>
    <w:rsid w:val="000D3B86"/>
    <w:rsid w:val="000D3BBA"/>
    <w:rsid w:val="000D4058"/>
    <w:rsid w:val="000D4082"/>
    <w:rsid w:val="000D43C9"/>
    <w:rsid w:val="000D4527"/>
    <w:rsid w:val="000D4748"/>
    <w:rsid w:val="000D49BF"/>
    <w:rsid w:val="000D4AD8"/>
    <w:rsid w:val="000D4CE2"/>
    <w:rsid w:val="000D4D0F"/>
    <w:rsid w:val="000D5020"/>
    <w:rsid w:val="000D53D5"/>
    <w:rsid w:val="000D5562"/>
    <w:rsid w:val="000D56C3"/>
    <w:rsid w:val="000D5738"/>
    <w:rsid w:val="000D57DB"/>
    <w:rsid w:val="000D5CB9"/>
    <w:rsid w:val="000D5CD0"/>
    <w:rsid w:val="000D5E3B"/>
    <w:rsid w:val="000D62A6"/>
    <w:rsid w:val="000D63A1"/>
    <w:rsid w:val="000D6558"/>
    <w:rsid w:val="000D656E"/>
    <w:rsid w:val="000D6616"/>
    <w:rsid w:val="000D6A92"/>
    <w:rsid w:val="000D6AA3"/>
    <w:rsid w:val="000D7013"/>
    <w:rsid w:val="000D7232"/>
    <w:rsid w:val="000D730D"/>
    <w:rsid w:val="000D7540"/>
    <w:rsid w:val="000D76DB"/>
    <w:rsid w:val="000D7782"/>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380"/>
    <w:rsid w:val="000E1896"/>
    <w:rsid w:val="000E18EA"/>
    <w:rsid w:val="000E1941"/>
    <w:rsid w:val="000E1FE7"/>
    <w:rsid w:val="000E2014"/>
    <w:rsid w:val="000E2052"/>
    <w:rsid w:val="000E2433"/>
    <w:rsid w:val="000E2608"/>
    <w:rsid w:val="000E2743"/>
    <w:rsid w:val="000E2D52"/>
    <w:rsid w:val="000E309C"/>
    <w:rsid w:val="000E30D6"/>
    <w:rsid w:val="000E31E9"/>
    <w:rsid w:val="000E3360"/>
    <w:rsid w:val="000E34C2"/>
    <w:rsid w:val="000E3677"/>
    <w:rsid w:val="000E36E3"/>
    <w:rsid w:val="000E3726"/>
    <w:rsid w:val="000E3844"/>
    <w:rsid w:val="000E3A59"/>
    <w:rsid w:val="000E3D89"/>
    <w:rsid w:val="000E3FE0"/>
    <w:rsid w:val="000E42DE"/>
    <w:rsid w:val="000E4594"/>
    <w:rsid w:val="000E46CF"/>
    <w:rsid w:val="000E4DAA"/>
    <w:rsid w:val="000E546A"/>
    <w:rsid w:val="000E5682"/>
    <w:rsid w:val="000E57E6"/>
    <w:rsid w:val="000E5915"/>
    <w:rsid w:val="000E5AC5"/>
    <w:rsid w:val="000E5CAB"/>
    <w:rsid w:val="000E5DDA"/>
    <w:rsid w:val="000E61D9"/>
    <w:rsid w:val="000E6571"/>
    <w:rsid w:val="000E6765"/>
    <w:rsid w:val="000E67F5"/>
    <w:rsid w:val="000E6823"/>
    <w:rsid w:val="000E6A10"/>
    <w:rsid w:val="000E6AAD"/>
    <w:rsid w:val="000E6D2D"/>
    <w:rsid w:val="000E6E38"/>
    <w:rsid w:val="000E70EE"/>
    <w:rsid w:val="000E750F"/>
    <w:rsid w:val="000E7596"/>
    <w:rsid w:val="000E7D5C"/>
    <w:rsid w:val="000E7E1F"/>
    <w:rsid w:val="000F0388"/>
    <w:rsid w:val="000F0E01"/>
    <w:rsid w:val="000F155A"/>
    <w:rsid w:val="000F15F8"/>
    <w:rsid w:val="000F1A8F"/>
    <w:rsid w:val="000F1BC7"/>
    <w:rsid w:val="000F1E21"/>
    <w:rsid w:val="000F1FCD"/>
    <w:rsid w:val="000F20B1"/>
    <w:rsid w:val="000F231F"/>
    <w:rsid w:val="000F249A"/>
    <w:rsid w:val="000F264C"/>
    <w:rsid w:val="000F26F5"/>
    <w:rsid w:val="000F2962"/>
    <w:rsid w:val="000F2969"/>
    <w:rsid w:val="000F2D7A"/>
    <w:rsid w:val="000F2E8D"/>
    <w:rsid w:val="000F3501"/>
    <w:rsid w:val="000F357A"/>
    <w:rsid w:val="000F380D"/>
    <w:rsid w:val="000F3989"/>
    <w:rsid w:val="000F3C92"/>
    <w:rsid w:val="000F3E9B"/>
    <w:rsid w:val="000F425B"/>
    <w:rsid w:val="000F4612"/>
    <w:rsid w:val="000F46DC"/>
    <w:rsid w:val="000F474A"/>
    <w:rsid w:val="000F47E9"/>
    <w:rsid w:val="000F48F0"/>
    <w:rsid w:val="000F5025"/>
    <w:rsid w:val="000F5052"/>
    <w:rsid w:val="000F51D5"/>
    <w:rsid w:val="000F52FD"/>
    <w:rsid w:val="000F5940"/>
    <w:rsid w:val="000F5980"/>
    <w:rsid w:val="000F5A2E"/>
    <w:rsid w:val="000F5D62"/>
    <w:rsid w:val="000F5E02"/>
    <w:rsid w:val="000F6396"/>
    <w:rsid w:val="000F6820"/>
    <w:rsid w:val="000F6BCC"/>
    <w:rsid w:val="000F7143"/>
    <w:rsid w:val="000F7656"/>
    <w:rsid w:val="000F7658"/>
    <w:rsid w:val="000F76E1"/>
    <w:rsid w:val="000F7E73"/>
    <w:rsid w:val="00100269"/>
    <w:rsid w:val="001004B6"/>
    <w:rsid w:val="001006DB"/>
    <w:rsid w:val="00100819"/>
    <w:rsid w:val="001013E9"/>
    <w:rsid w:val="00101793"/>
    <w:rsid w:val="00101D4F"/>
    <w:rsid w:val="00101EEF"/>
    <w:rsid w:val="00102042"/>
    <w:rsid w:val="001021A6"/>
    <w:rsid w:val="00102388"/>
    <w:rsid w:val="001026F6"/>
    <w:rsid w:val="00102A1D"/>
    <w:rsid w:val="00102BD0"/>
    <w:rsid w:val="00102CA8"/>
    <w:rsid w:val="00103024"/>
    <w:rsid w:val="001030C2"/>
    <w:rsid w:val="001033AC"/>
    <w:rsid w:val="001034BA"/>
    <w:rsid w:val="00103522"/>
    <w:rsid w:val="001036A7"/>
    <w:rsid w:val="00103945"/>
    <w:rsid w:val="00103946"/>
    <w:rsid w:val="00103B18"/>
    <w:rsid w:val="00103BD6"/>
    <w:rsid w:val="00103C6C"/>
    <w:rsid w:val="00103E3A"/>
    <w:rsid w:val="00103EB6"/>
    <w:rsid w:val="00103FDC"/>
    <w:rsid w:val="001043DF"/>
    <w:rsid w:val="00104453"/>
    <w:rsid w:val="00104C9C"/>
    <w:rsid w:val="00104E5D"/>
    <w:rsid w:val="001051C2"/>
    <w:rsid w:val="001051D0"/>
    <w:rsid w:val="00105252"/>
    <w:rsid w:val="00105311"/>
    <w:rsid w:val="00105BBE"/>
    <w:rsid w:val="00105CD0"/>
    <w:rsid w:val="00105F08"/>
    <w:rsid w:val="0010659A"/>
    <w:rsid w:val="001066AF"/>
    <w:rsid w:val="0010670D"/>
    <w:rsid w:val="00106904"/>
    <w:rsid w:val="00106ACF"/>
    <w:rsid w:val="00106B8D"/>
    <w:rsid w:val="00106EA8"/>
    <w:rsid w:val="00106FB3"/>
    <w:rsid w:val="00107039"/>
    <w:rsid w:val="00107208"/>
    <w:rsid w:val="001073B4"/>
    <w:rsid w:val="001075F9"/>
    <w:rsid w:val="00107882"/>
    <w:rsid w:val="0011012A"/>
    <w:rsid w:val="0011024E"/>
    <w:rsid w:val="001102CD"/>
    <w:rsid w:val="001105AE"/>
    <w:rsid w:val="001109CE"/>
    <w:rsid w:val="00110AFA"/>
    <w:rsid w:val="00110CF2"/>
    <w:rsid w:val="00110EAB"/>
    <w:rsid w:val="00110F77"/>
    <w:rsid w:val="0011102C"/>
    <w:rsid w:val="0011110F"/>
    <w:rsid w:val="00111254"/>
    <w:rsid w:val="001114D0"/>
    <w:rsid w:val="001115AB"/>
    <w:rsid w:val="00111675"/>
    <w:rsid w:val="00112296"/>
    <w:rsid w:val="001123A6"/>
    <w:rsid w:val="0011251D"/>
    <w:rsid w:val="00112916"/>
    <w:rsid w:val="00112A60"/>
    <w:rsid w:val="00112E14"/>
    <w:rsid w:val="00112E90"/>
    <w:rsid w:val="0011320E"/>
    <w:rsid w:val="001133F4"/>
    <w:rsid w:val="00113E2F"/>
    <w:rsid w:val="00113FFF"/>
    <w:rsid w:val="00114311"/>
    <w:rsid w:val="001144CB"/>
    <w:rsid w:val="0011463C"/>
    <w:rsid w:val="00114688"/>
    <w:rsid w:val="001148E6"/>
    <w:rsid w:val="00114B11"/>
    <w:rsid w:val="0011522C"/>
    <w:rsid w:val="00115238"/>
    <w:rsid w:val="0011532B"/>
    <w:rsid w:val="001154CC"/>
    <w:rsid w:val="001157D7"/>
    <w:rsid w:val="001157E5"/>
    <w:rsid w:val="0011584B"/>
    <w:rsid w:val="001159CE"/>
    <w:rsid w:val="00116298"/>
    <w:rsid w:val="001163BB"/>
    <w:rsid w:val="001163E2"/>
    <w:rsid w:val="001164EB"/>
    <w:rsid w:val="00116530"/>
    <w:rsid w:val="001166AA"/>
    <w:rsid w:val="0011674F"/>
    <w:rsid w:val="0011687B"/>
    <w:rsid w:val="00116D9D"/>
    <w:rsid w:val="00116E56"/>
    <w:rsid w:val="00116EB2"/>
    <w:rsid w:val="00116EDC"/>
    <w:rsid w:val="00116FB5"/>
    <w:rsid w:val="0011700D"/>
    <w:rsid w:val="00117472"/>
    <w:rsid w:val="001176F6"/>
    <w:rsid w:val="00117809"/>
    <w:rsid w:val="00117B07"/>
    <w:rsid w:val="00117D4D"/>
    <w:rsid w:val="00120185"/>
    <w:rsid w:val="001204DD"/>
    <w:rsid w:val="00120AE2"/>
    <w:rsid w:val="00120B16"/>
    <w:rsid w:val="00120CF2"/>
    <w:rsid w:val="0012141F"/>
    <w:rsid w:val="00122145"/>
    <w:rsid w:val="00122177"/>
    <w:rsid w:val="00122593"/>
    <w:rsid w:val="00122655"/>
    <w:rsid w:val="00122845"/>
    <w:rsid w:val="001229E6"/>
    <w:rsid w:val="00122A75"/>
    <w:rsid w:val="00122C7D"/>
    <w:rsid w:val="00122C98"/>
    <w:rsid w:val="001232F6"/>
    <w:rsid w:val="001239ED"/>
    <w:rsid w:val="00123A48"/>
    <w:rsid w:val="00123A8B"/>
    <w:rsid w:val="00123F83"/>
    <w:rsid w:val="00124350"/>
    <w:rsid w:val="00124409"/>
    <w:rsid w:val="001245BA"/>
    <w:rsid w:val="00124D4A"/>
    <w:rsid w:val="001251F6"/>
    <w:rsid w:val="001257A5"/>
    <w:rsid w:val="00125930"/>
    <w:rsid w:val="00125B16"/>
    <w:rsid w:val="00125C80"/>
    <w:rsid w:val="00125D23"/>
    <w:rsid w:val="00125DD3"/>
    <w:rsid w:val="00125EF8"/>
    <w:rsid w:val="00125F34"/>
    <w:rsid w:val="00125FD6"/>
    <w:rsid w:val="00126906"/>
    <w:rsid w:val="00126ADE"/>
    <w:rsid w:val="00126BD0"/>
    <w:rsid w:val="001271B6"/>
    <w:rsid w:val="00127268"/>
    <w:rsid w:val="001272DD"/>
    <w:rsid w:val="00127332"/>
    <w:rsid w:val="00127430"/>
    <w:rsid w:val="00127554"/>
    <w:rsid w:val="00127558"/>
    <w:rsid w:val="001278D8"/>
    <w:rsid w:val="00127E2C"/>
    <w:rsid w:val="00127F40"/>
    <w:rsid w:val="00130108"/>
    <w:rsid w:val="00130407"/>
    <w:rsid w:val="0013041B"/>
    <w:rsid w:val="001305F2"/>
    <w:rsid w:val="00130C17"/>
    <w:rsid w:val="00130C25"/>
    <w:rsid w:val="00130D62"/>
    <w:rsid w:val="00130F88"/>
    <w:rsid w:val="00130FF6"/>
    <w:rsid w:val="00131423"/>
    <w:rsid w:val="0013183C"/>
    <w:rsid w:val="001321DB"/>
    <w:rsid w:val="001325EE"/>
    <w:rsid w:val="00132881"/>
    <w:rsid w:val="00132991"/>
    <w:rsid w:val="001329A4"/>
    <w:rsid w:val="00132E3E"/>
    <w:rsid w:val="0013303B"/>
    <w:rsid w:val="00133165"/>
    <w:rsid w:val="001333FC"/>
    <w:rsid w:val="00133445"/>
    <w:rsid w:val="001334A4"/>
    <w:rsid w:val="001337FD"/>
    <w:rsid w:val="00133943"/>
    <w:rsid w:val="00133A61"/>
    <w:rsid w:val="0013416D"/>
    <w:rsid w:val="00134523"/>
    <w:rsid w:val="00134564"/>
    <w:rsid w:val="001347EC"/>
    <w:rsid w:val="0013480A"/>
    <w:rsid w:val="001348D0"/>
    <w:rsid w:val="00134ABA"/>
    <w:rsid w:val="00134F81"/>
    <w:rsid w:val="00135106"/>
    <w:rsid w:val="001353E4"/>
    <w:rsid w:val="00135929"/>
    <w:rsid w:val="00135F7A"/>
    <w:rsid w:val="00135FF1"/>
    <w:rsid w:val="00136061"/>
    <w:rsid w:val="001363B1"/>
    <w:rsid w:val="0013651F"/>
    <w:rsid w:val="00136D45"/>
    <w:rsid w:val="00136DFA"/>
    <w:rsid w:val="001372C4"/>
    <w:rsid w:val="001373AB"/>
    <w:rsid w:val="00137525"/>
    <w:rsid w:val="0013760C"/>
    <w:rsid w:val="00137661"/>
    <w:rsid w:val="00140A88"/>
    <w:rsid w:val="001411B7"/>
    <w:rsid w:val="001412A5"/>
    <w:rsid w:val="0014165D"/>
    <w:rsid w:val="00141687"/>
    <w:rsid w:val="001416B8"/>
    <w:rsid w:val="001416DF"/>
    <w:rsid w:val="00141DDD"/>
    <w:rsid w:val="00142075"/>
    <w:rsid w:val="00142534"/>
    <w:rsid w:val="0014271E"/>
    <w:rsid w:val="001427D6"/>
    <w:rsid w:val="001427E8"/>
    <w:rsid w:val="0014296B"/>
    <w:rsid w:val="00142AE8"/>
    <w:rsid w:val="00142C77"/>
    <w:rsid w:val="00142E79"/>
    <w:rsid w:val="00142EB2"/>
    <w:rsid w:val="00142F59"/>
    <w:rsid w:val="00143042"/>
    <w:rsid w:val="001431C8"/>
    <w:rsid w:val="00143313"/>
    <w:rsid w:val="00143696"/>
    <w:rsid w:val="00143C24"/>
    <w:rsid w:val="00144741"/>
    <w:rsid w:val="0014489E"/>
    <w:rsid w:val="00144A5C"/>
    <w:rsid w:val="00144C9D"/>
    <w:rsid w:val="0014510E"/>
    <w:rsid w:val="001451C3"/>
    <w:rsid w:val="00145408"/>
    <w:rsid w:val="00145467"/>
    <w:rsid w:val="0014578E"/>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09D4"/>
    <w:rsid w:val="0015112A"/>
    <w:rsid w:val="00151161"/>
    <w:rsid w:val="0015139E"/>
    <w:rsid w:val="00151734"/>
    <w:rsid w:val="00151BC7"/>
    <w:rsid w:val="00151CAD"/>
    <w:rsid w:val="00151EC3"/>
    <w:rsid w:val="001521BB"/>
    <w:rsid w:val="00152221"/>
    <w:rsid w:val="001524D6"/>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C9"/>
    <w:rsid w:val="0015411F"/>
    <w:rsid w:val="001541FE"/>
    <w:rsid w:val="00154462"/>
    <w:rsid w:val="001544B2"/>
    <w:rsid w:val="00154647"/>
    <w:rsid w:val="001548B7"/>
    <w:rsid w:val="001549BD"/>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7204"/>
    <w:rsid w:val="001577C9"/>
    <w:rsid w:val="00157B16"/>
    <w:rsid w:val="00157CF3"/>
    <w:rsid w:val="00157D09"/>
    <w:rsid w:val="00157EAD"/>
    <w:rsid w:val="00157F47"/>
    <w:rsid w:val="00157F89"/>
    <w:rsid w:val="0016011D"/>
    <w:rsid w:val="00160234"/>
    <w:rsid w:val="00160298"/>
    <w:rsid w:val="0016037D"/>
    <w:rsid w:val="001603DE"/>
    <w:rsid w:val="00160430"/>
    <w:rsid w:val="001604E8"/>
    <w:rsid w:val="00160821"/>
    <w:rsid w:val="00160C5B"/>
    <w:rsid w:val="00160C7E"/>
    <w:rsid w:val="00160CEE"/>
    <w:rsid w:val="00161187"/>
    <w:rsid w:val="0016191F"/>
    <w:rsid w:val="00161C0D"/>
    <w:rsid w:val="00161E60"/>
    <w:rsid w:val="001620C3"/>
    <w:rsid w:val="00162173"/>
    <w:rsid w:val="00162353"/>
    <w:rsid w:val="00162354"/>
    <w:rsid w:val="001624AC"/>
    <w:rsid w:val="00162978"/>
    <w:rsid w:val="00162BFF"/>
    <w:rsid w:val="00162C92"/>
    <w:rsid w:val="00162E78"/>
    <w:rsid w:val="0016300B"/>
    <w:rsid w:val="001630FD"/>
    <w:rsid w:val="001631C5"/>
    <w:rsid w:val="001632DF"/>
    <w:rsid w:val="001637BF"/>
    <w:rsid w:val="00163835"/>
    <w:rsid w:val="00163AA3"/>
    <w:rsid w:val="00163E53"/>
    <w:rsid w:val="00164881"/>
    <w:rsid w:val="001652D7"/>
    <w:rsid w:val="001656AF"/>
    <w:rsid w:val="001656F2"/>
    <w:rsid w:val="0016571A"/>
    <w:rsid w:val="001657FB"/>
    <w:rsid w:val="00165AC8"/>
    <w:rsid w:val="00165C2B"/>
    <w:rsid w:val="00165D3E"/>
    <w:rsid w:val="00165E21"/>
    <w:rsid w:val="00165F5E"/>
    <w:rsid w:val="0016600D"/>
    <w:rsid w:val="00166061"/>
    <w:rsid w:val="0016617C"/>
    <w:rsid w:val="00166403"/>
    <w:rsid w:val="00166419"/>
    <w:rsid w:val="001664EF"/>
    <w:rsid w:val="001667F6"/>
    <w:rsid w:val="00166B73"/>
    <w:rsid w:val="0016707D"/>
    <w:rsid w:val="00167153"/>
    <w:rsid w:val="00167AC3"/>
    <w:rsid w:val="00167D4D"/>
    <w:rsid w:val="0017051F"/>
    <w:rsid w:val="00170687"/>
    <w:rsid w:val="0017085F"/>
    <w:rsid w:val="001708E6"/>
    <w:rsid w:val="00170A70"/>
    <w:rsid w:val="00170C31"/>
    <w:rsid w:val="00170D3E"/>
    <w:rsid w:val="00170F6C"/>
    <w:rsid w:val="0017121D"/>
    <w:rsid w:val="001712B5"/>
    <w:rsid w:val="00171972"/>
    <w:rsid w:val="00171BBE"/>
    <w:rsid w:val="00171E48"/>
    <w:rsid w:val="00171F39"/>
    <w:rsid w:val="001722ED"/>
    <w:rsid w:val="0017276A"/>
    <w:rsid w:val="00172D31"/>
    <w:rsid w:val="00172E93"/>
    <w:rsid w:val="00172FDB"/>
    <w:rsid w:val="0017311B"/>
    <w:rsid w:val="00173629"/>
    <w:rsid w:val="00173AAA"/>
    <w:rsid w:val="00173B43"/>
    <w:rsid w:val="00173F4F"/>
    <w:rsid w:val="00173F69"/>
    <w:rsid w:val="00174362"/>
    <w:rsid w:val="001743D9"/>
    <w:rsid w:val="00174911"/>
    <w:rsid w:val="00174E9E"/>
    <w:rsid w:val="00175178"/>
    <w:rsid w:val="001755BF"/>
    <w:rsid w:val="0017599D"/>
    <w:rsid w:val="00175EB0"/>
    <w:rsid w:val="0017620D"/>
    <w:rsid w:val="001762AC"/>
    <w:rsid w:val="00176305"/>
    <w:rsid w:val="00176A00"/>
    <w:rsid w:val="00176A71"/>
    <w:rsid w:val="00176B06"/>
    <w:rsid w:val="00176B78"/>
    <w:rsid w:val="00176FA8"/>
    <w:rsid w:val="00177132"/>
    <w:rsid w:val="00177341"/>
    <w:rsid w:val="00177872"/>
    <w:rsid w:val="001778FA"/>
    <w:rsid w:val="0017797A"/>
    <w:rsid w:val="001779E8"/>
    <w:rsid w:val="00177AF0"/>
    <w:rsid w:val="00177B14"/>
    <w:rsid w:val="00177E02"/>
    <w:rsid w:val="00177FA0"/>
    <w:rsid w:val="001801E9"/>
    <w:rsid w:val="0018028C"/>
    <w:rsid w:val="00180680"/>
    <w:rsid w:val="00180A64"/>
    <w:rsid w:val="00180AB5"/>
    <w:rsid w:val="00180D5C"/>
    <w:rsid w:val="00180FAC"/>
    <w:rsid w:val="0018163F"/>
    <w:rsid w:val="0018180A"/>
    <w:rsid w:val="00181BB7"/>
    <w:rsid w:val="00182151"/>
    <w:rsid w:val="00182201"/>
    <w:rsid w:val="0018244B"/>
    <w:rsid w:val="001824A1"/>
    <w:rsid w:val="001830B5"/>
    <w:rsid w:val="001831CA"/>
    <w:rsid w:val="001833D1"/>
    <w:rsid w:val="00183876"/>
    <w:rsid w:val="00183B47"/>
    <w:rsid w:val="00183C26"/>
    <w:rsid w:val="00183C58"/>
    <w:rsid w:val="00183C81"/>
    <w:rsid w:val="00183E53"/>
    <w:rsid w:val="00183E91"/>
    <w:rsid w:val="00184071"/>
    <w:rsid w:val="001841B2"/>
    <w:rsid w:val="001843B8"/>
    <w:rsid w:val="00184CB3"/>
    <w:rsid w:val="00185068"/>
    <w:rsid w:val="00185137"/>
    <w:rsid w:val="0018544E"/>
    <w:rsid w:val="00185B63"/>
    <w:rsid w:val="00185D57"/>
    <w:rsid w:val="00186365"/>
    <w:rsid w:val="001864F6"/>
    <w:rsid w:val="00187597"/>
    <w:rsid w:val="00187C27"/>
    <w:rsid w:val="00190397"/>
    <w:rsid w:val="001905BF"/>
    <w:rsid w:val="001908AF"/>
    <w:rsid w:val="00190A98"/>
    <w:rsid w:val="00190BFB"/>
    <w:rsid w:val="00190C3D"/>
    <w:rsid w:val="00190E63"/>
    <w:rsid w:val="0019107D"/>
    <w:rsid w:val="0019121C"/>
    <w:rsid w:val="0019189D"/>
    <w:rsid w:val="00191A78"/>
    <w:rsid w:val="00191B21"/>
    <w:rsid w:val="00191F14"/>
    <w:rsid w:val="001923D9"/>
    <w:rsid w:val="00192ADD"/>
    <w:rsid w:val="00192B52"/>
    <w:rsid w:val="00192CB4"/>
    <w:rsid w:val="00192DE7"/>
    <w:rsid w:val="00193278"/>
    <w:rsid w:val="001936BA"/>
    <w:rsid w:val="001936E9"/>
    <w:rsid w:val="0019386A"/>
    <w:rsid w:val="00193943"/>
    <w:rsid w:val="0019395B"/>
    <w:rsid w:val="00193B0C"/>
    <w:rsid w:val="00193B96"/>
    <w:rsid w:val="00193D05"/>
    <w:rsid w:val="00193DDD"/>
    <w:rsid w:val="00193DFA"/>
    <w:rsid w:val="00193E11"/>
    <w:rsid w:val="001947BA"/>
    <w:rsid w:val="00194987"/>
    <w:rsid w:val="0019503D"/>
    <w:rsid w:val="00195577"/>
    <w:rsid w:val="00195765"/>
    <w:rsid w:val="0019580F"/>
    <w:rsid w:val="0019581C"/>
    <w:rsid w:val="00195931"/>
    <w:rsid w:val="00195AAE"/>
    <w:rsid w:val="00195B54"/>
    <w:rsid w:val="00195C73"/>
    <w:rsid w:val="00195E78"/>
    <w:rsid w:val="00195FAC"/>
    <w:rsid w:val="00196142"/>
    <w:rsid w:val="001961B2"/>
    <w:rsid w:val="00196235"/>
    <w:rsid w:val="001962CF"/>
    <w:rsid w:val="00196320"/>
    <w:rsid w:val="00196B8C"/>
    <w:rsid w:val="00196BAD"/>
    <w:rsid w:val="00196E80"/>
    <w:rsid w:val="0019724A"/>
    <w:rsid w:val="001974A9"/>
    <w:rsid w:val="001975C3"/>
    <w:rsid w:val="001976EC"/>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26"/>
    <w:rsid w:val="001A2DA0"/>
    <w:rsid w:val="001A3127"/>
    <w:rsid w:val="001A3642"/>
    <w:rsid w:val="001A40F8"/>
    <w:rsid w:val="001A41FA"/>
    <w:rsid w:val="001A4287"/>
    <w:rsid w:val="001A4423"/>
    <w:rsid w:val="001A4679"/>
    <w:rsid w:val="001A4833"/>
    <w:rsid w:val="001A4C16"/>
    <w:rsid w:val="001A4C4A"/>
    <w:rsid w:val="001A50B6"/>
    <w:rsid w:val="001A511C"/>
    <w:rsid w:val="001A514C"/>
    <w:rsid w:val="001A5490"/>
    <w:rsid w:val="001A5695"/>
    <w:rsid w:val="001A59B4"/>
    <w:rsid w:val="001A5A08"/>
    <w:rsid w:val="001A5B99"/>
    <w:rsid w:val="001A6192"/>
    <w:rsid w:val="001A66CF"/>
    <w:rsid w:val="001A6ACE"/>
    <w:rsid w:val="001A6D55"/>
    <w:rsid w:val="001A702E"/>
    <w:rsid w:val="001A704B"/>
    <w:rsid w:val="001A7122"/>
    <w:rsid w:val="001A72EE"/>
    <w:rsid w:val="001A7694"/>
    <w:rsid w:val="001A7E4E"/>
    <w:rsid w:val="001A7F22"/>
    <w:rsid w:val="001B0287"/>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7BB"/>
    <w:rsid w:val="001B2859"/>
    <w:rsid w:val="001B2888"/>
    <w:rsid w:val="001B290E"/>
    <w:rsid w:val="001B2A46"/>
    <w:rsid w:val="001B2A9F"/>
    <w:rsid w:val="001B2F57"/>
    <w:rsid w:val="001B30BF"/>
    <w:rsid w:val="001B35FC"/>
    <w:rsid w:val="001B3A79"/>
    <w:rsid w:val="001B3B0A"/>
    <w:rsid w:val="001B3B79"/>
    <w:rsid w:val="001B3EE7"/>
    <w:rsid w:val="001B407E"/>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8E5"/>
    <w:rsid w:val="001B5969"/>
    <w:rsid w:val="001B5ACB"/>
    <w:rsid w:val="001B679F"/>
    <w:rsid w:val="001B67E3"/>
    <w:rsid w:val="001B6971"/>
    <w:rsid w:val="001B69F7"/>
    <w:rsid w:val="001B6B0E"/>
    <w:rsid w:val="001B6B85"/>
    <w:rsid w:val="001B6F0D"/>
    <w:rsid w:val="001B7112"/>
    <w:rsid w:val="001B73E7"/>
    <w:rsid w:val="001B7430"/>
    <w:rsid w:val="001B75CC"/>
    <w:rsid w:val="001B7794"/>
    <w:rsid w:val="001B77F6"/>
    <w:rsid w:val="001B78C6"/>
    <w:rsid w:val="001B7C02"/>
    <w:rsid w:val="001B7CE0"/>
    <w:rsid w:val="001B7F78"/>
    <w:rsid w:val="001C00BE"/>
    <w:rsid w:val="001C0143"/>
    <w:rsid w:val="001C067A"/>
    <w:rsid w:val="001C0C97"/>
    <w:rsid w:val="001C0E94"/>
    <w:rsid w:val="001C0F56"/>
    <w:rsid w:val="001C1274"/>
    <w:rsid w:val="001C13BB"/>
    <w:rsid w:val="001C1530"/>
    <w:rsid w:val="001C15B7"/>
    <w:rsid w:val="001C1D5D"/>
    <w:rsid w:val="001C1EBA"/>
    <w:rsid w:val="001C2197"/>
    <w:rsid w:val="001C22C0"/>
    <w:rsid w:val="001C2977"/>
    <w:rsid w:val="001C2BB9"/>
    <w:rsid w:val="001C2C13"/>
    <w:rsid w:val="001C31F9"/>
    <w:rsid w:val="001C32AC"/>
    <w:rsid w:val="001C32FE"/>
    <w:rsid w:val="001C36F5"/>
    <w:rsid w:val="001C3877"/>
    <w:rsid w:val="001C38A1"/>
    <w:rsid w:val="001C38EE"/>
    <w:rsid w:val="001C3D02"/>
    <w:rsid w:val="001C3F73"/>
    <w:rsid w:val="001C40AE"/>
    <w:rsid w:val="001C458C"/>
    <w:rsid w:val="001C4751"/>
    <w:rsid w:val="001C4A65"/>
    <w:rsid w:val="001C5497"/>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61E"/>
    <w:rsid w:val="001C76C4"/>
    <w:rsid w:val="001C7821"/>
    <w:rsid w:val="001C78BB"/>
    <w:rsid w:val="001C79F9"/>
    <w:rsid w:val="001C7AAE"/>
    <w:rsid w:val="001C7C52"/>
    <w:rsid w:val="001C7CF5"/>
    <w:rsid w:val="001D045E"/>
    <w:rsid w:val="001D0481"/>
    <w:rsid w:val="001D05F9"/>
    <w:rsid w:val="001D0913"/>
    <w:rsid w:val="001D0D45"/>
    <w:rsid w:val="001D1091"/>
    <w:rsid w:val="001D1112"/>
    <w:rsid w:val="001D1582"/>
    <w:rsid w:val="001D1645"/>
    <w:rsid w:val="001D186D"/>
    <w:rsid w:val="001D1A04"/>
    <w:rsid w:val="001D1E9F"/>
    <w:rsid w:val="001D20A3"/>
    <w:rsid w:val="001D25D9"/>
    <w:rsid w:val="001D2624"/>
    <w:rsid w:val="001D26EF"/>
    <w:rsid w:val="001D279D"/>
    <w:rsid w:val="001D27C5"/>
    <w:rsid w:val="001D2C18"/>
    <w:rsid w:val="001D2F24"/>
    <w:rsid w:val="001D2F88"/>
    <w:rsid w:val="001D2FEA"/>
    <w:rsid w:val="001D3589"/>
    <w:rsid w:val="001D35E4"/>
    <w:rsid w:val="001D3D3D"/>
    <w:rsid w:val="001D3E9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74"/>
    <w:rsid w:val="001D6E42"/>
    <w:rsid w:val="001D6EA3"/>
    <w:rsid w:val="001D7228"/>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4A"/>
    <w:rsid w:val="001E206C"/>
    <w:rsid w:val="001E2856"/>
    <w:rsid w:val="001E28CD"/>
    <w:rsid w:val="001E2C25"/>
    <w:rsid w:val="001E30A3"/>
    <w:rsid w:val="001E30A8"/>
    <w:rsid w:val="001E3330"/>
    <w:rsid w:val="001E35C3"/>
    <w:rsid w:val="001E39B8"/>
    <w:rsid w:val="001E3ABA"/>
    <w:rsid w:val="001E3B2A"/>
    <w:rsid w:val="001E3F86"/>
    <w:rsid w:val="001E41FB"/>
    <w:rsid w:val="001E4233"/>
    <w:rsid w:val="001E430A"/>
    <w:rsid w:val="001E43E8"/>
    <w:rsid w:val="001E4540"/>
    <w:rsid w:val="001E45E2"/>
    <w:rsid w:val="001E4648"/>
    <w:rsid w:val="001E4AFD"/>
    <w:rsid w:val="001E4E86"/>
    <w:rsid w:val="001E53C4"/>
    <w:rsid w:val="001E5741"/>
    <w:rsid w:val="001E5850"/>
    <w:rsid w:val="001E588A"/>
    <w:rsid w:val="001E5A1A"/>
    <w:rsid w:val="001E60CA"/>
    <w:rsid w:val="001E6659"/>
    <w:rsid w:val="001E6853"/>
    <w:rsid w:val="001E6B8D"/>
    <w:rsid w:val="001E6FD3"/>
    <w:rsid w:val="001E7022"/>
    <w:rsid w:val="001E7266"/>
    <w:rsid w:val="001E75F6"/>
    <w:rsid w:val="001E7696"/>
    <w:rsid w:val="001E76B2"/>
    <w:rsid w:val="001E79ED"/>
    <w:rsid w:val="001E7B07"/>
    <w:rsid w:val="001E7B52"/>
    <w:rsid w:val="001E7C51"/>
    <w:rsid w:val="001E7FFE"/>
    <w:rsid w:val="001F0248"/>
    <w:rsid w:val="001F0438"/>
    <w:rsid w:val="001F06AC"/>
    <w:rsid w:val="001F07CD"/>
    <w:rsid w:val="001F0877"/>
    <w:rsid w:val="001F090C"/>
    <w:rsid w:val="001F09F9"/>
    <w:rsid w:val="001F0E36"/>
    <w:rsid w:val="001F10D1"/>
    <w:rsid w:val="001F10E5"/>
    <w:rsid w:val="001F11D9"/>
    <w:rsid w:val="001F11F0"/>
    <w:rsid w:val="001F1379"/>
    <w:rsid w:val="001F1509"/>
    <w:rsid w:val="001F1A64"/>
    <w:rsid w:val="001F1C20"/>
    <w:rsid w:val="001F1F9F"/>
    <w:rsid w:val="001F26AA"/>
    <w:rsid w:val="001F271B"/>
    <w:rsid w:val="001F2B81"/>
    <w:rsid w:val="001F2C1B"/>
    <w:rsid w:val="001F3328"/>
    <w:rsid w:val="001F353B"/>
    <w:rsid w:val="001F37D0"/>
    <w:rsid w:val="001F391A"/>
    <w:rsid w:val="001F39BD"/>
    <w:rsid w:val="001F3B20"/>
    <w:rsid w:val="001F3B7E"/>
    <w:rsid w:val="001F3D85"/>
    <w:rsid w:val="001F448E"/>
    <w:rsid w:val="001F44EB"/>
    <w:rsid w:val="001F48A8"/>
    <w:rsid w:val="001F492D"/>
    <w:rsid w:val="001F49A5"/>
    <w:rsid w:val="001F4D27"/>
    <w:rsid w:val="001F506D"/>
    <w:rsid w:val="001F532C"/>
    <w:rsid w:val="001F53DA"/>
    <w:rsid w:val="001F5440"/>
    <w:rsid w:val="001F54AA"/>
    <w:rsid w:val="001F54D5"/>
    <w:rsid w:val="001F553F"/>
    <w:rsid w:val="001F557E"/>
    <w:rsid w:val="001F5684"/>
    <w:rsid w:val="001F5AD8"/>
    <w:rsid w:val="001F5C10"/>
    <w:rsid w:val="001F5CEB"/>
    <w:rsid w:val="001F6113"/>
    <w:rsid w:val="001F616F"/>
    <w:rsid w:val="001F66E0"/>
    <w:rsid w:val="001F6A3B"/>
    <w:rsid w:val="001F6C89"/>
    <w:rsid w:val="001F6C93"/>
    <w:rsid w:val="001F6CA1"/>
    <w:rsid w:val="001F74F3"/>
    <w:rsid w:val="001F7814"/>
    <w:rsid w:val="001F7C9F"/>
    <w:rsid w:val="001F7E1F"/>
    <w:rsid w:val="00200193"/>
    <w:rsid w:val="00200319"/>
    <w:rsid w:val="00200674"/>
    <w:rsid w:val="00200913"/>
    <w:rsid w:val="00200ECF"/>
    <w:rsid w:val="00201362"/>
    <w:rsid w:val="00201612"/>
    <w:rsid w:val="0020183D"/>
    <w:rsid w:val="00201840"/>
    <w:rsid w:val="00201BBA"/>
    <w:rsid w:val="002025F7"/>
    <w:rsid w:val="00202669"/>
    <w:rsid w:val="00203A51"/>
    <w:rsid w:val="0020401C"/>
    <w:rsid w:val="002045B4"/>
    <w:rsid w:val="00204A28"/>
    <w:rsid w:val="00204E05"/>
    <w:rsid w:val="002052B3"/>
    <w:rsid w:val="002057E5"/>
    <w:rsid w:val="002059E4"/>
    <w:rsid w:val="00205C21"/>
    <w:rsid w:val="00205C86"/>
    <w:rsid w:val="00205F62"/>
    <w:rsid w:val="002060A3"/>
    <w:rsid w:val="002068CD"/>
    <w:rsid w:val="00206B57"/>
    <w:rsid w:val="00206DE7"/>
    <w:rsid w:val="00207050"/>
    <w:rsid w:val="00207693"/>
    <w:rsid w:val="002076F7"/>
    <w:rsid w:val="0020776E"/>
    <w:rsid w:val="00207922"/>
    <w:rsid w:val="00207A0E"/>
    <w:rsid w:val="00207C9E"/>
    <w:rsid w:val="00207F2F"/>
    <w:rsid w:val="00210050"/>
    <w:rsid w:val="0021005C"/>
    <w:rsid w:val="0021016F"/>
    <w:rsid w:val="00210246"/>
    <w:rsid w:val="00210354"/>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2CAB"/>
    <w:rsid w:val="002134A3"/>
    <w:rsid w:val="002137A8"/>
    <w:rsid w:val="002138E0"/>
    <w:rsid w:val="00213AAB"/>
    <w:rsid w:val="00213BE1"/>
    <w:rsid w:val="00213DCC"/>
    <w:rsid w:val="00213F14"/>
    <w:rsid w:val="00214DA3"/>
    <w:rsid w:val="002151C2"/>
    <w:rsid w:val="0021530D"/>
    <w:rsid w:val="002159CC"/>
    <w:rsid w:val="00215C62"/>
    <w:rsid w:val="00216218"/>
    <w:rsid w:val="002162F4"/>
    <w:rsid w:val="0021648A"/>
    <w:rsid w:val="00216C7F"/>
    <w:rsid w:val="00216E49"/>
    <w:rsid w:val="00216FC9"/>
    <w:rsid w:val="002170B1"/>
    <w:rsid w:val="002170B8"/>
    <w:rsid w:val="00217200"/>
    <w:rsid w:val="002172C5"/>
    <w:rsid w:val="002173BD"/>
    <w:rsid w:val="00217942"/>
    <w:rsid w:val="00217E9B"/>
    <w:rsid w:val="00217F6D"/>
    <w:rsid w:val="00220150"/>
    <w:rsid w:val="002201F6"/>
    <w:rsid w:val="00220303"/>
    <w:rsid w:val="002207BF"/>
    <w:rsid w:val="00220950"/>
    <w:rsid w:val="00220C5C"/>
    <w:rsid w:val="00220E62"/>
    <w:rsid w:val="002211EF"/>
    <w:rsid w:val="002211F1"/>
    <w:rsid w:val="002212CD"/>
    <w:rsid w:val="0022180C"/>
    <w:rsid w:val="00221BD0"/>
    <w:rsid w:val="00221E1A"/>
    <w:rsid w:val="00221F33"/>
    <w:rsid w:val="00221F88"/>
    <w:rsid w:val="00221F89"/>
    <w:rsid w:val="00222073"/>
    <w:rsid w:val="0022249B"/>
    <w:rsid w:val="002224B5"/>
    <w:rsid w:val="00222859"/>
    <w:rsid w:val="00222929"/>
    <w:rsid w:val="00222F40"/>
    <w:rsid w:val="00222F77"/>
    <w:rsid w:val="00223127"/>
    <w:rsid w:val="0022314B"/>
    <w:rsid w:val="00223310"/>
    <w:rsid w:val="0022436E"/>
    <w:rsid w:val="002244A6"/>
    <w:rsid w:val="0022464D"/>
    <w:rsid w:val="0022473A"/>
    <w:rsid w:val="002248AD"/>
    <w:rsid w:val="00224B95"/>
    <w:rsid w:val="00224C10"/>
    <w:rsid w:val="00224D02"/>
    <w:rsid w:val="00224D37"/>
    <w:rsid w:val="00224F54"/>
    <w:rsid w:val="00225146"/>
    <w:rsid w:val="002251F3"/>
    <w:rsid w:val="002252FF"/>
    <w:rsid w:val="002255D1"/>
    <w:rsid w:val="00225AB2"/>
    <w:rsid w:val="00225E0B"/>
    <w:rsid w:val="002260AA"/>
    <w:rsid w:val="002262E4"/>
    <w:rsid w:val="00226368"/>
    <w:rsid w:val="00226C17"/>
    <w:rsid w:val="00226C54"/>
    <w:rsid w:val="0022719B"/>
    <w:rsid w:val="002273F4"/>
    <w:rsid w:val="0022743E"/>
    <w:rsid w:val="002275E3"/>
    <w:rsid w:val="00227729"/>
    <w:rsid w:val="00227A6F"/>
    <w:rsid w:val="00227C47"/>
    <w:rsid w:val="00227C4A"/>
    <w:rsid w:val="00227D62"/>
    <w:rsid w:val="00227D8F"/>
    <w:rsid w:val="00227F81"/>
    <w:rsid w:val="0023014B"/>
    <w:rsid w:val="00230521"/>
    <w:rsid w:val="002305B8"/>
    <w:rsid w:val="00230825"/>
    <w:rsid w:val="00230909"/>
    <w:rsid w:val="00230940"/>
    <w:rsid w:val="00230ABE"/>
    <w:rsid w:val="00230ADE"/>
    <w:rsid w:val="00230BA2"/>
    <w:rsid w:val="00230CC7"/>
    <w:rsid w:val="00230CCD"/>
    <w:rsid w:val="0023133F"/>
    <w:rsid w:val="002313F3"/>
    <w:rsid w:val="0023193A"/>
    <w:rsid w:val="002320D8"/>
    <w:rsid w:val="00232140"/>
    <w:rsid w:val="002321F6"/>
    <w:rsid w:val="002324D8"/>
    <w:rsid w:val="00232601"/>
    <w:rsid w:val="002326CC"/>
    <w:rsid w:val="002327B8"/>
    <w:rsid w:val="0023293B"/>
    <w:rsid w:val="00232ABA"/>
    <w:rsid w:val="00232B54"/>
    <w:rsid w:val="00232BDE"/>
    <w:rsid w:val="00232EBA"/>
    <w:rsid w:val="00233108"/>
    <w:rsid w:val="00233426"/>
    <w:rsid w:val="00233455"/>
    <w:rsid w:val="0023352F"/>
    <w:rsid w:val="002336A4"/>
    <w:rsid w:val="00233C87"/>
    <w:rsid w:val="00233E74"/>
    <w:rsid w:val="00234151"/>
    <w:rsid w:val="002341A7"/>
    <w:rsid w:val="002341B7"/>
    <w:rsid w:val="002342A5"/>
    <w:rsid w:val="00234A24"/>
    <w:rsid w:val="00234BA8"/>
    <w:rsid w:val="00234CED"/>
    <w:rsid w:val="00234D72"/>
    <w:rsid w:val="00235233"/>
    <w:rsid w:val="002352A6"/>
    <w:rsid w:val="00235516"/>
    <w:rsid w:val="00235839"/>
    <w:rsid w:val="002358E5"/>
    <w:rsid w:val="00235981"/>
    <w:rsid w:val="00235C9A"/>
    <w:rsid w:val="0023600F"/>
    <w:rsid w:val="00236307"/>
    <w:rsid w:val="00236819"/>
    <w:rsid w:val="0023692B"/>
    <w:rsid w:val="00236A55"/>
    <w:rsid w:val="00236B00"/>
    <w:rsid w:val="00236B07"/>
    <w:rsid w:val="00237685"/>
    <w:rsid w:val="0023769D"/>
    <w:rsid w:val="00237B90"/>
    <w:rsid w:val="00237E0D"/>
    <w:rsid w:val="00237E54"/>
    <w:rsid w:val="002400EF"/>
    <w:rsid w:val="00240206"/>
    <w:rsid w:val="002402CC"/>
    <w:rsid w:val="00240C7A"/>
    <w:rsid w:val="00240DAF"/>
    <w:rsid w:val="00240E81"/>
    <w:rsid w:val="0024128E"/>
    <w:rsid w:val="0024198E"/>
    <w:rsid w:val="00241A03"/>
    <w:rsid w:val="00241BDD"/>
    <w:rsid w:val="00241CCF"/>
    <w:rsid w:val="00242141"/>
    <w:rsid w:val="002423C9"/>
    <w:rsid w:val="00242462"/>
    <w:rsid w:val="00242576"/>
    <w:rsid w:val="002427B8"/>
    <w:rsid w:val="0024283D"/>
    <w:rsid w:val="00242CEE"/>
    <w:rsid w:val="00242D53"/>
    <w:rsid w:val="0024356A"/>
    <w:rsid w:val="0024396F"/>
    <w:rsid w:val="00243FC7"/>
    <w:rsid w:val="00244135"/>
    <w:rsid w:val="0024421B"/>
    <w:rsid w:val="00244D57"/>
    <w:rsid w:val="00244E77"/>
    <w:rsid w:val="002452D1"/>
    <w:rsid w:val="002455F1"/>
    <w:rsid w:val="00245898"/>
    <w:rsid w:val="00245DA2"/>
    <w:rsid w:val="00246223"/>
    <w:rsid w:val="00246521"/>
    <w:rsid w:val="002465A7"/>
    <w:rsid w:val="00246755"/>
    <w:rsid w:val="0024679E"/>
    <w:rsid w:val="00247021"/>
    <w:rsid w:val="0024705D"/>
    <w:rsid w:val="00247318"/>
    <w:rsid w:val="0024762A"/>
    <w:rsid w:val="0024774B"/>
    <w:rsid w:val="002477A0"/>
    <w:rsid w:val="002477EE"/>
    <w:rsid w:val="00247A9B"/>
    <w:rsid w:val="00247B1A"/>
    <w:rsid w:val="00247B87"/>
    <w:rsid w:val="00247FBB"/>
    <w:rsid w:val="002500A7"/>
    <w:rsid w:val="00250508"/>
    <w:rsid w:val="00250517"/>
    <w:rsid w:val="002505D2"/>
    <w:rsid w:val="0025091A"/>
    <w:rsid w:val="00250D41"/>
    <w:rsid w:val="00250E25"/>
    <w:rsid w:val="002511CE"/>
    <w:rsid w:val="002514A4"/>
    <w:rsid w:val="0025169D"/>
    <w:rsid w:val="0025183B"/>
    <w:rsid w:val="00251A54"/>
    <w:rsid w:val="00251B2C"/>
    <w:rsid w:val="00251EF2"/>
    <w:rsid w:val="00251F5D"/>
    <w:rsid w:val="00251FE5"/>
    <w:rsid w:val="00252021"/>
    <w:rsid w:val="002522E9"/>
    <w:rsid w:val="002525CF"/>
    <w:rsid w:val="002525D6"/>
    <w:rsid w:val="002525FF"/>
    <w:rsid w:val="002528D2"/>
    <w:rsid w:val="0025291E"/>
    <w:rsid w:val="00252952"/>
    <w:rsid w:val="002529E7"/>
    <w:rsid w:val="00252BAA"/>
    <w:rsid w:val="00252C54"/>
    <w:rsid w:val="00252D8F"/>
    <w:rsid w:val="0025309A"/>
    <w:rsid w:val="00253548"/>
    <w:rsid w:val="0025386A"/>
    <w:rsid w:val="00253874"/>
    <w:rsid w:val="00253D08"/>
    <w:rsid w:val="002540A3"/>
    <w:rsid w:val="00254117"/>
    <w:rsid w:val="002542DD"/>
    <w:rsid w:val="002542FC"/>
    <w:rsid w:val="002543F6"/>
    <w:rsid w:val="002546E5"/>
    <w:rsid w:val="002546FC"/>
    <w:rsid w:val="002549EF"/>
    <w:rsid w:val="00254A35"/>
    <w:rsid w:val="00254A5E"/>
    <w:rsid w:val="00254C82"/>
    <w:rsid w:val="00254CE5"/>
    <w:rsid w:val="00254E4D"/>
    <w:rsid w:val="00254F26"/>
    <w:rsid w:val="00254F3D"/>
    <w:rsid w:val="002551A5"/>
    <w:rsid w:val="00255809"/>
    <w:rsid w:val="00255889"/>
    <w:rsid w:val="00255BF1"/>
    <w:rsid w:val="002560BB"/>
    <w:rsid w:val="0025648B"/>
    <w:rsid w:val="00257048"/>
    <w:rsid w:val="00257158"/>
    <w:rsid w:val="00257649"/>
    <w:rsid w:val="00257665"/>
    <w:rsid w:val="002579C2"/>
    <w:rsid w:val="00257A23"/>
    <w:rsid w:val="002600ED"/>
    <w:rsid w:val="00260460"/>
    <w:rsid w:val="002604BF"/>
    <w:rsid w:val="002606FA"/>
    <w:rsid w:val="0026083B"/>
    <w:rsid w:val="00260961"/>
    <w:rsid w:val="00260FEA"/>
    <w:rsid w:val="00261010"/>
    <w:rsid w:val="00261103"/>
    <w:rsid w:val="002611A5"/>
    <w:rsid w:val="0026141C"/>
    <w:rsid w:val="0026171E"/>
    <w:rsid w:val="00261922"/>
    <w:rsid w:val="00261B73"/>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4DB4"/>
    <w:rsid w:val="002655F7"/>
    <w:rsid w:val="002656C8"/>
    <w:rsid w:val="002656F4"/>
    <w:rsid w:val="00265C46"/>
    <w:rsid w:val="00265C48"/>
    <w:rsid w:val="00266027"/>
    <w:rsid w:val="00266218"/>
    <w:rsid w:val="0026695E"/>
    <w:rsid w:val="00266B0A"/>
    <w:rsid w:val="00266D8A"/>
    <w:rsid w:val="0026720B"/>
    <w:rsid w:val="00267323"/>
    <w:rsid w:val="002674E9"/>
    <w:rsid w:val="00267B7D"/>
    <w:rsid w:val="00267E1C"/>
    <w:rsid w:val="00267F51"/>
    <w:rsid w:val="00270188"/>
    <w:rsid w:val="00270776"/>
    <w:rsid w:val="002708EA"/>
    <w:rsid w:val="00270B61"/>
    <w:rsid w:val="00270DA3"/>
    <w:rsid w:val="002711F2"/>
    <w:rsid w:val="00271262"/>
    <w:rsid w:val="00271351"/>
    <w:rsid w:val="00271665"/>
    <w:rsid w:val="00271977"/>
    <w:rsid w:val="00271A1C"/>
    <w:rsid w:val="00271FD5"/>
    <w:rsid w:val="0027239C"/>
    <w:rsid w:val="00272503"/>
    <w:rsid w:val="00272DDB"/>
    <w:rsid w:val="002734E7"/>
    <w:rsid w:val="0027352B"/>
    <w:rsid w:val="002739AE"/>
    <w:rsid w:val="00273F3B"/>
    <w:rsid w:val="00274160"/>
    <w:rsid w:val="002742FE"/>
    <w:rsid w:val="002748AB"/>
    <w:rsid w:val="00274AE8"/>
    <w:rsid w:val="00274BE6"/>
    <w:rsid w:val="00274F0D"/>
    <w:rsid w:val="00274F44"/>
    <w:rsid w:val="00275146"/>
    <w:rsid w:val="002751FB"/>
    <w:rsid w:val="00275380"/>
    <w:rsid w:val="00275419"/>
    <w:rsid w:val="00275D3F"/>
    <w:rsid w:val="00275DAD"/>
    <w:rsid w:val="002763C5"/>
    <w:rsid w:val="00276592"/>
    <w:rsid w:val="00276AAD"/>
    <w:rsid w:val="00276E53"/>
    <w:rsid w:val="0027705A"/>
    <w:rsid w:val="002777CE"/>
    <w:rsid w:val="00280156"/>
    <w:rsid w:val="00280215"/>
    <w:rsid w:val="00280331"/>
    <w:rsid w:val="00280367"/>
    <w:rsid w:val="0028039E"/>
    <w:rsid w:val="00280757"/>
    <w:rsid w:val="00280B2E"/>
    <w:rsid w:val="00280E6C"/>
    <w:rsid w:val="0028115B"/>
    <w:rsid w:val="00281164"/>
    <w:rsid w:val="00281481"/>
    <w:rsid w:val="002814ED"/>
    <w:rsid w:val="00281784"/>
    <w:rsid w:val="0028182A"/>
    <w:rsid w:val="00281D18"/>
    <w:rsid w:val="00282044"/>
    <w:rsid w:val="00282323"/>
    <w:rsid w:val="00282391"/>
    <w:rsid w:val="002826AF"/>
    <w:rsid w:val="00282CD5"/>
    <w:rsid w:val="00282EB0"/>
    <w:rsid w:val="00283253"/>
    <w:rsid w:val="002832BA"/>
    <w:rsid w:val="002836C0"/>
    <w:rsid w:val="0028371C"/>
    <w:rsid w:val="002837AA"/>
    <w:rsid w:val="00283C8F"/>
    <w:rsid w:val="00283DEE"/>
    <w:rsid w:val="0028439A"/>
    <w:rsid w:val="00284483"/>
    <w:rsid w:val="0028495C"/>
    <w:rsid w:val="00284AB4"/>
    <w:rsid w:val="00284AB5"/>
    <w:rsid w:val="00284C11"/>
    <w:rsid w:val="00284D0A"/>
    <w:rsid w:val="00284F61"/>
    <w:rsid w:val="00284FFD"/>
    <w:rsid w:val="0028524D"/>
    <w:rsid w:val="00285B05"/>
    <w:rsid w:val="00285DE4"/>
    <w:rsid w:val="00286290"/>
    <w:rsid w:val="002864AC"/>
    <w:rsid w:val="0028679F"/>
    <w:rsid w:val="002868CE"/>
    <w:rsid w:val="002869C2"/>
    <w:rsid w:val="00286A7D"/>
    <w:rsid w:val="00286FB6"/>
    <w:rsid w:val="00287015"/>
    <w:rsid w:val="002871C1"/>
    <w:rsid w:val="002873CF"/>
    <w:rsid w:val="0028744F"/>
    <w:rsid w:val="00287569"/>
    <w:rsid w:val="00287870"/>
    <w:rsid w:val="002878DD"/>
    <w:rsid w:val="00287B00"/>
    <w:rsid w:val="00290255"/>
    <w:rsid w:val="002904C8"/>
    <w:rsid w:val="00290572"/>
    <w:rsid w:val="002909FC"/>
    <w:rsid w:val="00290CF0"/>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870"/>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79A"/>
    <w:rsid w:val="00296995"/>
    <w:rsid w:val="00296AA2"/>
    <w:rsid w:val="00296ACB"/>
    <w:rsid w:val="00296AE4"/>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15B"/>
    <w:rsid w:val="002A15A0"/>
    <w:rsid w:val="002A17F3"/>
    <w:rsid w:val="002A1A30"/>
    <w:rsid w:val="002A1F0E"/>
    <w:rsid w:val="002A21AF"/>
    <w:rsid w:val="002A25A3"/>
    <w:rsid w:val="002A2694"/>
    <w:rsid w:val="002A2BA7"/>
    <w:rsid w:val="002A2FFA"/>
    <w:rsid w:val="002A310A"/>
    <w:rsid w:val="002A311A"/>
    <w:rsid w:val="002A3170"/>
    <w:rsid w:val="002A347C"/>
    <w:rsid w:val="002A35D0"/>
    <w:rsid w:val="002A366D"/>
    <w:rsid w:val="002A37C2"/>
    <w:rsid w:val="002A3D00"/>
    <w:rsid w:val="002A3DE9"/>
    <w:rsid w:val="002A4454"/>
    <w:rsid w:val="002A47E3"/>
    <w:rsid w:val="002A4FCB"/>
    <w:rsid w:val="002A5069"/>
    <w:rsid w:val="002A513E"/>
    <w:rsid w:val="002A5151"/>
    <w:rsid w:val="002A5321"/>
    <w:rsid w:val="002A5352"/>
    <w:rsid w:val="002A53B7"/>
    <w:rsid w:val="002A5483"/>
    <w:rsid w:val="002A5504"/>
    <w:rsid w:val="002A5C7B"/>
    <w:rsid w:val="002A5F92"/>
    <w:rsid w:val="002A6421"/>
    <w:rsid w:val="002A677E"/>
    <w:rsid w:val="002A67F2"/>
    <w:rsid w:val="002A6902"/>
    <w:rsid w:val="002A6B70"/>
    <w:rsid w:val="002A6D43"/>
    <w:rsid w:val="002A6DD9"/>
    <w:rsid w:val="002A6E23"/>
    <w:rsid w:val="002A6E46"/>
    <w:rsid w:val="002A70AF"/>
    <w:rsid w:val="002A716C"/>
    <w:rsid w:val="002A766C"/>
    <w:rsid w:val="002A778C"/>
    <w:rsid w:val="002A7881"/>
    <w:rsid w:val="002A790C"/>
    <w:rsid w:val="002A7999"/>
    <w:rsid w:val="002A7A43"/>
    <w:rsid w:val="002A7AB7"/>
    <w:rsid w:val="002A7F2E"/>
    <w:rsid w:val="002B0586"/>
    <w:rsid w:val="002B077D"/>
    <w:rsid w:val="002B0790"/>
    <w:rsid w:val="002B0A59"/>
    <w:rsid w:val="002B0A94"/>
    <w:rsid w:val="002B0BFC"/>
    <w:rsid w:val="002B113E"/>
    <w:rsid w:val="002B13A3"/>
    <w:rsid w:val="002B15DB"/>
    <w:rsid w:val="002B15E7"/>
    <w:rsid w:val="002B1950"/>
    <w:rsid w:val="002B1C8A"/>
    <w:rsid w:val="002B1EEC"/>
    <w:rsid w:val="002B212C"/>
    <w:rsid w:val="002B222C"/>
    <w:rsid w:val="002B2283"/>
    <w:rsid w:val="002B25A6"/>
    <w:rsid w:val="002B2983"/>
    <w:rsid w:val="002B2BE7"/>
    <w:rsid w:val="002B2C1C"/>
    <w:rsid w:val="002B2D64"/>
    <w:rsid w:val="002B2EC1"/>
    <w:rsid w:val="002B2F51"/>
    <w:rsid w:val="002B39FA"/>
    <w:rsid w:val="002B3C89"/>
    <w:rsid w:val="002B400E"/>
    <w:rsid w:val="002B4097"/>
    <w:rsid w:val="002B4219"/>
    <w:rsid w:val="002B42C0"/>
    <w:rsid w:val="002B441C"/>
    <w:rsid w:val="002B485D"/>
    <w:rsid w:val="002B4AAD"/>
    <w:rsid w:val="002B4C15"/>
    <w:rsid w:val="002B4DA9"/>
    <w:rsid w:val="002B519A"/>
    <w:rsid w:val="002B5626"/>
    <w:rsid w:val="002B599D"/>
    <w:rsid w:val="002B5A59"/>
    <w:rsid w:val="002B5B5C"/>
    <w:rsid w:val="002B5C9E"/>
    <w:rsid w:val="002B5F9F"/>
    <w:rsid w:val="002B613F"/>
    <w:rsid w:val="002B631C"/>
    <w:rsid w:val="002B6937"/>
    <w:rsid w:val="002B6A79"/>
    <w:rsid w:val="002B6C60"/>
    <w:rsid w:val="002B7116"/>
    <w:rsid w:val="002B769E"/>
    <w:rsid w:val="002B778C"/>
    <w:rsid w:val="002B7935"/>
    <w:rsid w:val="002C02BB"/>
    <w:rsid w:val="002C0394"/>
    <w:rsid w:val="002C061E"/>
    <w:rsid w:val="002C065C"/>
    <w:rsid w:val="002C0763"/>
    <w:rsid w:val="002C088A"/>
    <w:rsid w:val="002C088D"/>
    <w:rsid w:val="002C0963"/>
    <w:rsid w:val="002C0DEA"/>
    <w:rsid w:val="002C0FE9"/>
    <w:rsid w:val="002C100C"/>
    <w:rsid w:val="002C14D2"/>
    <w:rsid w:val="002C15CD"/>
    <w:rsid w:val="002C1797"/>
    <w:rsid w:val="002C1CD6"/>
    <w:rsid w:val="002C1F95"/>
    <w:rsid w:val="002C2098"/>
    <w:rsid w:val="002C214C"/>
    <w:rsid w:val="002C2224"/>
    <w:rsid w:val="002C22BE"/>
    <w:rsid w:val="002C23E3"/>
    <w:rsid w:val="002C240A"/>
    <w:rsid w:val="002C27E8"/>
    <w:rsid w:val="002C2928"/>
    <w:rsid w:val="002C2B70"/>
    <w:rsid w:val="002C30DA"/>
    <w:rsid w:val="002C3367"/>
    <w:rsid w:val="002C33F2"/>
    <w:rsid w:val="002C3E21"/>
    <w:rsid w:val="002C3EFC"/>
    <w:rsid w:val="002C3FEE"/>
    <w:rsid w:val="002C4059"/>
    <w:rsid w:val="002C426F"/>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C7431"/>
    <w:rsid w:val="002D02EA"/>
    <w:rsid w:val="002D0668"/>
    <w:rsid w:val="002D15B5"/>
    <w:rsid w:val="002D18A3"/>
    <w:rsid w:val="002D1935"/>
    <w:rsid w:val="002D1F42"/>
    <w:rsid w:val="002D20EA"/>
    <w:rsid w:val="002D2388"/>
    <w:rsid w:val="002D26B8"/>
    <w:rsid w:val="002D285B"/>
    <w:rsid w:val="002D2D41"/>
    <w:rsid w:val="002D2D88"/>
    <w:rsid w:val="002D2D8F"/>
    <w:rsid w:val="002D2F35"/>
    <w:rsid w:val="002D31D9"/>
    <w:rsid w:val="002D3309"/>
    <w:rsid w:val="002D33EA"/>
    <w:rsid w:val="002D361B"/>
    <w:rsid w:val="002D38B6"/>
    <w:rsid w:val="002D39BE"/>
    <w:rsid w:val="002D39C2"/>
    <w:rsid w:val="002D3F0A"/>
    <w:rsid w:val="002D43E7"/>
    <w:rsid w:val="002D45BF"/>
    <w:rsid w:val="002D47D6"/>
    <w:rsid w:val="002D4A40"/>
    <w:rsid w:val="002D4B73"/>
    <w:rsid w:val="002D4E5B"/>
    <w:rsid w:val="002D5024"/>
    <w:rsid w:val="002D5526"/>
    <w:rsid w:val="002D574B"/>
    <w:rsid w:val="002D59DA"/>
    <w:rsid w:val="002D5B01"/>
    <w:rsid w:val="002D5C42"/>
    <w:rsid w:val="002D5E8E"/>
    <w:rsid w:val="002D6061"/>
    <w:rsid w:val="002D6843"/>
    <w:rsid w:val="002D68E3"/>
    <w:rsid w:val="002D6D42"/>
    <w:rsid w:val="002D6F57"/>
    <w:rsid w:val="002D6F61"/>
    <w:rsid w:val="002D715D"/>
    <w:rsid w:val="002D7208"/>
    <w:rsid w:val="002D73EB"/>
    <w:rsid w:val="002D74EE"/>
    <w:rsid w:val="002D7712"/>
    <w:rsid w:val="002D78A9"/>
    <w:rsid w:val="002D7F0E"/>
    <w:rsid w:val="002E02A6"/>
    <w:rsid w:val="002E0A9C"/>
    <w:rsid w:val="002E0E14"/>
    <w:rsid w:val="002E13BD"/>
    <w:rsid w:val="002E14EC"/>
    <w:rsid w:val="002E170C"/>
    <w:rsid w:val="002E186F"/>
    <w:rsid w:val="002E1893"/>
    <w:rsid w:val="002E199A"/>
    <w:rsid w:val="002E1D67"/>
    <w:rsid w:val="002E1F8F"/>
    <w:rsid w:val="002E256C"/>
    <w:rsid w:val="002E26B3"/>
    <w:rsid w:val="002E275B"/>
    <w:rsid w:val="002E283D"/>
    <w:rsid w:val="002E2B30"/>
    <w:rsid w:val="002E2DD4"/>
    <w:rsid w:val="002E2F56"/>
    <w:rsid w:val="002E31EB"/>
    <w:rsid w:val="002E3421"/>
    <w:rsid w:val="002E3B0E"/>
    <w:rsid w:val="002E3C2A"/>
    <w:rsid w:val="002E4247"/>
    <w:rsid w:val="002E436D"/>
    <w:rsid w:val="002E4475"/>
    <w:rsid w:val="002E4672"/>
    <w:rsid w:val="002E4AB0"/>
    <w:rsid w:val="002E4B57"/>
    <w:rsid w:val="002E5001"/>
    <w:rsid w:val="002E574A"/>
    <w:rsid w:val="002E5798"/>
    <w:rsid w:val="002E581D"/>
    <w:rsid w:val="002E5B26"/>
    <w:rsid w:val="002E5C62"/>
    <w:rsid w:val="002E5EF9"/>
    <w:rsid w:val="002E620B"/>
    <w:rsid w:val="002E65E9"/>
    <w:rsid w:val="002E6601"/>
    <w:rsid w:val="002E6BE6"/>
    <w:rsid w:val="002E6C6C"/>
    <w:rsid w:val="002E6FFF"/>
    <w:rsid w:val="002E75E1"/>
    <w:rsid w:val="002E7C06"/>
    <w:rsid w:val="002E7EDA"/>
    <w:rsid w:val="002E7F09"/>
    <w:rsid w:val="002F03B0"/>
    <w:rsid w:val="002F0414"/>
    <w:rsid w:val="002F0697"/>
    <w:rsid w:val="002F0767"/>
    <w:rsid w:val="002F087B"/>
    <w:rsid w:val="002F089B"/>
    <w:rsid w:val="002F08C2"/>
    <w:rsid w:val="002F0984"/>
    <w:rsid w:val="002F0C3F"/>
    <w:rsid w:val="002F0C5B"/>
    <w:rsid w:val="002F1239"/>
    <w:rsid w:val="002F149E"/>
    <w:rsid w:val="002F1578"/>
    <w:rsid w:val="002F1654"/>
    <w:rsid w:val="002F18CD"/>
    <w:rsid w:val="002F1E1C"/>
    <w:rsid w:val="002F230D"/>
    <w:rsid w:val="002F2556"/>
    <w:rsid w:val="002F25CA"/>
    <w:rsid w:val="002F2645"/>
    <w:rsid w:val="002F2782"/>
    <w:rsid w:val="002F27B5"/>
    <w:rsid w:val="002F2921"/>
    <w:rsid w:val="002F2960"/>
    <w:rsid w:val="002F2A9F"/>
    <w:rsid w:val="002F2FB6"/>
    <w:rsid w:val="002F36AC"/>
    <w:rsid w:val="002F38C5"/>
    <w:rsid w:val="002F3B30"/>
    <w:rsid w:val="002F3E40"/>
    <w:rsid w:val="002F3E46"/>
    <w:rsid w:val="002F432B"/>
    <w:rsid w:val="002F4A91"/>
    <w:rsid w:val="002F4AC8"/>
    <w:rsid w:val="002F4B40"/>
    <w:rsid w:val="002F4BA6"/>
    <w:rsid w:val="002F4CF7"/>
    <w:rsid w:val="002F53CB"/>
    <w:rsid w:val="002F5433"/>
    <w:rsid w:val="002F55F4"/>
    <w:rsid w:val="002F5A20"/>
    <w:rsid w:val="002F5E2F"/>
    <w:rsid w:val="002F5EE7"/>
    <w:rsid w:val="002F6042"/>
    <w:rsid w:val="002F60CB"/>
    <w:rsid w:val="002F6103"/>
    <w:rsid w:val="002F6233"/>
    <w:rsid w:val="002F627A"/>
    <w:rsid w:val="002F634D"/>
    <w:rsid w:val="002F6446"/>
    <w:rsid w:val="002F656B"/>
    <w:rsid w:val="002F6A7F"/>
    <w:rsid w:val="002F6C59"/>
    <w:rsid w:val="002F7134"/>
    <w:rsid w:val="002F72ED"/>
    <w:rsid w:val="002F73C2"/>
    <w:rsid w:val="002F73FC"/>
    <w:rsid w:val="002F7642"/>
    <w:rsid w:val="002F786F"/>
    <w:rsid w:val="002F7DFA"/>
    <w:rsid w:val="00300062"/>
    <w:rsid w:val="00300162"/>
    <w:rsid w:val="003009DD"/>
    <w:rsid w:val="00300D35"/>
    <w:rsid w:val="00300EE0"/>
    <w:rsid w:val="00300F24"/>
    <w:rsid w:val="0030118B"/>
    <w:rsid w:val="00301B2F"/>
    <w:rsid w:val="00301CB1"/>
    <w:rsid w:val="00301E41"/>
    <w:rsid w:val="00301F7A"/>
    <w:rsid w:val="00302659"/>
    <w:rsid w:val="003028A8"/>
    <w:rsid w:val="00302A2E"/>
    <w:rsid w:val="00302DBA"/>
    <w:rsid w:val="003030CD"/>
    <w:rsid w:val="003033FA"/>
    <w:rsid w:val="00303549"/>
    <w:rsid w:val="003035B2"/>
    <w:rsid w:val="003035B6"/>
    <w:rsid w:val="0030390E"/>
    <w:rsid w:val="00303982"/>
    <w:rsid w:val="00303B33"/>
    <w:rsid w:val="00303DED"/>
    <w:rsid w:val="00304458"/>
    <w:rsid w:val="00304A4B"/>
    <w:rsid w:val="00304BCC"/>
    <w:rsid w:val="00304C24"/>
    <w:rsid w:val="00305502"/>
    <w:rsid w:val="003055E5"/>
    <w:rsid w:val="003056E6"/>
    <w:rsid w:val="003059BB"/>
    <w:rsid w:val="00305B06"/>
    <w:rsid w:val="00305E23"/>
    <w:rsid w:val="003060DF"/>
    <w:rsid w:val="00306317"/>
    <w:rsid w:val="0030633D"/>
    <w:rsid w:val="0030647D"/>
    <w:rsid w:val="0030655E"/>
    <w:rsid w:val="003065B8"/>
    <w:rsid w:val="003069F0"/>
    <w:rsid w:val="00306BF6"/>
    <w:rsid w:val="00306D79"/>
    <w:rsid w:val="00306E5C"/>
    <w:rsid w:val="00306E8E"/>
    <w:rsid w:val="0030751A"/>
    <w:rsid w:val="003075A2"/>
    <w:rsid w:val="0030762E"/>
    <w:rsid w:val="00307C69"/>
    <w:rsid w:val="00307D9A"/>
    <w:rsid w:val="00307E76"/>
    <w:rsid w:val="00310645"/>
    <w:rsid w:val="00310AAF"/>
    <w:rsid w:val="003115DC"/>
    <w:rsid w:val="00311776"/>
    <w:rsid w:val="00311E9F"/>
    <w:rsid w:val="00312040"/>
    <w:rsid w:val="0031217F"/>
    <w:rsid w:val="003121D6"/>
    <w:rsid w:val="00312761"/>
    <w:rsid w:val="003130F9"/>
    <w:rsid w:val="00313137"/>
    <w:rsid w:val="00313454"/>
    <w:rsid w:val="0031369F"/>
    <w:rsid w:val="00313B85"/>
    <w:rsid w:val="00313FC0"/>
    <w:rsid w:val="00314444"/>
    <w:rsid w:val="0031444B"/>
    <w:rsid w:val="0031444D"/>
    <w:rsid w:val="00314CC0"/>
    <w:rsid w:val="00315811"/>
    <w:rsid w:val="00315CF5"/>
    <w:rsid w:val="00315D1C"/>
    <w:rsid w:val="00315E12"/>
    <w:rsid w:val="00315FF1"/>
    <w:rsid w:val="00316012"/>
    <w:rsid w:val="00316B03"/>
    <w:rsid w:val="00316BA5"/>
    <w:rsid w:val="00316BA7"/>
    <w:rsid w:val="00316E26"/>
    <w:rsid w:val="00316FC3"/>
    <w:rsid w:val="003170AD"/>
    <w:rsid w:val="003170F8"/>
    <w:rsid w:val="003171FB"/>
    <w:rsid w:val="0031727F"/>
    <w:rsid w:val="0031752B"/>
    <w:rsid w:val="003177EB"/>
    <w:rsid w:val="00317C86"/>
    <w:rsid w:val="00317CA2"/>
    <w:rsid w:val="00317D42"/>
    <w:rsid w:val="00317D79"/>
    <w:rsid w:val="00320220"/>
    <w:rsid w:val="0032039D"/>
    <w:rsid w:val="003205F3"/>
    <w:rsid w:val="0032062F"/>
    <w:rsid w:val="003208C5"/>
    <w:rsid w:val="00320A83"/>
    <w:rsid w:val="003211D8"/>
    <w:rsid w:val="003212AB"/>
    <w:rsid w:val="003213CF"/>
    <w:rsid w:val="0032193B"/>
    <w:rsid w:val="00321986"/>
    <w:rsid w:val="00321A93"/>
    <w:rsid w:val="00321D72"/>
    <w:rsid w:val="00321DF7"/>
    <w:rsid w:val="00321F10"/>
    <w:rsid w:val="00321F69"/>
    <w:rsid w:val="0032203B"/>
    <w:rsid w:val="003221B3"/>
    <w:rsid w:val="0032228A"/>
    <w:rsid w:val="00322852"/>
    <w:rsid w:val="00322984"/>
    <w:rsid w:val="00322A06"/>
    <w:rsid w:val="00322AD4"/>
    <w:rsid w:val="0032312C"/>
    <w:rsid w:val="00323550"/>
    <w:rsid w:val="003235C7"/>
    <w:rsid w:val="00323668"/>
    <w:rsid w:val="003239A5"/>
    <w:rsid w:val="003239E9"/>
    <w:rsid w:val="00323BB0"/>
    <w:rsid w:val="00323BF7"/>
    <w:rsid w:val="00323D62"/>
    <w:rsid w:val="00324118"/>
    <w:rsid w:val="00324862"/>
    <w:rsid w:val="00324BCE"/>
    <w:rsid w:val="00324D0F"/>
    <w:rsid w:val="00325339"/>
    <w:rsid w:val="0032561C"/>
    <w:rsid w:val="00325926"/>
    <w:rsid w:val="00325996"/>
    <w:rsid w:val="00325A66"/>
    <w:rsid w:val="00325BDF"/>
    <w:rsid w:val="00325D7C"/>
    <w:rsid w:val="00325E71"/>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1C8"/>
    <w:rsid w:val="003312DD"/>
    <w:rsid w:val="00331477"/>
    <w:rsid w:val="003314CA"/>
    <w:rsid w:val="00331C73"/>
    <w:rsid w:val="00331CBF"/>
    <w:rsid w:val="00331D70"/>
    <w:rsid w:val="00331EAF"/>
    <w:rsid w:val="0033247E"/>
    <w:rsid w:val="0033251F"/>
    <w:rsid w:val="00332561"/>
    <w:rsid w:val="0033259A"/>
    <w:rsid w:val="00332626"/>
    <w:rsid w:val="00332810"/>
    <w:rsid w:val="00332ED3"/>
    <w:rsid w:val="00333366"/>
    <w:rsid w:val="0033347D"/>
    <w:rsid w:val="003335FF"/>
    <w:rsid w:val="0033388D"/>
    <w:rsid w:val="00333C16"/>
    <w:rsid w:val="0033456C"/>
    <w:rsid w:val="003345AB"/>
    <w:rsid w:val="003349EB"/>
    <w:rsid w:val="00334E03"/>
    <w:rsid w:val="00335051"/>
    <w:rsid w:val="003350C5"/>
    <w:rsid w:val="003350CB"/>
    <w:rsid w:val="003351B9"/>
    <w:rsid w:val="00335296"/>
    <w:rsid w:val="003353AA"/>
    <w:rsid w:val="00335446"/>
    <w:rsid w:val="003354BE"/>
    <w:rsid w:val="00335548"/>
    <w:rsid w:val="0033564C"/>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255"/>
    <w:rsid w:val="00340688"/>
    <w:rsid w:val="003406C4"/>
    <w:rsid w:val="003406D9"/>
    <w:rsid w:val="00340BB9"/>
    <w:rsid w:val="00340D19"/>
    <w:rsid w:val="00341124"/>
    <w:rsid w:val="0034113C"/>
    <w:rsid w:val="0034146E"/>
    <w:rsid w:val="00341860"/>
    <w:rsid w:val="00341A08"/>
    <w:rsid w:val="00341B93"/>
    <w:rsid w:val="00342073"/>
    <w:rsid w:val="00342242"/>
    <w:rsid w:val="003427A5"/>
    <w:rsid w:val="003427C7"/>
    <w:rsid w:val="00342DE4"/>
    <w:rsid w:val="00342E37"/>
    <w:rsid w:val="003430E2"/>
    <w:rsid w:val="003430F5"/>
    <w:rsid w:val="00343189"/>
    <w:rsid w:val="0034368A"/>
    <w:rsid w:val="00343737"/>
    <w:rsid w:val="00343BCE"/>
    <w:rsid w:val="0034429B"/>
    <w:rsid w:val="003442C6"/>
    <w:rsid w:val="00344768"/>
    <w:rsid w:val="00344BD2"/>
    <w:rsid w:val="0034526C"/>
    <w:rsid w:val="00345387"/>
    <w:rsid w:val="00345471"/>
    <w:rsid w:val="00345805"/>
    <w:rsid w:val="00345C4D"/>
    <w:rsid w:val="00345CC5"/>
    <w:rsid w:val="00345F7C"/>
    <w:rsid w:val="00345FB3"/>
    <w:rsid w:val="00346002"/>
    <w:rsid w:val="003460D3"/>
    <w:rsid w:val="003466D8"/>
    <w:rsid w:val="00346CCC"/>
    <w:rsid w:val="0034703B"/>
    <w:rsid w:val="003474EE"/>
    <w:rsid w:val="00347734"/>
    <w:rsid w:val="003477EE"/>
    <w:rsid w:val="00347919"/>
    <w:rsid w:val="00347F38"/>
    <w:rsid w:val="00350011"/>
    <w:rsid w:val="00350046"/>
    <w:rsid w:val="003500FC"/>
    <w:rsid w:val="00350121"/>
    <w:rsid w:val="0035026E"/>
    <w:rsid w:val="003507CD"/>
    <w:rsid w:val="0035082C"/>
    <w:rsid w:val="003509E9"/>
    <w:rsid w:val="00350ABA"/>
    <w:rsid w:val="00350CE3"/>
    <w:rsid w:val="00350D7A"/>
    <w:rsid w:val="00351283"/>
    <w:rsid w:val="0035189B"/>
    <w:rsid w:val="00351C26"/>
    <w:rsid w:val="00351D03"/>
    <w:rsid w:val="00351D98"/>
    <w:rsid w:val="00351F26"/>
    <w:rsid w:val="00351FDE"/>
    <w:rsid w:val="00352A0F"/>
    <w:rsid w:val="00352CB2"/>
    <w:rsid w:val="00353392"/>
    <w:rsid w:val="0035348D"/>
    <w:rsid w:val="003537B7"/>
    <w:rsid w:val="00353836"/>
    <w:rsid w:val="003539CB"/>
    <w:rsid w:val="00353C7B"/>
    <w:rsid w:val="00353D87"/>
    <w:rsid w:val="00353DFF"/>
    <w:rsid w:val="003542C5"/>
    <w:rsid w:val="003545A9"/>
    <w:rsid w:val="00354665"/>
    <w:rsid w:val="00354752"/>
    <w:rsid w:val="00354A06"/>
    <w:rsid w:val="0035513F"/>
    <w:rsid w:val="00355405"/>
    <w:rsid w:val="0035590C"/>
    <w:rsid w:val="00355A66"/>
    <w:rsid w:val="003560F7"/>
    <w:rsid w:val="0035624A"/>
    <w:rsid w:val="00356EBC"/>
    <w:rsid w:val="00356F3D"/>
    <w:rsid w:val="00357357"/>
    <w:rsid w:val="003578F3"/>
    <w:rsid w:val="0035796F"/>
    <w:rsid w:val="00357979"/>
    <w:rsid w:val="0036001A"/>
    <w:rsid w:val="00360435"/>
    <w:rsid w:val="003605AA"/>
    <w:rsid w:val="0036086D"/>
    <w:rsid w:val="00360882"/>
    <w:rsid w:val="00360A2D"/>
    <w:rsid w:val="00360BEE"/>
    <w:rsid w:val="00360DAA"/>
    <w:rsid w:val="003617F5"/>
    <w:rsid w:val="003618F5"/>
    <w:rsid w:val="003619A9"/>
    <w:rsid w:val="00361C37"/>
    <w:rsid w:val="00361CB7"/>
    <w:rsid w:val="00362083"/>
    <w:rsid w:val="003621B9"/>
    <w:rsid w:val="003622A2"/>
    <w:rsid w:val="003622CD"/>
    <w:rsid w:val="00362859"/>
    <w:rsid w:val="003628CA"/>
    <w:rsid w:val="00362E3F"/>
    <w:rsid w:val="00362E59"/>
    <w:rsid w:val="0036334C"/>
    <w:rsid w:val="00363423"/>
    <w:rsid w:val="003635BD"/>
    <w:rsid w:val="00363FE3"/>
    <w:rsid w:val="003640E5"/>
    <w:rsid w:val="00364206"/>
    <w:rsid w:val="003647FE"/>
    <w:rsid w:val="00364886"/>
    <w:rsid w:val="00364BA7"/>
    <w:rsid w:val="00364C4C"/>
    <w:rsid w:val="0036500A"/>
    <w:rsid w:val="003651D8"/>
    <w:rsid w:val="00365487"/>
    <w:rsid w:val="003655C8"/>
    <w:rsid w:val="00365CBC"/>
    <w:rsid w:val="00365E06"/>
    <w:rsid w:val="00365E4C"/>
    <w:rsid w:val="00365F4F"/>
    <w:rsid w:val="00365F5F"/>
    <w:rsid w:val="00365FAD"/>
    <w:rsid w:val="00366365"/>
    <w:rsid w:val="0036661F"/>
    <w:rsid w:val="003668C7"/>
    <w:rsid w:val="003668CD"/>
    <w:rsid w:val="00367019"/>
    <w:rsid w:val="003674E8"/>
    <w:rsid w:val="003676C5"/>
    <w:rsid w:val="003679F6"/>
    <w:rsid w:val="00367BD7"/>
    <w:rsid w:val="00367DFF"/>
    <w:rsid w:val="00367F44"/>
    <w:rsid w:val="00370319"/>
    <w:rsid w:val="0037039A"/>
    <w:rsid w:val="003707DE"/>
    <w:rsid w:val="003709A8"/>
    <w:rsid w:val="00370FED"/>
    <w:rsid w:val="00371336"/>
    <w:rsid w:val="003715A3"/>
    <w:rsid w:val="0037189D"/>
    <w:rsid w:val="00371BFE"/>
    <w:rsid w:val="00371E15"/>
    <w:rsid w:val="00371EEB"/>
    <w:rsid w:val="00371F27"/>
    <w:rsid w:val="003723E8"/>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57C"/>
    <w:rsid w:val="00374DB9"/>
    <w:rsid w:val="00375B4C"/>
    <w:rsid w:val="00375DC6"/>
    <w:rsid w:val="00376074"/>
    <w:rsid w:val="003766EA"/>
    <w:rsid w:val="00376738"/>
    <w:rsid w:val="00376836"/>
    <w:rsid w:val="00376AF1"/>
    <w:rsid w:val="00376BDA"/>
    <w:rsid w:val="00376CA6"/>
    <w:rsid w:val="00376FF0"/>
    <w:rsid w:val="00377162"/>
    <w:rsid w:val="00377243"/>
    <w:rsid w:val="00377369"/>
    <w:rsid w:val="0037762E"/>
    <w:rsid w:val="00377837"/>
    <w:rsid w:val="003778A5"/>
    <w:rsid w:val="00377B32"/>
    <w:rsid w:val="00377C09"/>
    <w:rsid w:val="00377E9E"/>
    <w:rsid w:val="00380108"/>
    <w:rsid w:val="003801FB"/>
    <w:rsid w:val="003802E3"/>
    <w:rsid w:val="003804B7"/>
    <w:rsid w:val="00380AAA"/>
    <w:rsid w:val="00380AF0"/>
    <w:rsid w:val="00380DA4"/>
    <w:rsid w:val="00380EBB"/>
    <w:rsid w:val="00381135"/>
    <w:rsid w:val="00381138"/>
    <w:rsid w:val="00381449"/>
    <w:rsid w:val="00381654"/>
    <w:rsid w:val="00381737"/>
    <w:rsid w:val="00381A1F"/>
    <w:rsid w:val="00381AC1"/>
    <w:rsid w:val="00381B55"/>
    <w:rsid w:val="0038210C"/>
    <w:rsid w:val="0038224E"/>
    <w:rsid w:val="0038233A"/>
    <w:rsid w:val="00382422"/>
    <w:rsid w:val="0038260F"/>
    <w:rsid w:val="003826A8"/>
    <w:rsid w:val="003828B2"/>
    <w:rsid w:val="00382CB0"/>
    <w:rsid w:val="00382DC4"/>
    <w:rsid w:val="0038363F"/>
    <w:rsid w:val="00383898"/>
    <w:rsid w:val="00383A7F"/>
    <w:rsid w:val="00383D64"/>
    <w:rsid w:val="00384309"/>
    <w:rsid w:val="00384356"/>
    <w:rsid w:val="003843E7"/>
    <w:rsid w:val="00384878"/>
    <w:rsid w:val="00384A7D"/>
    <w:rsid w:val="00384B39"/>
    <w:rsid w:val="00384F4B"/>
    <w:rsid w:val="00385772"/>
    <w:rsid w:val="0038583B"/>
    <w:rsid w:val="003864D7"/>
    <w:rsid w:val="00386643"/>
    <w:rsid w:val="00386A0C"/>
    <w:rsid w:val="00386ACE"/>
    <w:rsid w:val="00386C38"/>
    <w:rsid w:val="00386D08"/>
    <w:rsid w:val="00387068"/>
    <w:rsid w:val="0038714C"/>
    <w:rsid w:val="003874B0"/>
    <w:rsid w:val="00387967"/>
    <w:rsid w:val="00387E89"/>
    <w:rsid w:val="00387FDD"/>
    <w:rsid w:val="00390201"/>
    <w:rsid w:val="003902E6"/>
    <w:rsid w:val="003903AF"/>
    <w:rsid w:val="0039071D"/>
    <w:rsid w:val="00390D8F"/>
    <w:rsid w:val="00390FFC"/>
    <w:rsid w:val="0039151C"/>
    <w:rsid w:val="00391550"/>
    <w:rsid w:val="003917E7"/>
    <w:rsid w:val="00391B1E"/>
    <w:rsid w:val="00391BED"/>
    <w:rsid w:val="00391E2E"/>
    <w:rsid w:val="003923D2"/>
    <w:rsid w:val="00392479"/>
    <w:rsid w:val="003924E4"/>
    <w:rsid w:val="00392526"/>
    <w:rsid w:val="003929F1"/>
    <w:rsid w:val="00392F67"/>
    <w:rsid w:val="0039327E"/>
    <w:rsid w:val="00393395"/>
    <w:rsid w:val="00393661"/>
    <w:rsid w:val="00393C45"/>
    <w:rsid w:val="00393C8A"/>
    <w:rsid w:val="003942BB"/>
    <w:rsid w:val="0039450E"/>
    <w:rsid w:val="00394852"/>
    <w:rsid w:val="003948EA"/>
    <w:rsid w:val="00394ADF"/>
    <w:rsid w:val="003951FE"/>
    <w:rsid w:val="003959E3"/>
    <w:rsid w:val="00395C03"/>
    <w:rsid w:val="00395C91"/>
    <w:rsid w:val="00395E5D"/>
    <w:rsid w:val="00395F77"/>
    <w:rsid w:val="00396195"/>
    <w:rsid w:val="00396268"/>
    <w:rsid w:val="00396D9C"/>
    <w:rsid w:val="00396EC1"/>
    <w:rsid w:val="00396EFA"/>
    <w:rsid w:val="00397060"/>
    <w:rsid w:val="00397234"/>
    <w:rsid w:val="003975FA"/>
    <w:rsid w:val="00397789"/>
    <w:rsid w:val="003978AE"/>
    <w:rsid w:val="00397DE9"/>
    <w:rsid w:val="003A0203"/>
    <w:rsid w:val="003A028C"/>
    <w:rsid w:val="003A02F7"/>
    <w:rsid w:val="003A0311"/>
    <w:rsid w:val="003A075F"/>
    <w:rsid w:val="003A0936"/>
    <w:rsid w:val="003A0A18"/>
    <w:rsid w:val="003A0FB0"/>
    <w:rsid w:val="003A100D"/>
    <w:rsid w:val="003A142A"/>
    <w:rsid w:val="003A1442"/>
    <w:rsid w:val="003A1639"/>
    <w:rsid w:val="003A17FA"/>
    <w:rsid w:val="003A1AE9"/>
    <w:rsid w:val="003A219A"/>
    <w:rsid w:val="003A27BC"/>
    <w:rsid w:val="003A29E1"/>
    <w:rsid w:val="003A29ED"/>
    <w:rsid w:val="003A2A34"/>
    <w:rsid w:val="003A3258"/>
    <w:rsid w:val="003A3528"/>
    <w:rsid w:val="003A3783"/>
    <w:rsid w:val="003A3B5D"/>
    <w:rsid w:val="003A3E41"/>
    <w:rsid w:val="003A3E50"/>
    <w:rsid w:val="003A40BE"/>
    <w:rsid w:val="003A42F0"/>
    <w:rsid w:val="003A498D"/>
    <w:rsid w:val="003A4F28"/>
    <w:rsid w:val="003A52EC"/>
    <w:rsid w:val="003A535C"/>
    <w:rsid w:val="003A5586"/>
    <w:rsid w:val="003A5C48"/>
    <w:rsid w:val="003A5D45"/>
    <w:rsid w:val="003A5DBF"/>
    <w:rsid w:val="003A6649"/>
    <w:rsid w:val="003A669E"/>
    <w:rsid w:val="003A688F"/>
    <w:rsid w:val="003A68F7"/>
    <w:rsid w:val="003A6A4E"/>
    <w:rsid w:val="003A6FC7"/>
    <w:rsid w:val="003A73EA"/>
    <w:rsid w:val="003A768C"/>
    <w:rsid w:val="003B0411"/>
    <w:rsid w:val="003B04B6"/>
    <w:rsid w:val="003B04BA"/>
    <w:rsid w:val="003B075C"/>
    <w:rsid w:val="003B0A3F"/>
    <w:rsid w:val="003B0D32"/>
    <w:rsid w:val="003B0DB9"/>
    <w:rsid w:val="003B125B"/>
    <w:rsid w:val="003B1553"/>
    <w:rsid w:val="003B16EB"/>
    <w:rsid w:val="003B176E"/>
    <w:rsid w:val="003B17F9"/>
    <w:rsid w:val="003B1D13"/>
    <w:rsid w:val="003B1DF1"/>
    <w:rsid w:val="003B219F"/>
    <w:rsid w:val="003B22E0"/>
    <w:rsid w:val="003B24D2"/>
    <w:rsid w:val="003B2A3D"/>
    <w:rsid w:val="003B2B0B"/>
    <w:rsid w:val="003B2D21"/>
    <w:rsid w:val="003B2E4D"/>
    <w:rsid w:val="003B30DC"/>
    <w:rsid w:val="003B3250"/>
    <w:rsid w:val="003B326B"/>
    <w:rsid w:val="003B32BC"/>
    <w:rsid w:val="003B34C7"/>
    <w:rsid w:val="003B356E"/>
    <w:rsid w:val="003B35EB"/>
    <w:rsid w:val="003B36B2"/>
    <w:rsid w:val="003B36C0"/>
    <w:rsid w:val="003B4177"/>
    <w:rsid w:val="003B4268"/>
    <w:rsid w:val="003B4273"/>
    <w:rsid w:val="003B4656"/>
    <w:rsid w:val="003B4795"/>
    <w:rsid w:val="003B49C7"/>
    <w:rsid w:val="003B4C43"/>
    <w:rsid w:val="003B4DC1"/>
    <w:rsid w:val="003B4F5B"/>
    <w:rsid w:val="003B516F"/>
    <w:rsid w:val="003B576B"/>
    <w:rsid w:val="003B576C"/>
    <w:rsid w:val="003B5A99"/>
    <w:rsid w:val="003B5BF4"/>
    <w:rsid w:val="003B5D04"/>
    <w:rsid w:val="003B5FE4"/>
    <w:rsid w:val="003B6629"/>
    <w:rsid w:val="003B68AC"/>
    <w:rsid w:val="003B6B93"/>
    <w:rsid w:val="003B6BE2"/>
    <w:rsid w:val="003B6C74"/>
    <w:rsid w:val="003B6D23"/>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185"/>
    <w:rsid w:val="003C2334"/>
    <w:rsid w:val="003C2641"/>
    <w:rsid w:val="003C2A75"/>
    <w:rsid w:val="003C2D03"/>
    <w:rsid w:val="003C2D5B"/>
    <w:rsid w:val="003C2DF8"/>
    <w:rsid w:val="003C2EEA"/>
    <w:rsid w:val="003C3004"/>
    <w:rsid w:val="003C33A2"/>
    <w:rsid w:val="003C362D"/>
    <w:rsid w:val="003C374A"/>
    <w:rsid w:val="003C37CA"/>
    <w:rsid w:val="003C39B8"/>
    <w:rsid w:val="003C3CD2"/>
    <w:rsid w:val="003C4717"/>
    <w:rsid w:val="003C4876"/>
    <w:rsid w:val="003C49BE"/>
    <w:rsid w:val="003C5228"/>
    <w:rsid w:val="003C543C"/>
    <w:rsid w:val="003C5504"/>
    <w:rsid w:val="003C5523"/>
    <w:rsid w:val="003C55A0"/>
    <w:rsid w:val="003C58A8"/>
    <w:rsid w:val="003C5B78"/>
    <w:rsid w:val="003C5F30"/>
    <w:rsid w:val="003C5FDD"/>
    <w:rsid w:val="003C63D3"/>
    <w:rsid w:val="003C64FC"/>
    <w:rsid w:val="003C680D"/>
    <w:rsid w:val="003C69A1"/>
    <w:rsid w:val="003C6A98"/>
    <w:rsid w:val="003C6ADF"/>
    <w:rsid w:val="003C6D10"/>
    <w:rsid w:val="003C6F97"/>
    <w:rsid w:val="003C6FC7"/>
    <w:rsid w:val="003C751F"/>
    <w:rsid w:val="003C76D4"/>
    <w:rsid w:val="003C786E"/>
    <w:rsid w:val="003C7AF5"/>
    <w:rsid w:val="003C7DC7"/>
    <w:rsid w:val="003C7E76"/>
    <w:rsid w:val="003C7FFB"/>
    <w:rsid w:val="003D0031"/>
    <w:rsid w:val="003D0037"/>
    <w:rsid w:val="003D0866"/>
    <w:rsid w:val="003D0A11"/>
    <w:rsid w:val="003D145F"/>
    <w:rsid w:val="003D1A23"/>
    <w:rsid w:val="003D208D"/>
    <w:rsid w:val="003D2979"/>
    <w:rsid w:val="003D2C4F"/>
    <w:rsid w:val="003D2C7B"/>
    <w:rsid w:val="003D2DCE"/>
    <w:rsid w:val="003D3208"/>
    <w:rsid w:val="003D32F8"/>
    <w:rsid w:val="003D34F7"/>
    <w:rsid w:val="003D38C0"/>
    <w:rsid w:val="003D3934"/>
    <w:rsid w:val="003D3A39"/>
    <w:rsid w:val="003D3C05"/>
    <w:rsid w:val="003D3CD7"/>
    <w:rsid w:val="003D3F42"/>
    <w:rsid w:val="003D426C"/>
    <w:rsid w:val="003D45CC"/>
    <w:rsid w:val="003D4E24"/>
    <w:rsid w:val="003D5059"/>
    <w:rsid w:val="003D541E"/>
    <w:rsid w:val="003D60D7"/>
    <w:rsid w:val="003D6405"/>
    <w:rsid w:val="003D6512"/>
    <w:rsid w:val="003D6CBB"/>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E8C"/>
    <w:rsid w:val="003E1F65"/>
    <w:rsid w:val="003E206F"/>
    <w:rsid w:val="003E241B"/>
    <w:rsid w:val="003E26A6"/>
    <w:rsid w:val="003E27E0"/>
    <w:rsid w:val="003E2B05"/>
    <w:rsid w:val="003E2EBB"/>
    <w:rsid w:val="003E3856"/>
    <w:rsid w:val="003E38EA"/>
    <w:rsid w:val="003E3A70"/>
    <w:rsid w:val="003E3B9C"/>
    <w:rsid w:val="003E3CFD"/>
    <w:rsid w:val="003E3D17"/>
    <w:rsid w:val="003E3E62"/>
    <w:rsid w:val="003E3F5F"/>
    <w:rsid w:val="003E44D7"/>
    <w:rsid w:val="003E4610"/>
    <w:rsid w:val="003E4D6C"/>
    <w:rsid w:val="003E4E08"/>
    <w:rsid w:val="003E50B2"/>
    <w:rsid w:val="003E5236"/>
    <w:rsid w:val="003E52C0"/>
    <w:rsid w:val="003E53D4"/>
    <w:rsid w:val="003E555D"/>
    <w:rsid w:val="003E5B19"/>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8FF"/>
    <w:rsid w:val="003E7AA3"/>
    <w:rsid w:val="003E7B09"/>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742"/>
    <w:rsid w:val="003F28EE"/>
    <w:rsid w:val="003F290C"/>
    <w:rsid w:val="003F2D57"/>
    <w:rsid w:val="003F2F5C"/>
    <w:rsid w:val="003F340B"/>
    <w:rsid w:val="003F3448"/>
    <w:rsid w:val="003F3550"/>
    <w:rsid w:val="003F3566"/>
    <w:rsid w:val="003F370C"/>
    <w:rsid w:val="003F38EF"/>
    <w:rsid w:val="003F3986"/>
    <w:rsid w:val="003F3D8D"/>
    <w:rsid w:val="003F3DC8"/>
    <w:rsid w:val="003F4088"/>
    <w:rsid w:val="003F434D"/>
    <w:rsid w:val="003F4445"/>
    <w:rsid w:val="003F45FC"/>
    <w:rsid w:val="003F47D3"/>
    <w:rsid w:val="003F4BC0"/>
    <w:rsid w:val="003F4D7E"/>
    <w:rsid w:val="003F4F2C"/>
    <w:rsid w:val="003F553E"/>
    <w:rsid w:val="003F57F5"/>
    <w:rsid w:val="003F5BFD"/>
    <w:rsid w:val="003F5D2D"/>
    <w:rsid w:val="003F5F94"/>
    <w:rsid w:val="003F5FFC"/>
    <w:rsid w:val="003F653B"/>
    <w:rsid w:val="003F65AD"/>
    <w:rsid w:val="003F6A18"/>
    <w:rsid w:val="003F6BD3"/>
    <w:rsid w:val="003F6C8E"/>
    <w:rsid w:val="003F73AE"/>
    <w:rsid w:val="003F76BC"/>
    <w:rsid w:val="003F7761"/>
    <w:rsid w:val="003F78C8"/>
    <w:rsid w:val="003F7B43"/>
    <w:rsid w:val="003F7DFD"/>
    <w:rsid w:val="0040075F"/>
    <w:rsid w:val="00400784"/>
    <w:rsid w:val="004008A3"/>
    <w:rsid w:val="00400D0C"/>
    <w:rsid w:val="00400DEF"/>
    <w:rsid w:val="00400E42"/>
    <w:rsid w:val="00400E8E"/>
    <w:rsid w:val="00400EE8"/>
    <w:rsid w:val="004011A7"/>
    <w:rsid w:val="00401315"/>
    <w:rsid w:val="0040154E"/>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3BB"/>
    <w:rsid w:val="004048BC"/>
    <w:rsid w:val="00404EC1"/>
    <w:rsid w:val="00404EC5"/>
    <w:rsid w:val="004058AF"/>
    <w:rsid w:val="00405A10"/>
    <w:rsid w:val="00405A4E"/>
    <w:rsid w:val="00405FE6"/>
    <w:rsid w:val="004061AD"/>
    <w:rsid w:val="0040633D"/>
    <w:rsid w:val="004066A0"/>
    <w:rsid w:val="00406D1F"/>
    <w:rsid w:val="00407161"/>
    <w:rsid w:val="0040741B"/>
    <w:rsid w:val="00407516"/>
    <w:rsid w:val="004078B5"/>
    <w:rsid w:val="00407E48"/>
    <w:rsid w:val="00407F8F"/>
    <w:rsid w:val="00407FE5"/>
    <w:rsid w:val="00410044"/>
    <w:rsid w:val="004100F0"/>
    <w:rsid w:val="004103D7"/>
    <w:rsid w:val="00410680"/>
    <w:rsid w:val="0041072F"/>
    <w:rsid w:val="00410ADD"/>
    <w:rsid w:val="00410FD3"/>
    <w:rsid w:val="004115A8"/>
    <w:rsid w:val="00411C75"/>
    <w:rsid w:val="00412161"/>
    <w:rsid w:val="004121DE"/>
    <w:rsid w:val="00412286"/>
    <w:rsid w:val="004122B2"/>
    <w:rsid w:val="0041233F"/>
    <w:rsid w:val="0041287C"/>
    <w:rsid w:val="00412A1C"/>
    <w:rsid w:val="00412E1F"/>
    <w:rsid w:val="004130DB"/>
    <w:rsid w:val="0041311B"/>
    <w:rsid w:val="0041324F"/>
    <w:rsid w:val="00413264"/>
    <w:rsid w:val="00413295"/>
    <w:rsid w:val="004135E3"/>
    <w:rsid w:val="00413933"/>
    <w:rsid w:val="00413B95"/>
    <w:rsid w:val="00413CE2"/>
    <w:rsid w:val="00414B45"/>
    <w:rsid w:val="00414DBF"/>
    <w:rsid w:val="00414F7F"/>
    <w:rsid w:val="00414FE3"/>
    <w:rsid w:val="004150EB"/>
    <w:rsid w:val="00415266"/>
    <w:rsid w:val="00415560"/>
    <w:rsid w:val="004155F9"/>
    <w:rsid w:val="00415C8F"/>
    <w:rsid w:val="004161F2"/>
    <w:rsid w:val="00416321"/>
    <w:rsid w:val="0041659E"/>
    <w:rsid w:val="00416616"/>
    <w:rsid w:val="00416789"/>
    <w:rsid w:val="0041684F"/>
    <w:rsid w:val="00416B2D"/>
    <w:rsid w:val="00416C60"/>
    <w:rsid w:val="00416E2E"/>
    <w:rsid w:val="004177DB"/>
    <w:rsid w:val="00417B9D"/>
    <w:rsid w:val="00417C10"/>
    <w:rsid w:val="00417DCA"/>
    <w:rsid w:val="00420469"/>
    <w:rsid w:val="00420A59"/>
    <w:rsid w:val="00421051"/>
    <w:rsid w:val="00421104"/>
    <w:rsid w:val="004211E4"/>
    <w:rsid w:val="004213EE"/>
    <w:rsid w:val="0042142B"/>
    <w:rsid w:val="004218AA"/>
    <w:rsid w:val="00421986"/>
    <w:rsid w:val="00421990"/>
    <w:rsid w:val="00421BB5"/>
    <w:rsid w:val="00421F86"/>
    <w:rsid w:val="00422408"/>
    <w:rsid w:val="004225D1"/>
    <w:rsid w:val="0042280A"/>
    <w:rsid w:val="004228A2"/>
    <w:rsid w:val="00422D74"/>
    <w:rsid w:val="004238A7"/>
    <w:rsid w:val="0042403A"/>
    <w:rsid w:val="0042414D"/>
    <w:rsid w:val="00424658"/>
    <w:rsid w:val="00424BAB"/>
    <w:rsid w:val="00424C05"/>
    <w:rsid w:val="00424C67"/>
    <w:rsid w:val="00424DF2"/>
    <w:rsid w:val="00425B08"/>
    <w:rsid w:val="00425E85"/>
    <w:rsid w:val="00425E92"/>
    <w:rsid w:val="0042600B"/>
    <w:rsid w:val="00426225"/>
    <w:rsid w:val="004262EF"/>
    <w:rsid w:val="0042654E"/>
    <w:rsid w:val="00426CB5"/>
    <w:rsid w:val="00426D20"/>
    <w:rsid w:val="0042703E"/>
    <w:rsid w:val="004272A0"/>
    <w:rsid w:val="004272C5"/>
    <w:rsid w:val="0042749A"/>
    <w:rsid w:val="00427643"/>
    <w:rsid w:val="004278C1"/>
    <w:rsid w:val="004278F5"/>
    <w:rsid w:val="00427E22"/>
    <w:rsid w:val="00427E54"/>
    <w:rsid w:val="00427F89"/>
    <w:rsid w:val="00427FA8"/>
    <w:rsid w:val="0043024C"/>
    <w:rsid w:val="00430557"/>
    <w:rsid w:val="00430B95"/>
    <w:rsid w:val="0043184D"/>
    <w:rsid w:val="004318E7"/>
    <w:rsid w:val="00431C08"/>
    <w:rsid w:val="00431C9A"/>
    <w:rsid w:val="0043215D"/>
    <w:rsid w:val="004322BB"/>
    <w:rsid w:val="00432318"/>
    <w:rsid w:val="0043245A"/>
    <w:rsid w:val="004328B1"/>
    <w:rsid w:val="00432ECB"/>
    <w:rsid w:val="004331A8"/>
    <w:rsid w:val="004331EA"/>
    <w:rsid w:val="0043339D"/>
    <w:rsid w:val="00433767"/>
    <w:rsid w:val="004339BA"/>
    <w:rsid w:val="00433E6F"/>
    <w:rsid w:val="0043404C"/>
    <w:rsid w:val="0043454F"/>
    <w:rsid w:val="0043460B"/>
    <w:rsid w:val="004352D0"/>
    <w:rsid w:val="004354C4"/>
    <w:rsid w:val="004357BC"/>
    <w:rsid w:val="00435B23"/>
    <w:rsid w:val="004361DF"/>
    <w:rsid w:val="0043647D"/>
    <w:rsid w:val="0043687D"/>
    <w:rsid w:val="00436AFC"/>
    <w:rsid w:val="00436B4B"/>
    <w:rsid w:val="00436F3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182"/>
    <w:rsid w:val="00441223"/>
    <w:rsid w:val="004415C0"/>
    <w:rsid w:val="00441887"/>
    <w:rsid w:val="00441AA3"/>
    <w:rsid w:val="00441B0E"/>
    <w:rsid w:val="00442437"/>
    <w:rsid w:val="00442CCA"/>
    <w:rsid w:val="00442F71"/>
    <w:rsid w:val="0044311E"/>
    <w:rsid w:val="0044370C"/>
    <w:rsid w:val="00443877"/>
    <w:rsid w:val="00443E03"/>
    <w:rsid w:val="00443E3F"/>
    <w:rsid w:val="004442B0"/>
    <w:rsid w:val="0044455F"/>
    <w:rsid w:val="00444902"/>
    <w:rsid w:val="00444A2F"/>
    <w:rsid w:val="00444B24"/>
    <w:rsid w:val="00444B65"/>
    <w:rsid w:val="004456C6"/>
    <w:rsid w:val="00445848"/>
    <w:rsid w:val="0044589F"/>
    <w:rsid w:val="00445ACC"/>
    <w:rsid w:val="00445B14"/>
    <w:rsid w:val="00445BC7"/>
    <w:rsid w:val="00445E2F"/>
    <w:rsid w:val="00445E57"/>
    <w:rsid w:val="004461C7"/>
    <w:rsid w:val="00446367"/>
    <w:rsid w:val="004464A4"/>
    <w:rsid w:val="0044678D"/>
    <w:rsid w:val="00446880"/>
    <w:rsid w:val="00446A57"/>
    <w:rsid w:val="00446B3F"/>
    <w:rsid w:val="00447298"/>
    <w:rsid w:val="00447BF1"/>
    <w:rsid w:val="00447D4E"/>
    <w:rsid w:val="00447D79"/>
    <w:rsid w:val="00450085"/>
    <w:rsid w:val="004504A5"/>
    <w:rsid w:val="004506DA"/>
    <w:rsid w:val="004509B6"/>
    <w:rsid w:val="00451149"/>
    <w:rsid w:val="0045167E"/>
    <w:rsid w:val="00451784"/>
    <w:rsid w:val="004518C0"/>
    <w:rsid w:val="00451B64"/>
    <w:rsid w:val="00451CD6"/>
    <w:rsid w:val="00451E4F"/>
    <w:rsid w:val="004520F8"/>
    <w:rsid w:val="004521FC"/>
    <w:rsid w:val="00452A06"/>
    <w:rsid w:val="00452A3F"/>
    <w:rsid w:val="00452C01"/>
    <w:rsid w:val="00452D32"/>
    <w:rsid w:val="00452E01"/>
    <w:rsid w:val="0045309B"/>
    <w:rsid w:val="004532F0"/>
    <w:rsid w:val="00453AAA"/>
    <w:rsid w:val="00453DC1"/>
    <w:rsid w:val="00454510"/>
    <w:rsid w:val="00454595"/>
    <w:rsid w:val="00454883"/>
    <w:rsid w:val="00454A73"/>
    <w:rsid w:val="00455057"/>
    <w:rsid w:val="004551F7"/>
    <w:rsid w:val="00455468"/>
    <w:rsid w:val="004555F8"/>
    <w:rsid w:val="0045567B"/>
    <w:rsid w:val="00455785"/>
    <w:rsid w:val="00455C20"/>
    <w:rsid w:val="00455C85"/>
    <w:rsid w:val="0045649D"/>
    <w:rsid w:val="00456AE2"/>
    <w:rsid w:val="004577EB"/>
    <w:rsid w:val="00457B91"/>
    <w:rsid w:val="00457CD0"/>
    <w:rsid w:val="0046058A"/>
    <w:rsid w:val="00460C75"/>
    <w:rsid w:val="00461165"/>
    <w:rsid w:val="004612C5"/>
    <w:rsid w:val="004613A4"/>
    <w:rsid w:val="004618E4"/>
    <w:rsid w:val="0046196B"/>
    <w:rsid w:val="00461A18"/>
    <w:rsid w:val="00461AD0"/>
    <w:rsid w:val="00461AEC"/>
    <w:rsid w:val="00461BE1"/>
    <w:rsid w:val="00461BFC"/>
    <w:rsid w:val="00461C15"/>
    <w:rsid w:val="00461CEE"/>
    <w:rsid w:val="00461DC5"/>
    <w:rsid w:val="00461E8B"/>
    <w:rsid w:val="0046203A"/>
    <w:rsid w:val="0046246C"/>
    <w:rsid w:val="004626A0"/>
    <w:rsid w:val="004627EC"/>
    <w:rsid w:val="00462866"/>
    <w:rsid w:val="00462D68"/>
    <w:rsid w:val="00462ECC"/>
    <w:rsid w:val="00462FBC"/>
    <w:rsid w:val="00463095"/>
    <w:rsid w:val="0046318D"/>
    <w:rsid w:val="004638AC"/>
    <w:rsid w:val="00463C72"/>
    <w:rsid w:val="00464008"/>
    <w:rsid w:val="004643DA"/>
    <w:rsid w:val="00464838"/>
    <w:rsid w:val="00464AD6"/>
    <w:rsid w:val="00464DEE"/>
    <w:rsid w:val="00465434"/>
    <w:rsid w:val="0046547F"/>
    <w:rsid w:val="004658C3"/>
    <w:rsid w:val="00465A7F"/>
    <w:rsid w:val="00466262"/>
    <w:rsid w:val="004663BE"/>
    <w:rsid w:val="004667B6"/>
    <w:rsid w:val="00466C20"/>
    <w:rsid w:val="00466D3D"/>
    <w:rsid w:val="00466F3D"/>
    <w:rsid w:val="00467275"/>
    <w:rsid w:val="0046736D"/>
    <w:rsid w:val="00467544"/>
    <w:rsid w:val="00467616"/>
    <w:rsid w:val="00467629"/>
    <w:rsid w:val="00470090"/>
    <w:rsid w:val="0047012B"/>
    <w:rsid w:val="0047023A"/>
    <w:rsid w:val="00470426"/>
    <w:rsid w:val="00470514"/>
    <w:rsid w:val="004708AE"/>
    <w:rsid w:val="00470D14"/>
    <w:rsid w:val="004715B4"/>
    <w:rsid w:val="00471709"/>
    <w:rsid w:val="004718C3"/>
    <w:rsid w:val="00471997"/>
    <w:rsid w:val="00471DA5"/>
    <w:rsid w:val="00471FF2"/>
    <w:rsid w:val="00472068"/>
    <w:rsid w:val="0047207F"/>
    <w:rsid w:val="00472380"/>
    <w:rsid w:val="00473685"/>
    <w:rsid w:val="004737E7"/>
    <w:rsid w:val="004739D0"/>
    <w:rsid w:val="0047415A"/>
    <w:rsid w:val="00474184"/>
    <w:rsid w:val="00474653"/>
    <w:rsid w:val="004748EB"/>
    <w:rsid w:val="00474B05"/>
    <w:rsid w:val="00475132"/>
    <w:rsid w:val="0047549B"/>
    <w:rsid w:val="004755CF"/>
    <w:rsid w:val="00475608"/>
    <w:rsid w:val="004757C9"/>
    <w:rsid w:val="00475847"/>
    <w:rsid w:val="00475A83"/>
    <w:rsid w:val="004762DC"/>
    <w:rsid w:val="00476766"/>
    <w:rsid w:val="00476B6B"/>
    <w:rsid w:val="00476BEC"/>
    <w:rsid w:val="00476C75"/>
    <w:rsid w:val="004772DF"/>
    <w:rsid w:val="004777B4"/>
    <w:rsid w:val="004777F2"/>
    <w:rsid w:val="004801EE"/>
    <w:rsid w:val="00480215"/>
    <w:rsid w:val="00480245"/>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0EF"/>
    <w:rsid w:val="0048244C"/>
    <w:rsid w:val="004824AB"/>
    <w:rsid w:val="00482537"/>
    <w:rsid w:val="004825BF"/>
    <w:rsid w:val="004825CB"/>
    <w:rsid w:val="00482921"/>
    <w:rsid w:val="00482F9B"/>
    <w:rsid w:val="00483078"/>
    <w:rsid w:val="004830A1"/>
    <w:rsid w:val="004834ED"/>
    <w:rsid w:val="004835C0"/>
    <w:rsid w:val="004836DE"/>
    <w:rsid w:val="0048381D"/>
    <w:rsid w:val="00483B71"/>
    <w:rsid w:val="00483E49"/>
    <w:rsid w:val="004841E1"/>
    <w:rsid w:val="00484382"/>
    <w:rsid w:val="00484412"/>
    <w:rsid w:val="00484752"/>
    <w:rsid w:val="004848D5"/>
    <w:rsid w:val="00484A47"/>
    <w:rsid w:val="00484A76"/>
    <w:rsid w:val="00484B11"/>
    <w:rsid w:val="00484B41"/>
    <w:rsid w:val="00484BF1"/>
    <w:rsid w:val="00484D0F"/>
    <w:rsid w:val="00484D58"/>
    <w:rsid w:val="00485210"/>
    <w:rsid w:val="00485799"/>
    <w:rsid w:val="0048583F"/>
    <w:rsid w:val="0048595D"/>
    <w:rsid w:val="00485B78"/>
    <w:rsid w:val="00485D48"/>
    <w:rsid w:val="00485D64"/>
    <w:rsid w:val="0048623E"/>
    <w:rsid w:val="00486844"/>
    <w:rsid w:val="004868C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4FE"/>
    <w:rsid w:val="00491886"/>
    <w:rsid w:val="00491A3B"/>
    <w:rsid w:val="00491B60"/>
    <w:rsid w:val="00491BA7"/>
    <w:rsid w:val="00492E5E"/>
    <w:rsid w:val="00493148"/>
    <w:rsid w:val="00493484"/>
    <w:rsid w:val="004938AC"/>
    <w:rsid w:val="00493B7E"/>
    <w:rsid w:val="00493CA3"/>
    <w:rsid w:val="00493E50"/>
    <w:rsid w:val="00494150"/>
    <w:rsid w:val="0049425D"/>
    <w:rsid w:val="004944E4"/>
    <w:rsid w:val="0049452A"/>
    <w:rsid w:val="00494A76"/>
    <w:rsid w:val="00494F97"/>
    <w:rsid w:val="004951FB"/>
    <w:rsid w:val="00496050"/>
    <w:rsid w:val="00496303"/>
    <w:rsid w:val="004965F6"/>
    <w:rsid w:val="00496863"/>
    <w:rsid w:val="004969E1"/>
    <w:rsid w:val="00496BE2"/>
    <w:rsid w:val="00496DD2"/>
    <w:rsid w:val="00496F17"/>
    <w:rsid w:val="00496F6A"/>
    <w:rsid w:val="00496F95"/>
    <w:rsid w:val="00497174"/>
    <w:rsid w:val="0049733E"/>
    <w:rsid w:val="00497676"/>
    <w:rsid w:val="004977EB"/>
    <w:rsid w:val="00497A94"/>
    <w:rsid w:val="00497DE1"/>
    <w:rsid w:val="00497FEF"/>
    <w:rsid w:val="004A0349"/>
    <w:rsid w:val="004A079B"/>
    <w:rsid w:val="004A0868"/>
    <w:rsid w:val="004A099D"/>
    <w:rsid w:val="004A09C8"/>
    <w:rsid w:val="004A0B51"/>
    <w:rsid w:val="004A0BE1"/>
    <w:rsid w:val="004A0D0A"/>
    <w:rsid w:val="004A0D68"/>
    <w:rsid w:val="004A1041"/>
    <w:rsid w:val="004A1143"/>
    <w:rsid w:val="004A16F3"/>
    <w:rsid w:val="004A192D"/>
    <w:rsid w:val="004A1EE3"/>
    <w:rsid w:val="004A20C5"/>
    <w:rsid w:val="004A23CD"/>
    <w:rsid w:val="004A268C"/>
    <w:rsid w:val="004A2CB3"/>
    <w:rsid w:val="004A2CC0"/>
    <w:rsid w:val="004A2FF0"/>
    <w:rsid w:val="004A33F5"/>
    <w:rsid w:val="004A344F"/>
    <w:rsid w:val="004A34D7"/>
    <w:rsid w:val="004A35AB"/>
    <w:rsid w:val="004A37C0"/>
    <w:rsid w:val="004A3945"/>
    <w:rsid w:val="004A3D82"/>
    <w:rsid w:val="004A3E77"/>
    <w:rsid w:val="004A40C0"/>
    <w:rsid w:val="004A41CA"/>
    <w:rsid w:val="004A4664"/>
    <w:rsid w:val="004A46E5"/>
    <w:rsid w:val="004A482B"/>
    <w:rsid w:val="004A4BEE"/>
    <w:rsid w:val="004A4DC9"/>
    <w:rsid w:val="004A5093"/>
    <w:rsid w:val="004A5308"/>
    <w:rsid w:val="004A55B6"/>
    <w:rsid w:val="004A58C2"/>
    <w:rsid w:val="004A5935"/>
    <w:rsid w:val="004A59B1"/>
    <w:rsid w:val="004A5A52"/>
    <w:rsid w:val="004A5A8E"/>
    <w:rsid w:val="004A5ADC"/>
    <w:rsid w:val="004A65D7"/>
    <w:rsid w:val="004A6893"/>
    <w:rsid w:val="004A6D31"/>
    <w:rsid w:val="004A6F97"/>
    <w:rsid w:val="004A702A"/>
    <w:rsid w:val="004A7051"/>
    <w:rsid w:val="004A70EC"/>
    <w:rsid w:val="004A7560"/>
    <w:rsid w:val="004A7BCB"/>
    <w:rsid w:val="004A7F10"/>
    <w:rsid w:val="004A7F3A"/>
    <w:rsid w:val="004B0184"/>
    <w:rsid w:val="004B095C"/>
    <w:rsid w:val="004B0A26"/>
    <w:rsid w:val="004B0C46"/>
    <w:rsid w:val="004B0C63"/>
    <w:rsid w:val="004B0F97"/>
    <w:rsid w:val="004B1048"/>
    <w:rsid w:val="004B1D6F"/>
    <w:rsid w:val="004B1ECF"/>
    <w:rsid w:val="004B23BA"/>
    <w:rsid w:val="004B272D"/>
    <w:rsid w:val="004B28B7"/>
    <w:rsid w:val="004B28FA"/>
    <w:rsid w:val="004B2909"/>
    <w:rsid w:val="004B2B47"/>
    <w:rsid w:val="004B2C15"/>
    <w:rsid w:val="004B31C0"/>
    <w:rsid w:val="004B330B"/>
    <w:rsid w:val="004B363B"/>
    <w:rsid w:val="004B379A"/>
    <w:rsid w:val="004B3819"/>
    <w:rsid w:val="004B3862"/>
    <w:rsid w:val="004B3890"/>
    <w:rsid w:val="004B3960"/>
    <w:rsid w:val="004B3A46"/>
    <w:rsid w:val="004B3A5F"/>
    <w:rsid w:val="004B3AEF"/>
    <w:rsid w:val="004B3E19"/>
    <w:rsid w:val="004B3F13"/>
    <w:rsid w:val="004B3F41"/>
    <w:rsid w:val="004B428F"/>
    <w:rsid w:val="004B43CC"/>
    <w:rsid w:val="004B441F"/>
    <w:rsid w:val="004B4564"/>
    <w:rsid w:val="004B46A3"/>
    <w:rsid w:val="004B4D4F"/>
    <w:rsid w:val="004B56C1"/>
    <w:rsid w:val="004B5759"/>
    <w:rsid w:val="004B597E"/>
    <w:rsid w:val="004B5E8F"/>
    <w:rsid w:val="004B5FD5"/>
    <w:rsid w:val="004B62DC"/>
    <w:rsid w:val="004B62E1"/>
    <w:rsid w:val="004B63BD"/>
    <w:rsid w:val="004B6447"/>
    <w:rsid w:val="004B65DF"/>
    <w:rsid w:val="004B6668"/>
    <w:rsid w:val="004B6775"/>
    <w:rsid w:val="004B68CA"/>
    <w:rsid w:val="004B6A5A"/>
    <w:rsid w:val="004B6C27"/>
    <w:rsid w:val="004B6F8E"/>
    <w:rsid w:val="004B722F"/>
    <w:rsid w:val="004B7263"/>
    <w:rsid w:val="004B78C2"/>
    <w:rsid w:val="004B7D17"/>
    <w:rsid w:val="004B7EF3"/>
    <w:rsid w:val="004C0112"/>
    <w:rsid w:val="004C01AA"/>
    <w:rsid w:val="004C06A5"/>
    <w:rsid w:val="004C0DB9"/>
    <w:rsid w:val="004C0EDC"/>
    <w:rsid w:val="004C0F82"/>
    <w:rsid w:val="004C166B"/>
    <w:rsid w:val="004C167B"/>
    <w:rsid w:val="004C1758"/>
    <w:rsid w:val="004C1AA7"/>
    <w:rsid w:val="004C1D59"/>
    <w:rsid w:val="004C21E2"/>
    <w:rsid w:val="004C2334"/>
    <w:rsid w:val="004C2CDC"/>
    <w:rsid w:val="004C2DF1"/>
    <w:rsid w:val="004C2E29"/>
    <w:rsid w:val="004C33A8"/>
    <w:rsid w:val="004C35EC"/>
    <w:rsid w:val="004C372E"/>
    <w:rsid w:val="004C37D8"/>
    <w:rsid w:val="004C3976"/>
    <w:rsid w:val="004C4065"/>
    <w:rsid w:val="004C4243"/>
    <w:rsid w:val="004C45F4"/>
    <w:rsid w:val="004C47C8"/>
    <w:rsid w:val="004C4963"/>
    <w:rsid w:val="004C4CB3"/>
    <w:rsid w:val="004C5472"/>
    <w:rsid w:val="004C5C77"/>
    <w:rsid w:val="004C5DDB"/>
    <w:rsid w:val="004C5F08"/>
    <w:rsid w:val="004C6410"/>
    <w:rsid w:val="004C6A13"/>
    <w:rsid w:val="004C6ACD"/>
    <w:rsid w:val="004C6FCB"/>
    <w:rsid w:val="004C7366"/>
    <w:rsid w:val="004C7B76"/>
    <w:rsid w:val="004C7EB6"/>
    <w:rsid w:val="004C7F8E"/>
    <w:rsid w:val="004D0002"/>
    <w:rsid w:val="004D0157"/>
    <w:rsid w:val="004D060B"/>
    <w:rsid w:val="004D0C5D"/>
    <w:rsid w:val="004D0C7C"/>
    <w:rsid w:val="004D0D02"/>
    <w:rsid w:val="004D0EB5"/>
    <w:rsid w:val="004D1031"/>
    <w:rsid w:val="004D107B"/>
    <w:rsid w:val="004D11E1"/>
    <w:rsid w:val="004D140A"/>
    <w:rsid w:val="004D16E0"/>
    <w:rsid w:val="004D193E"/>
    <w:rsid w:val="004D1940"/>
    <w:rsid w:val="004D1941"/>
    <w:rsid w:val="004D1AD2"/>
    <w:rsid w:val="004D1CF7"/>
    <w:rsid w:val="004D1E45"/>
    <w:rsid w:val="004D1F2F"/>
    <w:rsid w:val="004D2296"/>
    <w:rsid w:val="004D238A"/>
    <w:rsid w:val="004D23A5"/>
    <w:rsid w:val="004D24C7"/>
    <w:rsid w:val="004D27BB"/>
    <w:rsid w:val="004D2AB8"/>
    <w:rsid w:val="004D2B84"/>
    <w:rsid w:val="004D2CA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54F9"/>
    <w:rsid w:val="004D5646"/>
    <w:rsid w:val="004D56C7"/>
    <w:rsid w:val="004D607A"/>
    <w:rsid w:val="004D60A7"/>
    <w:rsid w:val="004D60DA"/>
    <w:rsid w:val="004D61DF"/>
    <w:rsid w:val="004D663D"/>
    <w:rsid w:val="004D6769"/>
    <w:rsid w:val="004D68A3"/>
    <w:rsid w:val="004D6D37"/>
    <w:rsid w:val="004D6EC2"/>
    <w:rsid w:val="004D722B"/>
    <w:rsid w:val="004D7409"/>
    <w:rsid w:val="004D7614"/>
    <w:rsid w:val="004D767D"/>
    <w:rsid w:val="004D780D"/>
    <w:rsid w:val="004D7A0B"/>
    <w:rsid w:val="004D7B4A"/>
    <w:rsid w:val="004E054B"/>
    <w:rsid w:val="004E05A5"/>
    <w:rsid w:val="004E065A"/>
    <w:rsid w:val="004E06AF"/>
    <w:rsid w:val="004E0A76"/>
    <w:rsid w:val="004E0B76"/>
    <w:rsid w:val="004E0DA5"/>
    <w:rsid w:val="004E109B"/>
    <w:rsid w:val="004E119F"/>
    <w:rsid w:val="004E1245"/>
    <w:rsid w:val="004E13C1"/>
    <w:rsid w:val="004E1F0E"/>
    <w:rsid w:val="004E25C1"/>
    <w:rsid w:val="004E2E4A"/>
    <w:rsid w:val="004E2E92"/>
    <w:rsid w:val="004E2EE6"/>
    <w:rsid w:val="004E3115"/>
    <w:rsid w:val="004E3149"/>
    <w:rsid w:val="004E3772"/>
    <w:rsid w:val="004E3A38"/>
    <w:rsid w:val="004E3B23"/>
    <w:rsid w:val="004E3C1E"/>
    <w:rsid w:val="004E3CBF"/>
    <w:rsid w:val="004E3FB7"/>
    <w:rsid w:val="004E4052"/>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788"/>
    <w:rsid w:val="004E6888"/>
    <w:rsid w:val="004E68B8"/>
    <w:rsid w:val="004E6A20"/>
    <w:rsid w:val="004E6C91"/>
    <w:rsid w:val="004E723C"/>
    <w:rsid w:val="004E7288"/>
    <w:rsid w:val="004E7342"/>
    <w:rsid w:val="004E7469"/>
    <w:rsid w:val="004E78C3"/>
    <w:rsid w:val="004E792A"/>
    <w:rsid w:val="004E7E17"/>
    <w:rsid w:val="004F0094"/>
    <w:rsid w:val="004F0413"/>
    <w:rsid w:val="004F056B"/>
    <w:rsid w:val="004F0583"/>
    <w:rsid w:val="004F06B5"/>
    <w:rsid w:val="004F07E8"/>
    <w:rsid w:val="004F09B1"/>
    <w:rsid w:val="004F0AB6"/>
    <w:rsid w:val="004F0BA9"/>
    <w:rsid w:val="004F0DFA"/>
    <w:rsid w:val="004F0EF4"/>
    <w:rsid w:val="004F1401"/>
    <w:rsid w:val="004F1418"/>
    <w:rsid w:val="004F162C"/>
    <w:rsid w:val="004F17F4"/>
    <w:rsid w:val="004F1B1E"/>
    <w:rsid w:val="004F226C"/>
    <w:rsid w:val="004F23C0"/>
    <w:rsid w:val="004F257B"/>
    <w:rsid w:val="004F262F"/>
    <w:rsid w:val="004F2829"/>
    <w:rsid w:val="004F2BF2"/>
    <w:rsid w:val="004F2CB8"/>
    <w:rsid w:val="004F2FB6"/>
    <w:rsid w:val="004F3016"/>
    <w:rsid w:val="004F3310"/>
    <w:rsid w:val="004F3347"/>
    <w:rsid w:val="004F3488"/>
    <w:rsid w:val="004F34FA"/>
    <w:rsid w:val="004F393C"/>
    <w:rsid w:val="004F3B33"/>
    <w:rsid w:val="004F3F5B"/>
    <w:rsid w:val="004F44B4"/>
    <w:rsid w:val="004F44D9"/>
    <w:rsid w:val="004F4597"/>
    <w:rsid w:val="004F4875"/>
    <w:rsid w:val="004F4A6F"/>
    <w:rsid w:val="004F4E39"/>
    <w:rsid w:val="004F5B84"/>
    <w:rsid w:val="004F5C26"/>
    <w:rsid w:val="004F5DDC"/>
    <w:rsid w:val="004F6148"/>
    <w:rsid w:val="004F6637"/>
    <w:rsid w:val="004F671A"/>
    <w:rsid w:val="004F6B6A"/>
    <w:rsid w:val="004F6C28"/>
    <w:rsid w:val="004F6DB7"/>
    <w:rsid w:val="004F6E1B"/>
    <w:rsid w:val="004F6FC9"/>
    <w:rsid w:val="004F7066"/>
    <w:rsid w:val="004F7129"/>
    <w:rsid w:val="004F7849"/>
    <w:rsid w:val="004F7BDC"/>
    <w:rsid w:val="004F7DD1"/>
    <w:rsid w:val="004F7DE7"/>
    <w:rsid w:val="004F7ED5"/>
    <w:rsid w:val="00500446"/>
    <w:rsid w:val="00500545"/>
    <w:rsid w:val="0050067C"/>
    <w:rsid w:val="00500E51"/>
    <w:rsid w:val="00501587"/>
    <w:rsid w:val="0050183C"/>
    <w:rsid w:val="005018F5"/>
    <w:rsid w:val="00501B7C"/>
    <w:rsid w:val="00501E35"/>
    <w:rsid w:val="00501FD3"/>
    <w:rsid w:val="0050218C"/>
    <w:rsid w:val="00502CEA"/>
    <w:rsid w:val="00502DE9"/>
    <w:rsid w:val="00502F3C"/>
    <w:rsid w:val="00503001"/>
    <w:rsid w:val="0050307A"/>
    <w:rsid w:val="005034C9"/>
    <w:rsid w:val="00503697"/>
    <w:rsid w:val="00503821"/>
    <w:rsid w:val="00504552"/>
    <w:rsid w:val="005049C7"/>
    <w:rsid w:val="00504EDC"/>
    <w:rsid w:val="00504EF6"/>
    <w:rsid w:val="00504FDE"/>
    <w:rsid w:val="0050522B"/>
    <w:rsid w:val="00505243"/>
    <w:rsid w:val="00505473"/>
    <w:rsid w:val="005054A4"/>
    <w:rsid w:val="005058AC"/>
    <w:rsid w:val="00505915"/>
    <w:rsid w:val="00505AE7"/>
    <w:rsid w:val="00505AF9"/>
    <w:rsid w:val="00506261"/>
    <w:rsid w:val="005062FA"/>
    <w:rsid w:val="00506AD6"/>
    <w:rsid w:val="00506E32"/>
    <w:rsid w:val="00506ECA"/>
    <w:rsid w:val="00507449"/>
    <w:rsid w:val="00507695"/>
    <w:rsid w:val="00507822"/>
    <w:rsid w:val="00507B7C"/>
    <w:rsid w:val="00507C9B"/>
    <w:rsid w:val="00507D3E"/>
    <w:rsid w:val="00510A16"/>
    <w:rsid w:val="00510BF7"/>
    <w:rsid w:val="00510D07"/>
    <w:rsid w:val="00510E21"/>
    <w:rsid w:val="005110AD"/>
    <w:rsid w:val="0051131B"/>
    <w:rsid w:val="00511A0C"/>
    <w:rsid w:val="00511AC6"/>
    <w:rsid w:val="0051224D"/>
    <w:rsid w:val="005126DD"/>
    <w:rsid w:val="005126ED"/>
    <w:rsid w:val="005127CE"/>
    <w:rsid w:val="00512A91"/>
    <w:rsid w:val="005131DF"/>
    <w:rsid w:val="005137F2"/>
    <w:rsid w:val="0051394D"/>
    <w:rsid w:val="00513CC5"/>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2E1"/>
    <w:rsid w:val="00515366"/>
    <w:rsid w:val="00515393"/>
    <w:rsid w:val="00515450"/>
    <w:rsid w:val="00515460"/>
    <w:rsid w:val="005154F5"/>
    <w:rsid w:val="00515E75"/>
    <w:rsid w:val="00516399"/>
    <w:rsid w:val="00516C4C"/>
    <w:rsid w:val="00516D2E"/>
    <w:rsid w:val="00516EB4"/>
    <w:rsid w:val="00517002"/>
    <w:rsid w:val="00517127"/>
    <w:rsid w:val="00517510"/>
    <w:rsid w:val="0051798C"/>
    <w:rsid w:val="00517C97"/>
    <w:rsid w:val="00517EC1"/>
    <w:rsid w:val="00517F81"/>
    <w:rsid w:val="00517FF4"/>
    <w:rsid w:val="005203B1"/>
    <w:rsid w:val="0052063D"/>
    <w:rsid w:val="00520654"/>
    <w:rsid w:val="005209EA"/>
    <w:rsid w:val="00520A56"/>
    <w:rsid w:val="00520CEB"/>
    <w:rsid w:val="00520DB3"/>
    <w:rsid w:val="00520DB9"/>
    <w:rsid w:val="00521858"/>
    <w:rsid w:val="00521B32"/>
    <w:rsid w:val="00521D9A"/>
    <w:rsid w:val="00522250"/>
    <w:rsid w:val="005226C6"/>
    <w:rsid w:val="00522773"/>
    <w:rsid w:val="00522852"/>
    <w:rsid w:val="00522A37"/>
    <w:rsid w:val="00522B00"/>
    <w:rsid w:val="00522C83"/>
    <w:rsid w:val="00522DD6"/>
    <w:rsid w:val="00522EAC"/>
    <w:rsid w:val="005232D1"/>
    <w:rsid w:val="005233C6"/>
    <w:rsid w:val="005237A4"/>
    <w:rsid w:val="00523A74"/>
    <w:rsid w:val="00523AAF"/>
    <w:rsid w:val="00523BBB"/>
    <w:rsid w:val="0052419C"/>
    <w:rsid w:val="00524862"/>
    <w:rsid w:val="00524ABD"/>
    <w:rsid w:val="00524ADE"/>
    <w:rsid w:val="00524AFD"/>
    <w:rsid w:val="00524E34"/>
    <w:rsid w:val="005251AC"/>
    <w:rsid w:val="005251F0"/>
    <w:rsid w:val="00525403"/>
    <w:rsid w:val="005254B3"/>
    <w:rsid w:val="0052557C"/>
    <w:rsid w:val="00525E5A"/>
    <w:rsid w:val="00526120"/>
    <w:rsid w:val="0052626A"/>
    <w:rsid w:val="00526605"/>
    <w:rsid w:val="00526B98"/>
    <w:rsid w:val="00526DC0"/>
    <w:rsid w:val="00526DDD"/>
    <w:rsid w:val="0052716B"/>
    <w:rsid w:val="00527429"/>
    <w:rsid w:val="00527556"/>
    <w:rsid w:val="005277AD"/>
    <w:rsid w:val="00527D08"/>
    <w:rsid w:val="00527F9D"/>
    <w:rsid w:val="005301D4"/>
    <w:rsid w:val="005301DC"/>
    <w:rsid w:val="00530642"/>
    <w:rsid w:val="005306DA"/>
    <w:rsid w:val="00530CF8"/>
    <w:rsid w:val="00531089"/>
    <w:rsid w:val="00531238"/>
    <w:rsid w:val="00531757"/>
    <w:rsid w:val="00531808"/>
    <w:rsid w:val="00531CEB"/>
    <w:rsid w:val="00531E45"/>
    <w:rsid w:val="00531F6D"/>
    <w:rsid w:val="005322BD"/>
    <w:rsid w:val="00532425"/>
    <w:rsid w:val="00532509"/>
    <w:rsid w:val="00532B6B"/>
    <w:rsid w:val="00532F73"/>
    <w:rsid w:val="00533210"/>
    <w:rsid w:val="005335D6"/>
    <w:rsid w:val="005336DF"/>
    <w:rsid w:val="005337B4"/>
    <w:rsid w:val="005337C7"/>
    <w:rsid w:val="00533848"/>
    <w:rsid w:val="00533A14"/>
    <w:rsid w:val="00533A78"/>
    <w:rsid w:val="00533B1C"/>
    <w:rsid w:val="00533BF1"/>
    <w:rsid w:val="00533CA8"/>
    <w:rsid w:val="00533D26"/>
    <w:rsid w:val="00533EE1"/>
    <w:rsid w:val="005340AD"/>
    <w:rsid w:val="0053475F"/>
    <w:rsid w:val="00534B46"/>
    <w:rsid w:val="00534B5F"/>
    <w:rsid w:val="00534F93"/>
    <w:rsid w:val="00535049"/>
    <w:rsid w:val="00535696"/>
    <w:rsid w:val="005358AB"/>
    <w:rsid w:val="00535E74"/>
    <w:rsid w:val="00535E8E"/>
    <w:rsid w:val="00535F8F"/>
    <w:rsid w:val="00536485"/>
    <w:rsid w:val="005366F1"/>
    <w:rsid w:val="00536765"/>
    <w:rsid w:val="005368DB"/>
    <w:rsid w:val="00536ECC"/>
    <w:rsid w:val="0053714E"/>
    <w:rsid w:val="005375B4"/>
    <w:rsid w:val="005375E5"/>
    <w:rsid w:val="00537624"/>
    <w:rsid w:val="005376CD"/>
    <w:rsid w:val="005376D9"/>
    <w:rsid w:val="00537CB6"/>
    <w:rsid w:val="00537EB0"/>
    <w:rsid w:val="00540121"/>
    <w:rsid w:val="00540B57"/>
    <w:rsid w:val="00540C82"/>
    <w:rsid w:val="0054149B"/>
    <w:rsid w:val="00541946"/>
    <w:rsid w:val="00541950"/>
    <w:rsid w:val="00541E5F"/>
    <w:rsid w:val="00541FB6"/>
    <w:rsid w:val="00542196"/>
    <w:rsid w:val="005422F2"/>
    <w:rsid w:val="005423AA"/>
    <w:rsid w:val="005429E6"/>
    <w:rsid w:val="00542C97"/>
    <w:rsid w:val="005430A1"/>
    <w:rsid w:val="0054339E"/>
    <w:rsid w:val="0054366C"/>
    <w:rsid w:val="00543A8D"/>
    <w:rsid w:val="0054419B"/>
    <w:rsid w:val="0054424B"/>
    <w:rsid w:val="00544289"/>
    <w:rsid w:val="00544640"/>
    <w:rsid w:val="005446E0"/>
    <w:rsid w:val="005449E7"/>
    <w:rsid w:val="0054523B"/>
    <w:rsid w:val="005452BF"/>
    <w:rsid w:val="00545391"/>
    <w:rsid w:val="00545569"/>
    <w:rsid w:val="00545D56"/>
    <w:rsid w:val="00546203"/>
    <w:rsid w:val="005462BB"/>
    <w:rsid w:val="0054639F"/>
    <w:rsid w:val="005466D8"/>
    <w:rsid w:val="005467C7"/>
    <w:rsid w:val="005468EC"/>
    <w:rsid w:val="00546CB1"/>
    <w:rsid w:val="005472D8"/>
    <w:rsid w:val="00550428"/>
    <w:rsid w:val="00550675"/>
    <w:rsid w:val="00551032"/>
    <w:rsid w:val="00551679"/>
    <w:rsid w:val="00551B19"/>
    <w:rsid w:val="00551CA2"/>
    <w:rsid w:val="00551D23"/>
    <w:rsid w:val="00551F1D"/>
    <w:rsid w:val="00551FF2"/>
    <w:rsid w:val="0055200E"/>
    <w:rsid w:val="00552D6F"/>
    <w:rsid w:val="00552FF3"/>
    <w:rsid w:val="0055303D"/>
    <w:rsid w:val="0055307C"/>
    <w:rsid w:val="00553246"/>
    <w:rsid w:val="00553344"/>
    <w:rsid w:val="00553511"/>
    <w:rsid w:val="00553728"/>
    <w:rsid w:val="005537F3"/>
    <w:rsid w:val="005539CC"/>
    <w:rsid w:val="00553B39"/>
    <w:rsid w:val="00553B76"/>
    <w:rsid w:val="00553E86"/>
    <w:rsid w:val="00554352"/>
    <w:rsid w:val="005545E5"/>
    <w:rsid w:val="005548B9"/>
    <w:rsid w:val="00554B55"/>
    <w:rsid w:val="00554B86"/>
    <w:rsid w:val="00554C47"/>
    <w:rsid w:val="00554C60"/>
    <w:rsid w:val="00554EB7"/>
    <w:rsid w:val="00554FCC"/>
    <w:rsid w:val="00555004"/>
    <w:rsid w:val="005555A7"/>
    <w:rsid w:val="00555602"/>
    <w:rsid w:val="00555662"/>
    <w:rsid w:val="0055580D"/>
    <w:rsid w:val="00555A8C"/>
    <w:rsid w:val="005566BA"/>
    <w:rsid w:val="0055687E"/>
    <w:rsid w:val="00556901"/>
    <w:rsid w:val="00556B9D"/>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0EA"/>
    <w:rsid w:val="00561417"/>
    <w:rsid w:val="00561999"/>
    <w:rsid w:val="00562193"/>
    <w:rsid w:val="00562380"/>
    <w:rsid w:val="0056259F"/>
    <w:rsid w:val="00562867"/>
    <w:rsid w:val="00562887"/>
    <w:rsid w:val="00562AB2"/>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2A0"/>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1D85"/>
    <w:rsid w:val="00571E01"/>
    <w:rsid w:val="0057221C"/>
    <w:rsid w:val="005727EA"/>
    <w:rsid w:val="00572801"/>
    <w:rsid w:val="00572957"/>
    <w:rsid w:val="005729F1"/>
    <w:rsid w:val="005730DD"/>
    <w:rsid w:val="0057368B"/>
    <w:rsid w:val="005737FC"/>
    <w:rsid w:val="00573898"/>
    <w:rsid w:val="00573AF3"/>
    <w:rsid w:val="00573C5C"/>
    <w:rsid w:val="00573F01"/>
    <w:rsid w:val="005741A5"/>
    <w:rsid w:val="005741B3"/>
    <w:rsid w:val="005742B2"/>
    <w:rsid w:val="0057434C"/>
    <w:rsid w:val="00574408"/>
    <w:rsid w:val="00574523"/>
    <w:rsid w:val="0057467D"/>
    <w:rsid w:val="005746C3"/>
    <w:rsid w:val="00574949"/>
    <w:rsid w:val="0057496B"/>
    <w:rsid w:val="00574D64"/>
    <w:rsid w:val="00574E5A"/>
    <w:rsid w:val="00574F21"/>
    <w:rsid w:val="0057505B"/>
    <w:rsid w:val="005751BA"/>
    <w:rsid w:val="005758F8"/>
    <w:rsid w:val="005759EF"/>
    <w:rsid w:val="00575FA0"/>
    <w:rsid w:val="00576214"/>
    <w:rsid w:val="00576978"/>
    <w:rsid w:val="005769F0"/>
    <w:rsid w:val="005771E6"/>
    <w:rsid w:val="005771EC"/>
    <w:rsid w:val="00577280"/>
    <w:rsid w:val="005774D0"/>
    <w:rsid w:val="0057751D"/>
    <w:rsid w:val="005779EE"/>
    <w:rsid w:val="00577A1D"/>
    <w:rsid w:val="00577E9E"/>
    <w:rsid w:val="00577F90"/>
    <w:rsid w:val="0058006B"/>
    <w:rsid w:val="00580285"/>
    <w:rsid w:val="0058053C"/>
    <w:rsid w:val="0058077F"/>
    <w:rsid w:val="00580871"/>
    <w:rsid w:val="00581278"/>
    <w:rsid w:val="00581549"/>
    <w:rsid w:val="00581B8A"/>
    <w:rsid w:val="00581D1B"/>
    <w:rsid w:val="00581F03"/>
    <w:rsid w:val="00581F6B"/>
    <w:rsid w:val="00581FB7"/>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B73"/>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9BD"/>
    <w:rsid w:val="00587B4A"/>
    <w:rsid w:val="00587BC6"/>
    <w:rsid w:val="00587C53"/>
    <w:rsid w:val="00587CCE"/>
    <w:rsid w:val="00587FEF"/>
    <w:rsid w:val="005906CB"/>
    <w:rsid w:val="00590756"/>
    <w:rsid w:val="00590854"/>
    <w:rsid w:val="00590957"/>
    <w:rsid w:val="00590AF3"/>
    <w:rsid w:val="00590E98"/>
    <w:rsid w:val="00590F03"/>
    <w:rsid w:val="00591051"/>
    <w:rsid w:val="00591084"/>
    <w:rsid w:val="00591435"/>
    <w:rsid w:val="00591922"/>
    <w:rsid w:val="005919FF"/>
    <w:rsid w:val="00591DF5"/>
    <w:rsid w:val="0059297D"/>
    <w:rsid w:val="00592D92"/>
    <w:rsid w:val="00592DA6"/>
    <w:rsid w:val="00593450"/>
    <w:rsid w:val="005934C4"/>
    <w:rsid w:val="005940AC"/>
    <w:rsid w:val="00594251"/>
    <w:rsid w:val="005942E6"/>
    <w:rsid w:val="005942FA"/>
    <w:rsid w:val="005947B8"/>
    <w:rsid w:val="00594863"/>
    <w:rsid w:val="005948D4"/>
    <w:rsid w:val="00594BF9"/>
    <w:rsid w:val="00594EC2"/>
    <w:rsid w:val="00594FCC"/>
    <w:rsid w:val="00595069"/>
    <w:rsid w:val="00595456"/>
    <w:rsid w:val="00595722"/>
    <w:rsid w:val="005957E9"/>
    <w:rsid w:val="0059588D"/>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06F"/>
    <w:rsid w:val="005A1684"/>
    <w:rsid w:val="005A1740"/>
    <w:rsid w:val="005A18C0"/>
    <w:rsid w:val="005A193C"/>
    <w:rsid w:val="005A1CC6"/>
    <w:rsid w:val="005A1D6F"/>
    <w:rsid w:val="005A1E2B"/>
    <w:rsid w:val="005A1E96"/>
    <w:rsid w:val="005A2343"/>
    <w:rsid w:val="005A2F20"/>
    <w:rsid w:val="005A303D"/>
    <w:rsid w:val="005A3153"/>
    <w:rsid w:val="005A336A"/>
    <w:rsid w:val="005A3405"/>
    <w:rsid w:val="005A38CD"/>
    <w:rsid w:val="005A3942"/>
    <w:rsid w:val="005A39C7"/>
    <w:rsid w:val="005A3A45"/>
    <w:rsid w:val="005A3CF2"/>
    <w:rsid w:val="005A3E31"/>
    <w:rsid w:val="005A4606"/>
    <w:rsid w:val="005A467D"/>
    <w:rsid w:val="005A4EFB"/>
    <w:rsid w:val="005A561B"/>
    <w:rsid w:val="005A56F8"/>
    <w:rsid w:val="005A585B"/>
    <w:rsid w:val="005A5A61"/>
    <w:rsid w:val="005A5AA9"/>
    <w:rsid w:val="005A5BF0"/>
    <w:rsid w:val="005A5D15"/>
    <w:rsid w:val="005A60F3"/>
    <w:rsid w:val="005A6161"/>
    <w:rsid w:val="005A64AB"/>
    <w:rsid w:val="005A688F"/>
    <w:rsid w:val="005A6914"/>
    <w:rsid w:val="005A6CE3"/>
    <w:rsid w:val="005A71BE"/>
    <w:rsid w:val="005A747B"/>
    <w:rsid w:val="005A75D3"/>
    <w:rsid w:val="005A7B47"/>
    <w:rsid w:val="005B01BF"/>
    <w:rsid w:val="005B05DB"/>
    <w:rsid w:val="005B061B"/>
    <w:rsid w:val="005B0AFC"/>
    <w:rsid w:val="005B0B8E"/>
    <w:rsid w:val="005B0E71"/>
    <w:rsid w:val="005B0E91"/>
    <w:rsid w:val="005B1033"/>
    <w:rsid w:val="005B1069"/>
    <w:rsid w:val="005B1F2D"/>
    <w:rsid w:val="005B2068"/>
    <w:rsid w:val="005B23F2"/>
    <w:rsid w:val="005B2473"/>
    <w:rsid w:val="005B266C"/>
    <w:rsid w:val="005B2D9D"/>
    <w:rsid w:val="005B30E5"/>
    <w:rsid w:val="005B315E"/>
    <w:rsid w:val="005B3526"/>
    <w:rsid w:val="005B3728"/>
    <w:rsid w:val="005B3B4A"/>
    <w:rsid w:val="005B3CEF"/>
    <w:rsid w:val="005B3D4E"/>
    <w:rsid w:val="005B429B"/>
    <w:rsid w:val="005B4797"/>
    <w:rsid w:val="005B4880"/>
    <w:rsid w:val="005B4BDD"/>
    <w:rsid w:val="005B513A"/>
    <w:rsid w:val="005B53E5"/>
    <w:rsid w:val="005B5987"/>
    <w:rsid w:val="005B5A5D"/>
    <w:rsid w:val="005B5BC4"/>
    <w:rsid w:val="005B5E00"/>
    <w:rsid w:val="005B6078"/>
    <w:rsid w:val="005B628E"/>
    <w:rsid w:val="005B62ED"/>
    <w:rsid w:val="005B655B"/>
    <w:rsid w:val="005B678E"/>
    <w:rsid w:val="005B6C4D"/>
    <w:rsid w:val="005B6EE2"/>
    <w:rsid w:val="005B71A6"/>
    <w:rsid w:val="005B7351"/>
    <w:rsid w:val="005B756E"/>
    <w:rsid w:val="005B79BA"/>
    <w:rsid w:val="005B7A93"/>
    <w:rsid w:val="005B7D6E"/>
    <w:rsid w:val="005C0082"/>
    <w:rsid w:val="005C01AF"/>
    <w:rsid w:val="005C020C"/>
    <w:rsid w:val="005C06ED"/>
    <w:rsid w:val="005C09ED"/>
    <w:rsid w:val="005C13BB"/>
    <w:rsid w:val="005C1627"/>
    <w:rsid w:val="005C17A6"/>
    <w:rsid w:val="005C1A56"/>
    <w:rsid w:val="005C1C29"/>
    <w:rsid w:val="005C1CAF"/>
    <w:rsid w:val="005C1CBE"/>
    <w:rsid w:val="005C1ECD"/>
    <w:rsid w:val="005C206C"/>
    <w:rsid w:val="005C21C9"/>
    <w:rsid w:val="005C2420"/>
    <w:rsid w:val="005C256A"/>
    <w:rsid w:val="005C27FA"/>
    <w:rsid w:val="005C2879"/>
    <w:rsid w:val="005C291D"/>
    <w:rsid w:val="005C2C8F"/>
    <w:rsid w:val="005C2EA4"/>
    <w:rsid w:val="005C3964"/>
    <w:rsid w:val="005C3A27"/>
    <w:rsid w:val="005C4197"/>
    <w:rsid w:val="005C4204"/>
    <w:rsid w:val="005C4211"/>
    <w:rsid w:val="005C45F4"/>
    <w:rsid w:val="005C49C7"/>
    <w:rsid w:val="005C4DFC"/>
    <w:rsid w:val="005C51A9"/>
    <w:rsid w:val="005C53DD"/>
    <w:rsid w:val="005C57D2"/>
    <w:rsid w:val="005C5AEF"/>
    <w:rsid w:val="005C5ED5"/>
    <w:rsid w:val="005C6450"/>
    <w:rsid w:val="005C65FC"/>
    <w:rsid w:val="005C6A5C"/>
    <w:rsid w:val="005C6DFD"/>
    <w:rsid w:val="005C7114"/>
    <w:rsid w:val="005C71FD"/>
    <w:rsid w:val="005C7863"/>
    <w:rsid w:val="005C795E"/>
    <w:rsid w:val="005C7D5B"/>
    <w:rsid w:val="005C7DE3"/>
    <w:rsid w:val="005C7FBF"/>
    <w:rsid w:val="005D008E"/>
    <w:rsid w:val="005D05DD"/>
    <w:rsid w:val="005D0695"/>
    <w:rsid w:val="005D0903"/>
    <w:rsid w:val="005D0A5B"/>
    <w:rsid w:val="005D0F01"/>
    <w:rsid w:val="005D1037"/>
    <w:rsid w:val="005D1336"/>
    <w:rsid w:val="005D16DA"/>
    <w:rsid w:val="005D170B"/>
    <w:rsid w:val="005D1904"/>
    <w:rsid w:val="005D191B"/>
    <w:rsid w:val="005D1BCC"/>
    <w:rsid w:val="005D1C11"/>
    <w:rsid w:val="005D2325"/>
    <w:rsid w:val="005D255C"/>
    <w:rsid w:val="005D29F0"/>
    <w:rsid w:val="005D2B36"/>
    <w:rsid w:val="005D2D3B"/>
    <w:rsid w:val="005D2E43"/>
    <w:rsid w:val="005D30DC"/>
    <w:rsid w:val="005D319C"/>
    <w:rsid w:val="005D321B"/>
    <w:rsid w:val="005D32F7"/>
    <w:rsid w:val="005D3A0F"/>
    <w:rsid w:val="005D3E1C"/>
    <w:rsid w:val="005D3F72"/>
    <w:rsid w:val="005D4152"/>
    <w:rsid w:val="005D41C1"/>
    <w:rsid w:val="005D4259"/>
    <w:rsid w:val="005D4500"/>
    <w:rsid w:val="005D48A8"/>
    <w:rsid w:val="005D48B3"/>
    <w:rsid w:val="005D50AF"/>
    <w:rsid w:val="005D5337"/>
    <w:rsid w:val="005D56B3"/>
    <w:rsid w:val="005D57B0"/>
    <w:rsid w:val="005D57F0"/>
    <w:rsid w:val="005D5885"/>
    <w:rsid w:val="005D5BE7"/>
    <w:rsid w:val="005D5C76"/>
    <w:rsid w:val="005D5F56"/>
    <w:rsid w:val="005D60A7"/>
    <w:rsid w:val="005D61B7"/>
    <w:rsid w:val="005D621B"/>
    <w:rsid w:val="005D6363"/>
    <w:rsid w:val="005D64FE"/>
    <w:rsid w:val="005D67F5"/>
    <w:rsid w:val="005D6B05"/>
    <w:rsid w:val="005D6B61"/>
    <w:rsid w:val="005D6D82"/>
    <w:rsid w:val="005D710D"/>
    <w:rsid w:val="005D721F"/>
    <w:rsid w:val="005D74D4"/>
    <w:rsid w:val="005D74FC"/>
    <w:rsid w:val="005D7566"/>
    <w:rsid w:val="005D757E"/>
    <w:rsid w:val="005D781A"/>
    <w:rsid w:val="005D7DBB"/>
    <w:rsid w:val="005D7DBD"/>
    <w:rsid w:val="005E009A"/>
    <w:rsid w:val="005E00FB"/>
    <w:rsid w:val="005E0319"/>
    <w:rsid w:val="005E03F4"/>
    <w:rsid w:val="005E04A1"/>
    <w:rsid w:val="005E0510"/>
    <w:rsid w:val="005E0602"/>
    <w:rsid w:val="005E08AD"/>
    <w:rsid w:val="005E0B7B"/>
    <w:rsid w:val="005E0F6F"/>
    <w:rsid w:val="005E1122"/>
    <w:rsid w:val="005E145C"/>
    <w:rsid w:val="005E1657"/>
    <w:rsid w:val="005E177A"/>
    <w:rsid w:val="005E17DC"/>
    <w:rsid w:val="005E17DE"/>
    <w:rsid w:val="005E1B66"/>
    <w:rsid w:val="005E1C2F"/>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594"/>
    <w:rsid w:val="005E4596"/>
    <w:rsid w:val="005E470D"/>
    <w:rsid w:val="005E48F9"/>
    <w:rsid w:val="005E49E1"/>
    <w:rsid w:val="005E4C1D"/>
    <w:rsid w:val="005E4CC1"/>
    <w:rsid w:val="005E4D0D"/>
    <w:rsid w:val="005E4E2C"/>
    <w:rsid w:val="005E4E8E"/>
    <w:rsid w:val="005E5202"/>
    <w:rsid w:val="005E53C8"/>
    <w:rsid w:val="005E5481"/>
    <w:rsid w:val="005E57C3"/>
    <w:rsid w:val="005E5B36"/>
    <w:rsid w:val="005E5CC8"/>
    <w:rsid w:val="005E5EC8"/>
    <w:rsid w:val="005E60B4"/>
    <w:rsid w:val="005E66A8"/>
    <w:rsid w:val="005E6D96"/>
    <w:rsid w:val="005E6DBC"/>
    <w:rsid w:val="005E6EFC"/>
    <w:rsid w:val="005E73F5"/>
    <w:rsid w:val="005E7765"/>
    <w:rsid w:val="005E78C9"/>
    <w:rsid w:val="005E7ADE"/>
    <w:rsid w:val="005E7BFA"/>
    <w:rsid w:val="005E7E1E"/>
    <w:rsid w:val="005F00BE"/>
    <w:rsid w:val="005F0106"/>
    <w:rsid w:val="005F07E5"/>
    <w:rsid w:val="005F087C"/>
    <w:rsid w:val="005F0B76"/>
    <w:rsid w:val="005F13A9"/>
    <w:rsid w:val="005F1592"/>
    <w:rsid w:val="005F1BA6"/>
    <w:rsid w:val="005F1C32"/>
    <w:rsid w:val="005F1DC5"/>
    <w:rsid w:val="005F2065"/>
    <w:rsid w:val="005F209E"/>
    <w:rsid w:val="005F2222"/>
    <w:rsid w:val="005F233D"/>
    <w:rsid w:val="005F24E5"/>
    <w:rsid w:val="005F2665"/>
    <w:rsid w:val="005F27A9"/>
    <w:rsid w:val="005F2C1E"/>
    <w:rsid w:val="005F2D16"/>
    <w:rsid w:val="005F3227"/>
    <w:rsid w:val="005F34B9"/>
    <w:rsid w:val="005F3685"/>
    <w:rsid w:val="005F3818"/>
    <w:rsid w:val="005F3947"/>
    <w:rsid w:val="005F3EBB"/>
    <w:rsid w:val="005F4097"/>
    <w:rsid w:val="005F44D4"/>
    <w:rsid w:val="005F49C5"/>
    <w:rsid w:val="005F4B72"/>
    <w:rsid w:val="005F5175"/>
    <w:rsid w:val="005F5257"/>
    <w:rsid w:val="005F54E2"/>
    <w:rsid w:val="005F5503"/>
    <w:rsid w:val="005F5666"/>
    <w:rsid w:val="005F567D"/>
    <w:rsid w:val="005F5761"/>
    <w:rsid w:val="005F587E"/>
    <w:rsid w:val="005F5AEC"/>
    <w:rsid w:val="005F5B6D"/>
    <w:rsid w:val="005F641F"/>
    <w:rsid w:val="005F64AB"/>
    <w:rsid w:val="005F66BB"/>
    <w:rsid w:val="005F69D4"/>
    <w:rsid w:val="005F6BB9"/>
    <w:rsid w:val="005F6C3E"/>
    <w:rsid w:val="005F6CC3"/>
    <w:rsid w:val="005F6D45"/>
    <w:rsid w:val="005F74C9"/>
    <w:rsid w:val="005F756C"/>
    <w:rsid w:val="005F76B6"/>
    <w:rsid w:val="005F76EF"/>
    <w:rsid w:val="005F7892"/>
    <w:rsid w:val="005F7A17"/>
    <w:rsid w:val="005F7C0C"/>
    <w:rsid w:val="005F7F4D"/>
    <w:rsid w:val="006001C5"/>
    <w:rsid w:val="006001FC"/>
    <w:rsid w:val="0060059B"/>
    <w:rsid w:val="00600866"/>
    <w:rsid w:val="0060086E"/>
    <w:rsid w:val="00600A87"/>
    <w:rsid w:val="00600B4D"/>
    <w:rsid w:val="00600F7E"/>
    <w:rsid w:val="0060110A"/>
    <w:rsid w:val="006011C8"/>
    <w:rsid w:val="006013B2"/>
    <w:rsid w:val="00601D73"/>
    <w:rsid w:val="00601E61"/>
    <w:rsid w:val="006029C4"/>
    <w:rsid w:val="00602C75"/>
    <w:rsid w:val="00602DDE"/>
    <w:rsid w:val="00602F30"/>
    <w:rsid w:val="0060308A"/>
    <w:rsid w:val="0060313A"/>
    <w:rsid w:val="0060363C"/>
    <w:rsid w:val="00603688"/>
    <w:rsid w:val="00603A3A"/>
    <w:rsid w:val="00603E75"/>
    <w:rsid w:val="00604104"/>
    <w:rsid w:val="0060457F"/>
    <w:rsid w:val="0060482D"/>
    <w:rsid w:val="00604E4E"/>
    <w:rsid w:val="00604FC2"/>
    <w:rsid w:val="006051C9"/>
    <w:rsid w:val="00605273"/>
    <w:rsid w:val="00605295"/>
    <w:rsid w:val="006055D4"/>
    <w:rsid w:val="0060578B"/>
    <w:rsid w:val="006057B9"/>
    <w:rsid w:val="00605C37"/>
    <w:rsid w:val="00605DFB"/>
    <w:rsid w:val="00605E5E"/>
    <w:rsid w:val="00605EAB"/>
    <w:rsid w:val="00605FD1"/>
    <w:rsid w:val="00606426"/>
    <w:rsid w:val="00606718"/>
    <w:rsid w:val="006069B7"/>
    <w:rsid w:val="00607237"/>
    <w:rsid w:val="0060778B"/>
    <w:rsid w:val="00607AF4"/>
    <w:rsid w:val="00607B16"/>
    <w:rsid w:val="00607FD9"/>
    <w:rsid w:val="00607FE9"/>
    <w:rsid w:val="00610260"/>
    <w:rsid w:val="006105DC"/>
    <w:rsid w:val="00610D14"/>
    <w:rsid w:val="006113FE"/>
    <w:rsid w:val="00611517"/>
    <w:rsid w:val="006126FF"/>
    <w:rsid w:val="0061276A"/>
    <w:rsid w:val="00612D15"/>
    <w:rsid w:val="00612ECF"/>
    <w:rsid w:val="0061309B"/>
    <w:rsid w:val="00613188"/>
    <w:rsid w:val="0061362A"/>
    <w:rsid w:val="006137F2"/>
    <w:rsid w:val="00613FC4"/>
    <w:rsid w:val="00614259"/>
    <w:rsid w:val="0061444B"/>
    <w:rsid w:val="0061461B"/>
    <w:rsid w:val="00614A05"/>
    <w:rsid w:val="006161DB"/>
    <w:rsid w:val="00616477"/>
    <w:rsid w:val="006165E6"/>
    <w:rsid w:val="006166B6"/>
    <w:rsid w:val="0061684A"/>
    <w:rsid w:val="00616CAB"/>
    <w:rsid w:val="006170C4"/>
    <w:rsid w:val="0061714F"/>
    <w:rsid w:val="00617292"/>
    <w:rsid w:val="006175B7"/>
    <w:rsid w:val="00617705"/>
    <w:rsid w:val="0061793E"/>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6E1"/>
    <w:rsid w:val="00621945"/>
    <w:rsid w:val="00621AFF"/>
    <w:rsid w:val="00621CDB"/>
    <w:rsid w:val="00622191"/>
    <w:rsid w:val="006221A1"/>
    <w:rsid w:val="006224E5"/>
    <w:rsid w:val="00622527"/>
    <w:rsid w:val="00622B31"/>
    <w:rsid w:val="00623539"/>
    <w:rsid w:val="006238E2"/>
    <w:rsid w:val="00623B03"/>
    <w:rsid w:val="00623B9E"/>
    <w:rsid w:val="00623C45"/>
    <w:rsid w:val="00623CA2"/>
    <w:rsid w:val="00623CD4"/>
    <w:rsid w:val="00623E09"/>
    <w:rsid w:val="00624266"/>
    <w:rsid w:val="006244DB"/>
    <w:rsid w:val="006246E2"/>
    <w:rsid w:val="006248CE"/>
    <w:rsid w:val="0062495D"/>
    <w:rsid w:val="00624CBD"/>
    <w:rsid w:val="00624D8D"/>
    <w:rsid w:val="00624FB2"/>
    <w:rsid w:val="00625623"/>
    <w:rsid w:val="0062563C"/>
    <w:rsid w:val="00625991"/>
    <w:rsid w:val="00625AF1"/>
    <w:rsid w:val="00625B2E"/>
    <w:rsid w:val="00625CC7"/>
    <w:rsid w:val="00625CDA"/>
    <w:rsid w:val="00625D24"/>
    <w:rsid w:val="00625E46"/>
    <w:rsid w:val="00625EF4"/>
    <w:rsid w:val="006261EF"/>
    <w:rsid w:val="00626427"/>
    <w:rsid w:val="00626625"/>
    <w:rsid w:val="006266D8"/>
    <w:rsid w:val="00626909"/>
    <w:rsid w:val="00626AFD"/>
    <w:rsid w:val="00626DBD"/>
    <w:rsid w:val="006270FF"/>
    <w:rsid w:val="006271EC"/>
    <w:rsid w:val="0062742C"/>
    <w:rsid w:val="00627629"/>
    <w:rsid w:val="006277F5"/>
    <w:rsid w:val="00627B6B"/>
    <w:rsid w:val="00627F34"/>
    <w:rsid w:val="0063008E"/>
    <w:rsid w:val="0063009C"/>
    <w:rsid w:val="006301D9"/>
    <w:rsid w:val="00630365"/>
    <w:rsid w:val="00630759"/>
    <w:rsid w:val="006309D0"/>
    <w:rsid w:val="00630AB3"/>
    <w:rsid w:val="00630FAD"/>
    <w:rsid w:val="00631193"/>
    <w:rsid w:val="006316C2"/>
    <w:rsid w:val="00631CFF"/>
    <w:rsid w:val="00631E0F"/>
    <w:rsid w:val="0063219C"/>
    <w:rsid w:val="0063241A"/>
    <w:rsid w:val="0063249F"/>
    <w:rsid w:val="0063268F"/>
    <w:rsid w:val="0063282E"/>
    <w:rsid w:val="006332E9"/>
    <w:rsid w:val="0063342F"/>
    <w:rsid w:val="006335E7"/>
    <w:rsid w:val="00634309"/>
    <w:rsid w:val="0063492F"/>
    <w:rsid w:val="00634A0C"/>
    <w:rsid w:val="00634A97"/>
    <w:rsid w:val="00634BBD"/>
    <w:rsid w:val="00634C21"/>
    <w:rsid w:val="00634F2F"/>
    <w:rsid w:val="006350C6"/>
    <w:rsid w:val="0063510C"/>
    <w:rsid w:val="006357C6"/>
    <w:rsid w:val="006357D9"/>
    <w:rsid w:val="00635A37"/>
    <w:rsid w:val="00635D4B"/>
    <w:rsid w:val="00635F25"/>
    <w:rsid w:val="006369B2"/>
    <w:rsid w:val="00636BFC"/>
    <w:rsid w:val="00636C49"/>
    <w:rsid w:val="00636DFE"/>
    <w:rsid w:val="00637038"/>
    <w:rsid w:val="00637251"/>
    <w:rsid w:val="006375DC"/>
    <w:rsid w:val="0063777D"/>
    <w:rsid w:val="00637BBB"/>
    <w:rsid w:val="00637CE9"/>
    <w:rsid w:val="006400A9"/>
    <w:rsid w:val="006404DB"/>
    <w:rsid w:val="0064087B"/>
    <w:rsid w:val="00640C94"/>
    <w:rsid w:val="00640F3B"/>
    <w:rsid w:val="00640F7A"/>
    <w:rsid w:val="00641208"/>
    <w:rsid w:val="006415B3"/>
    <w:rsid w:val="00641879"/>
    <w:rsid w:val="0064193B"/>
    <w:rsid w:val="00641A93"/>
    <w:rsid w:val="00642166"/>
    <w:rsid w:val="00642A19"/>
    <w:rsid w:val="00642FE2"/>
    <w:rsid w:val="006433B5"/>
    <w:rsid w:val="00643421"/>
    <w:rsid w:val="006438E1"/>
    <w:rsid w:val="006439FC"/>
    <w:rsid w:val="00643C0C"/>
    <w:rsid w:val="00643D42"/>
    <w:rsid w:val="00643DC7"/>
    <w:rsid w:val="00644410"/>
    <w:rsid w:val="00644416"/>
    <w:rsid w:val="0064448D"/>
    <w:rsid w:val="00644548"/>
    <w:rsid w:val="0064476B"/>
    <w:rsid w:val="00644795"/>
    <w:rsid w:val="00644A6D"/>
    <w:rsid w:val="00644CAB"/>
    <w:rsid w:val="00644CCE"/>
    <w:rsid w:val="00644DCE"/>
    <w:rsid w:val="0064504F"/>
    <w:rsid w:val="006450D1"/>
    <w:rsid w:val="006455F5"/>
    <w:rsid w:val="0064571B"/>
    <w:rsid w:val="00645891"/>
    <w:rsid w:val="006461BB"/>
    <w:rsid w:val="006464D1"/>
    <w:rsid w:val="006466C6"/>
    <w:rsid w:val="00646990"/>
    <w:rsid w:val="00646AFF"/>
    <w:rsid w:val="00646B4B"/>
    <w:rsid w:val="00646C13"/>
    <w:rsid w:val="00646C59"/>
    <w:rsid w:val="00646D21"/>
    <w:rsid w:val="00646F54"/>
    <w:rsid w:val="006470DC"/>
    <w:rsid w:val="00647193"/>
    <w:rsid w:val="006475F6"/>
    <w:rsid w:val="00647723"/>
    <w:rsid w:val="00647999"/>
    <w:rsid w:val="00647A10"/>
    <w:rsid w:val="00647BBA"/>
    <w:rsid w:val="00650061"/>
    <w:rsid w:val="00650604"/>
    <w:rsid w:val="006506B8"/>
    <w:rsid w:val="00650C46"/>
    <w:rsid w:val="00651301"/>
    <w:rsid w:val="006513AE"/>
    <w:rsid w:val="00651442"/>
    <w:rsid w:val="006516B5"/>
    <w:rsid w:val="00651A04"/>
    <w:rsid w:val="00651A9F"/>
    <w:rsid w:val="00651CD5"/>
    <w:rsid w:val="00651F59"/>
    <w:rsid w:val="00652191"/>
    <w:rsid w:val="006524DA"/>
    <w:rsid w:val="0065270A"/>
    <w:rsid w:val="006527AE"/>
    <w:rsid w:val="006527B1"/>
    <w:rsid w:val="00652B86"/>
    <w:rsid w:val="00652FD7"/>
    <w:rsid w:val="00653184"/>
    <w:rsid w:val="006532F0"/>
    <w:rsid w:val="00653805"/>
    <w:rsid w:val="0065391F"/>
    <w:rsid w:val="00653A01"/>
    <w:rsid w:val="00654139"/>
    <w:rsid w:val="00654538"/>
    <w:rsid w:val="006546F5"/>
    <w:rsid w:val="0065488E"/>
    <w:rsid w:val="00654AFF"/>
    <w:rsid w:val="00654B5C"/>
    <w:rsid w:val="006553E3"/>
    <w:rsid w:val="00655646"/>
    <w:rsid w:val="00655914"/>
    <w:rsid w:val="00655A2F"/>
    <w:rsid w:val="00655A6E"/>
    <w:rsid w:val="00655E98"/>
    <w:rsid w:val="00655FCD"/>
    <w:rsid w:val="00656374"/>
    <w:rsid w:val="006568B2"/>
    <w:rsid w:val="00656EC5"/>
    <w:rsid w:val="006571DB"/>
    <w:rsid w:val="00657BEB"/>
    <w:rsid w:val="00657E49"/>
    <w:rsid w:val="00657FB9"/>
    <w:rsid w:val="0066023B"/>
    <w:rsid w:val="0066050B"/>
    <w:rsid w:val="006605B8"/>
    <w:rsid w:val="006607CD"/>
    <w:rsid w:val="00660B93"/>
    <w:rsid w:val="00660BBD"/>
    <w:rsid w:val="00661013"/>
    <w:rsid w:val="0066130D"/>
    <w:rsid w:val="00661469"/>
    <w:rsid w:val="006616F0"/>
    <w:rsid w:val="0066172E"/>
    <w:rsid w:val="006617AD"/>
    <w:rsid w:val="00661922"/>
    <w:rsid w:val="00662013"/>
    <w:rsid w:val="006623E2"/>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55"/>
    <w:rsid w:val="0066554A"/>
    <w:rsid w:val="006655B2"/>
    <w:rsid w:val="006659B4"/>
    <w:rsid w:val="00666273"/>
    <w:rsid w:val="00666864"/>
    <w:rsid w:val="00666C7C"/>
    <w:rsid w:val="00666D2B"/>
    <w:rsid w:val="00666DF3"/>
    <w:rsid w:val="00667471"/>
    <w:rsid w:val="0066767E"/>
    <w:rsid w:val="00667C9A"/>
    <w:rsid w:val="00667ED2"/>
    <w:rsid w:val="006702B1"/>
    <w:rsid w:val="006706F8"/>
    <w:rsid w:val="00670B00"/>
    <w:rsid w:val="00670D07"/>
    <w:rsid w:val="00670D35"/>
    <w:rsid w:val="00671200"/>
    <w:rsid w:val="006714A1"/>
    <w:rsid w:val="006715B8"/>
    <w:rsid w:val="006717C6"/>
    <w:rsid w:val="00671ABA"/>
    <w:rsid w:val="00671D1E"/>
    <w:rsid w:val="0067250F"/>
    <w:rsid w:val="00672587"/>
    <w:rsid w:val="00672DE0"/>
    <w:rsid w:val="00672FF3"/>
    <w:rsid w:val="006730AB"/>
    <w:rsid w:val="00673540"/>
    <w:rsid w:val="006739CC"/>
    <w:rsid w:val="00673BBC"/>
    <w:rsid w:val="00673EC3"/>
    <w:rsid w:val="00673F75"/>
    <w:rsid w:val="006743BB"/>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76"/>
    <w:rsid w:val="00680B9B"/>
    <w:rsid w:val="00680BC3"/>
    <w:rsid w:val="00680CE7"/>
    <w:rsid w:val="00680E74"/>
    <w:rsid w:val="00680F74"/>
    <w:rsid w:val="00681178"/>
    <w:rsid w:val="0068145D"/>
    <w:rsid w:val="006815DC"/>
    <w:rsid w:val="00681B12"/>
    <w:rsid w:val="00681B71"/>
    <w:rsid w:val="00681E17"/>
    <w:rsid w:val="00681EDD"/>
    <w:rsid w:val="00681F42"/>
    <w:rsid w:val="00681F71"/>
    <w:rsid w:val="00682129"/>
    <w:rsid w:val="00682187"/>
    <w:rsid w:val="00682341"/>
    <w:rsid w:val="00682987"/>
    <w:rsid w:val="00682A67"/>
    <w:rsid w:val="00682A91"/>
    <w:rsid w:val="00682C47"/>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D0A"/>
    <w:rsid w:val="00685E54"/>
    <w:rsid w:val="00686013"/>
    <w:rsid w:val="00686275"/>
    <w:rsid w:val="006864B9"/>
    <w:rsid w:val="00686890"/>
    <w:rsid w:val="00686A3F"/>
    <w:rsid w:val="00686B29"/>
    <w:rsid w:val="00686C24"/>
    <w:rsid w:val="00686EE5"/>
    <w:rsid w:val="00686FCE"/>
    <w:rsid w:val="00687087"/>
    <w:rsid w:val="006875B0"/>
    <w:rsid w:val="0068772B"/>
    <w:rsid w:val="00690218"/>
    <w:rsid w:val="006902AB"/>
    <w:rsid w:val="00690918"/>
    <w:rsid w:val="00690B9E"/>
    <w:rsid w:val="00691519"/>
    <w:rsid w:val="00691805"/>
    <w:rsid w:val="00691C28"/>
    <w:rsid w:val="00692CC4"/>
    <w:rsid w:val="00692EA6"/>
    <w:rsid w:val="00693571"/>
    <w:rsid w:val="006936C8"/>
    <w:rsid w:val="006939D3"/>
    <w:rsid w:val="00693A3F"/>
    <w:rsid w:val="006940FE"/>
    <w:rsid w:val="006941AB"/>
    <w:rsid w:val="00694D53"/>
    <w:rsid w:val="00694DA7"/>
    <w:rsid w:val="00695405"/>
    <w:rsid w:val="00695895"/>
    <w:rsid w:val="00695CA5"/>
    <w:rsid w:val="00695CB5"/>
    <w:rsid w:val="00695CFB"/>
    <w:rsid w:val="00695FB3"/>
    <w:rsid w:val="00695FEF"/>
    <w:rsid w:val="006960A8"/>
    <w:rsid w:val="006965BF"/>
    <w:rsid w:val="006966B6"/>
    <w:rsid w:val="0069696B"/>
    <w:rsid w:val="00696EF7"/>
    <w:rsid w:val="00697187"/>
    <w:rsid w:val="006972AB"/>
    <w:rsid w:val="006979B7"/>
    <w:rsid w:val="00697D79"/>
    <w:rsid w:val="00697F92"/>
    <w:rsid w:val="00697FE1"/>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1F0E"/>
    <w:rsid w:val="006A2042"/>
    <w:rsid w:val="006A2051"/>
    <w:rsid w:val="006A2174"/>
    <w:rsid w:val="006A23AC"/>
    <w:rsid w:val="006A25F3"/>
    <w:rsid w:val="006A29AA"/>
    <w:rsid w:val="006A2C3E"/>
    <w:rsid w:val="006A2DE2"/>
    <w:rsid w:val="006A2F5C"/>
    <w:rsid w:val="006A33E2"/>
    <w:rsid w:val="006A33E9"/>
    <w:rsid w:val="006A3672"/>
    <w:rsid w:val="006A36A3"/>
    <w:rsid w:val="006A38E4"/>
    <w:rsid w:val="006A3B4C"/>
    <w:rsid w:val="006A41ED"/>
    <w:rsid w:val="006A42C4"/>
    <w:rsid w:val="006A4428"/>
    <w:rsid w:val="006A4486"/>
    <w:rsid w:val="006A4816"/>
    <w:rsid w:val="006A49BC"/>
    <w:rsid w:val="006A4A65"/>
    <w:rsid w:val="006A4BB6"/>
    <w:rsid w:val="006A4DE9"/>
    <w:rsid w:val="006A4EA4"/>
    <w:rsid w:val="006A5337"/>
    <w:rsid w:val="006A5349"/>
    <w:rsid w:val="006A56BD"/>
    <w:rsid w:val="006A56C1"/>
    <w:rsid w:val="006A572C"/>
    <w:rsid w:val="006A574D"/>
    <w:rsid w:val="006A5A48"/>
    <w:rsid w:val="006A601C"/>
    <w:rsid w:val="006A62BC"/>
    <w:rsid w:val="006A65AD"/>
    <w:rsid w:val="006A6B41"/>
    <w:rsid w:val="006A6CA7"/>
    <w:rsid w:val="006A6EB8"/>
    <w:rsid w:val="006A6FFE"/>
    <w:rsid w:val="006A709C"/>
    <w:rsid w:val="006A72D7"/>
    <w:rsid w:val="006A7658"/>
    <w:rsid w:val="006A780B"/>
    <w:rsid w:val="006A7E6B"/>
    <w:rsid w:val="006B00BD"/>
    <w:rsid w:val="006B0160"/>
    <w:rsid w:val="006B0277"/>
    <w:rsid w:val="006B069C"/>
    <w:rsid w:val="006B0BE9"/>
    <w:rsid w:val="006B0BFF"/>
    <w:rsid w:val="006B0D3B"/>
    <w:rsid w:val="006B0D73"/>
    <w:rsid w:val="006B0E31"/>
    <w:rsid w:val="006B0EBC"/>
    <w:rsid w:val="006B1221"/>
    <w:rsid w:val="006B13D0"/>
    <w:rsid w:val="006B16FB"/>
    <w:rsid w:val="006B1853"/>
    <w:rsid w:val="006B19F3"/>
    <w:rsid w:val="006B1BBD"/>
    <w:rsid w:val="006B1D7A"/>
    <w:rsid w:val="006B218E"/>
    <w:rsid w:val="006B2245"/>
    <w:rsid w:val="006B2256"/>
    <w:rsid w:val="006B2292"/>
    <w:rsid w:val="006B2959"/>
    <w:rsid w:val="006B295F"/>
    <w:rsid w:val="006B2B35"/>
    <w:rsid w:val="006B2C43"/>
    <w:rsid w:val="006B3027"/>
    <w:rsid w:val="006B338D"/>
    <w:rsid w:val="006B37E1"/>
    <w:rsid w:val="006B386B"/>
    <w:rsid w:val="006B3E2C"/>
    <w:rsid w:val="006B3FD1"/>
    <w:rsid w:val="006B4556"/>
    <w:rsid w:val="006B49A3"/>
    <w:rsid w:val="006B4BC5"/>
    <w:rsid w:val="006B4E15"/>
    <w:rsid w:val="006B51FF"/>
    <w:rsid w:val="006B5285"/>
    <w:rsid w:val="006B5BA8"/>
    <w:rsid w:val="006B6017"/>
    <w:rsid w:val="006B6101"/>
    <w:rsid w:val="006B6273"/>
    <w:rsid w:val="006B63D6"/>
    <w:rsid w:val="006B65C9"/>
    <w:rsid w:val="006B6628"/>
    <w:rsid w:val="006B666D"/>
    <w:rsid w:val="006B6E11"/>
    <w:rsid w:val="006B730B"/>
    <w:rsid w:val="006B7C95"/>
    <w:rsid w:val="006B7FD2"/>
    <w:rsid w:val="006C02E4"/>
    <w:rsid w:val="006C03E4"/>
    <w:rsid w:val="006C0897"/>
    <w:rsid w:val="006C09E8"/>
    <w:rsid w:val="006C0A3D"/>
    <w:rsid w:val="006C0B93"/>
    <w:rsid w:val="006C0C08"/>
    <w:rsid w:val="006C0C70"/>
    <w:rsid w:val="006C1427"/>
    <w:rsid w:val="006C1822"/>
    <w:rsid w:val="006C1866"/>
    <w:rsid w:val="006C19D8"/>
    <w:rsid w:val="006C1A1D"/>
    <w:rsid w:val="006C1B39"/>
    <w:rsid w:val="006C1D37"/>
    <w:rsid w:val="006C22E0"/>
    <w:rsid w:val="006C2AB6"/>
    <w:rsid w:val="006C30F1"/>
    <w:rsid w:val="006C31AE"/>
    <w:rsid w:val="006C35E1"/>
    <w:rsid w:val="006C38BA"/>
    <w:rsid w:val="006C399B"/>
    <w:rsid w:val="006C3A3D"/>
    <w:rsid w:val="006C3B27"/>
    <w:rsid w:val="006C3CE5"/>
    <w:rsid w:val="006C3DAD"/>
    <w:rsid w:val="006C3F07"/>
    <w:rsid w:val="006C4083"/>
    <w:rsid w:val="006C417A"/>
    <w:rsid w:val="006C41E5"/>
    <w:rsid w:val="006C451B"/>
    <w:rsid w:val="006C4831"/>
    <w:rsid w:val="006C495F"/>
    <w:rsid w:val="006C4B3E"/>
    <w:rsid w:val="006C4B7A"/>
    <w:rsid w:val="006C4C6B"/>
    <w:rsid w:val="006C4EBC"/>
    <w:rsid w:val="006C4F9F"/>
    <w:rsid w:val="006C4FBC"/>
    <w:rsid w:val="006C53D9"/>
    <w:rsid w:val="006C564C"/>
    <w:rsid w:val="006C58E5"/>
    <w:rsid w:val="006C5D10"/>
    <w:rsid w:val="006C5EAD"/>
    <w:rsid w:val="006C5FD5"/>
    <w:rsid w:val="006C626A"/>
    <w:rsid w:val="006C6AFA"/>
    <w:rsid w:val="006C706A"/>
    <w:rsid w:val="006C7363"/>
    <w:rsid w:val="006C763F"/>
    <w:rsid w:val="006C7959"/>
    <w:rsid w:val="006C7CBC"/>
    <w:rsid w:val="006D0537"/>
    <w:rsid w:val="006D0588"/>
    <w:rsid w:val="006D0F2E"/>
    <w:rsid w:val="006D1140"/>
    <w:rsid w:val="006D1222"/>
    <w:rsid w:val="006D12B7"/>
    <w:rsid w:val="006D15D2"/>
    <w:rsid w:val="006D2013"/>
    <w:rsid w:val="006D2033"/>
    <w:rsid w:val="006D213A"/>
    <w:rsid w:val="006D26F3"/>
    <w:rsid w:val="006D27A5"/>
    <w:rsid w:val="006D2954"/>
    <w:rsid w:val="006D2D1B"/>
    <w:rsid w:val="006D2DC5"/>
    <w:rsid w:val="006D30C3"/>
    <w:rsid w:val="006D31E1"/>
    <w:rsid w:val="006D32D1"/>
    <w:rsid w:val="006D3331"/>
    <w:rsid w:val="006D3352"/>
    <w:rsid w:val="006D34BD"/>
    <w:rsid w:val="006D38F8"/>
    <w:rsid w:val="006D3E37"/>
    <w:rsid w:val="006D4081"/>
    <w:rsid w:val="006D40A8"/>
    <w:rsid w:val="006D42E3"/>
    <w:rsid w:val="006D49A3"/>
    <w:rsid w:val="006D4AAD"/>
    <w:rsid w:val="006D4B66"/>
    <w:rsid w:val="006D4E34"/>
    <w:rsid w:val="006D4EBD"/>
    <w:rsid w:val="006D509E"/>
    <w:rsid w:val="006D5213"/>
    <w:rsid w:val="006D5617"/>
    <w:rsid w:val="006D56D8"/>
    <w:rsid w:val="006D59B1"/>
    <w:rsid w:val="006D5D21"/>
    <w:rsid w:val="006D62D3"/>
    <w:rsid w:val="006D68D7"/>
    <w:rsid w:val="006D6984"/>
    <w:rsid w:val="006D6AE8"/>
    <w:rsid w:val="006D6C42"/>
    <w:rsid w:val="006D6DF3"/>
    <w:rsid w:val="006D7221"/>
    <w:rsid w:val="006D72A2"/>
    <w:rsid w:val="006D72C9"/>
    <w:rsid w:val="006D7503"/>
    <w:rsid w:val="006D76EE"/>
    <w:rsid w:val="006D7782"/>
    <w:rsid w:val="006D7A5B"/>
    <w:rsid w:val="006D7ACF"/>
    <w:rsid w:val="006E00EE"/>
    <w:rsid w:val="006E041E"/>
    <w:rsid w:val="006E04CE"/>
    <w:rsid w:val="006E0860"/>
    <w:rsid w:val="006E09F4"/>
    <w:rsid w:val="006E0EEF"/>
    <w:rsid w:val="006E1230"/>
    <w:rsid w:val="006E1BAB"/>
    <w:rsid w:val="006E1C23"/>
    <w:rsid w:val="006E2030"/>
    <w:rsid w:val="006E206D"/>
    <w:rsid w:val="006E20F4"/>
    <w:rsid w:val="006E2258"/>
    <w:rsid w:val="006E2C91"/>
    <w:rsid w:val="006E2D04"/>
    <w:rsid w:val="006E2E1F"/>
    <w:rsid w:val="006E3093"/>
    <w:rsid w:val="006E31FA"/>
    <w:rsid w:val="006E3489"/>
    <w:rsid w:val="006E34B1"/>
    <w:rsid w:val="006E3576"/>
    <w:rsid w:val="006E36C0"/>
    <w:rsid w:val="006E3C73"/>
    <w:rsid w:val="006E3FFF"/>
    <w:rsid w:val="006E40C2"/>
    <w:rsid w:val="006E4299"/>
    <w:rsid w:val="006E4434"/>
    <w:rsid w:val="006E52D0"/>
    <w:rsid w:val="006E5530"/>
    <w:rsid w:val="006E57DA"/>
    <w:rsid w:val="006E5AEC"/>
    <w:rsid w:val="006E5DAE"/>
    <w:rsid w:val="006E6611"/>
    <w:rsid w:val="006E671E"/>
    <w:rsid w:val="006E6870"/>
    <w:rsid w:val="006E6894"/>
    <w:rsid w:val="006E6DC2"/>
    <w:rsid w:val="006E6E4C"/>
    <w:rsid w:val="006E6F36"/>
    <w:rsid w:val="006E7414"/>
    <w:rsid w:val="006E7666"/>
    <w:rsid w:val="006E7894"/>
    <w:rsid w:val="006E7936"/>
    <w:rsid w:val="006E7A1A"/>
    <w:rsid w:val="006E7B73"/>
    <w:rsid w:val="006E7D4F"/>
    <w:rsid w:val="006E7DDA"/>
    <w:rsid w:val="006F0034"/>
    <w:rsid w:val="006F027E"/>
    <w:rsid w:val="006F0454"/>
    <w:rsid w:val="006F04D4"/>
    <w:rsid w:val="006F0676"/>
    <w:rsid w:val="006F0755"/>
    <w:rsid w:val="006F09A4"/>
    <w:rsid w:val="006F1659"/>
    <w:rsid w:val="006F1736"/>
    <w:rsid w:val="006F1B6A"/>
    <w:rsid w:val="006F1CE9"/>
    <w:rsid w:val="006F1D23"/>
    <w:rsid w:val="006F1F37"/>
    <w:rsid w:val="006F2040"/>
    <w:rsid w:val="006F205F"/>
    <w:rsid w:val="006F2091"/>
    <w:rsid w:val="006F21D4"/>
    <w:rsid w:val="006F2263"/>
    <w:rsid w:val="006F2582"/>
    <w:rsid w:val="006F25AA"/>
    <w:rsid w:val="006F25DD"/>
    <w:rsid w:val="006F25F2"/>
    <w:rsid w:val="006F2665"/>
    <w:rsid w:val="006F2697"/>
    <w:rsid w:val="006F27C0"/>
    <w:rsid w:val="006F2ACD"/>
    <w:rsid w:val="006F2B54"/>
    <w:rsid w:val="006F2CBF"/>
    <w:rsid w:val="006F2F63"/>
    <w:rsid w:val="006F32F8"/>
    <w:rsid w:val="006F3333"/>
    <w:rsid w:val="006F3729"/>
    <w:rsid w:val="006F378A"/>
    <w:rsid w:val="006F392C"/>
    <w:rsid w:val="006F3933"/>
    <w:rsid w:val="006F3B12"/>
    <w:rsid w:val="006F3CAB"/>
    <w:rsid w:val="006F3CC5"/>
    <w:rsid w:val="006F40B3"/>
    <w:rsid w:val="006F43EE"/>
    <w:rsid w:val="006F453B"/>
    <w:rsid w:val="006F4542"/>
    <w:rsid w:val="006F4582"/>
    <w:rsid w:val="006F4C8F"/>
    <w:rsid w:val="006F5488"/>
    <w:rsid w:val="006F54D2"/>
    <w:rsid w:val="006F5838"/>
    <w:rsid w:val="006F5866"/>
    <w:rsid w:val="006F5B30"/>
    <w:rsid w:val="006F5C5F"/>
    <w:rsid w:val="006F5DA1"/>
    <w:rsid w:val="006F6060"/>
    <w:rsid w:val="006F6073"/>
    <w:rsid w:val="006F61B7"/>
    <w:rsid w:val="006F6610"/>
    <w:rsid w:val="006F6618"/>
    <w:rsid w:val="006F661D"/>
    <w:rsid w:val="006F6844"/>
    <w:rsid w:val="006F68ED"/>
    <w:rsid w:val="006F69D7"/>
    <w:rsid w:val="006F6FD3"/>
    <w:rsid w:val="006F7020"/>
    <w:rsid w:val="006F717A"/>
    <w:rsid w:val="006F742E"/>
    <w:rsid w:val="006F7545"/>
    <w:rsid w:val="006F774F"/>
    <w:rsid w:val="006F7889"/>
    <w:rsid w:val="006F78A2"/>
    <w:rsid w:val="006F7A88"/>
    <w:rsid w:val="006F7ABA"/>
    <w:rsid w:val="006F7B74"/>
    <w:rsid w:val="006F7DC7"/>
    <w:rsid w:val="006F7DD0"/>
    <w:rsid w:val="00700135"/>
    <w:rsid w:val="007001BC"/>
    <w:rsid w:val="00700553"/>
    <w:rsid w:val="00700626"/>
    <w:rsid w:val="00700B29"/>
    <w:rsid w:val="00700C64"/>
    <w:rsid w:val="0070106C"/>
    <w:rsid w:val="007011BE"/>
    <w:rsid w:val="007014BE"/>
    <w:rsid w:val="007018B7"/>
    <w:rsid w:val="007018E3"/>
    <w:rsid w:val="0070190E"/>
    <w:rsid w:val="00701E29"/>
    <w:rsid w:val="00702760"/>
    <w:rsid w:val="00702772"/>
    <w:rsid w:val="00702941"/>
    <w:rsid w:val="00702C9F"/>
    <w:rsid w:val="00702F9E"/>
    <w:rsid w:val="007034A3"/>
    <w:rsid w:val="00703584"/>
    <w:rsid w:val="00703842"/>
    <w:rsid w:val="007043DB"/>
    <w:rsid w:val="00704AA6"/>
    <w:rsid w:val="00704DDB"/>
    <w:rsid w:val="00704E52"/>
    <w:rsid w:val="00705140"/>
    <w:rsid w:val="007051A5"/>
    <w:rsid w:val="007055E1"/>
    <w:rsid w:val="00705723"/>
    <w:rsid w:val="00705795"/>
    <w:rsid w:val="0070580D"/>
    <w:rsid w:val="00705A4A"/>
    <w:rsid w:val="00705A8F"/>
    <w:rsid w:val="00705F99"/>
    <w:rsid w:val="00706097"/>
    <w:rsid w:val="0070620F"/>
    <w:rsid w:val="00706A56"/>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B89"/>
    <w:rsid w:val="00710E74"/>
    <w:rsid w:val="007111E3"/>
    <w:rsid w:val="00711675"/>
    <w:rsid w:val="007118DF"/>
    <w:rsid w:val="00711C8D"/>
    <w:rsid w:val="00712128"/>
    <w:rsid w:val="00712314"/>
    <w:rsid w:val="00712724"/>
    <w:rsid w:val="007127E2"/>
    <w:rsid w:val="007127F4"/>
    <w:rsid w:val="00712BFC"/>
    <w:rsid w:val="00712D9B"/>
    <w:rsid w:val="00712E27"/>
    <w:rsid w:val="00712FB2"/>
    <w:rsid w:val="00713743"/>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2E3"/>
    <w:rsid w:val="00715744"/>
    <w:rsid w:val="00715AA3"/>
    <w:rsid w:val="00715D58"/>
    <w:rsid w:val="00715E2D"/>
    <w:rsid w:val="007160B6"/>
    <w:rsid w:val="007163E1"/>
    <w:rsid w:val="0071658C"/>
    <w:rsid w:val="007167D2"/>
    <w:rsid w:val="00717253"/>
    <w:rsid w:val="007174AA"/>
    <w:rsid w:val="007175F9"/>
    <w:rsid w:val="00717789"/>
    <w:rsid w:val="00717D37"/>
    <w:rsid w:val="00717EA6"/>
    <w:rsid w:val="00717EFE"/>
    <w:rsid w:val="007200E0"/>
    <w:rsid w:val="007201D1"/>
    <w:rsid w:val="0072076F"/>
    <w:rsid w:val="007208C9"/>
    <w:rsid w:val="00720FF2"/>
    <w:rsid w:val="00721223"/>
    <w:rsid w:val="00721225"/>
    <w:rsid w:val="00721595"/>
    <w:rsid w:val="007219A6"/>
    <w:rsid w:val="00721CBE"/>
    <w:rsid w:val="00721EAA"/>
    <w:rsid w:val="00721EFA"/>
    <w:rsid w:val="00722010"/>
    <w:rsid w:val="00722053"/>
    <w:rsid w:val="00722086"/>
    <w:rsid w:val="00722167"/>
    <w:rsid w:val="00722477"/>
    <w:rsid w:val="0072276B"/>
    <w:rsid w:val="00722A7D"/>
    <w:rsid w:val="00722DE7"/>
    <w:rsid w:val="00722E3D"/>
    <w:rsid w:val="00723034"/>
    <w:rsid w:val="0072325F"/>
    <w:rsid w:val="0072339A"/>
    <w:rsid w:val="007239F9"/>
    <w:rsid w:val="00723A91"/>
    <w:rsid w:val="00723FB5"/>
    <w:rsid w:val="00723FD4"/>
    <w:rsid w:val="007243DE"/>
    <w:rsid w:val="007248E2"/>
    <w:rsid w:val="00724AFC"/>
    <w:rsid w:val="00724EDE"/>
    <w:rsid w:val="00725177"/>
    <w:rsid w:val="007252F6"/>
    <w:rsid w:val="0072549D"/>
    <w:rsid w:val="0072566B"/>
    <w:rsid w:val="00725E72"/>
    <w:rsid w:val="00726048"/>
    <w:rsid w:val="00726172"/>
    <w:rsid w:val="00726343"/>
    <w:rsid w:val="00726636"/>
    <w:rsid w:val="00726742"/>
    <w:rsid w:val="0072677F"/>
    <w:rsid w:val="00726D53"/>
    <w:rsid w:val="00726DAA"/>
    <w:rsid w:val="00727294"/>
    <w:rsid w:val="007275CD"/>
    <w:rsid w:val="007276A6"/>
    <w:rsid w:val="007279AA"/>
    <w:rsid w:val="007279E5"/>
    <w:rsid w:val="00727B8B"/>
    <w:rsid w:val="00727BD9"/>
    <w:rsid w:val="00727E0F"/>
    <w:rsid w:val="00727ED8"/>
    <w:rsid w:val="007303D9"/>
    <w:rsid w:val="007304B6"/>
    <w:rsid w:val="0073075C"/>
    <w:rsid w:val="00730860"/>
    <w:rsid w:val="007310C3"/>
    <w:rsid w:val="00731105"/>
    <w:rsid w:val="007314CC"/>
    <w:rsid w:val="0073150F"/>
    <w:rsid w:val="0073192A"/>
    <w:rsid w:val="00731A45"/>
    <w:rsid w:val="00731B24"/>
    <w:rsid w:val="00731DCB"/>
    <w:rsid w:val="00731E5C"/>
    <w:rsid w:val="00732141"/>
    <w:rsid w:val="007326E5"/>
    <w:rsid w:val="00732729"/>
    <w:rsid w:val="00732A0F"/>
    <w:rsid w:val="00732B07"/>
    <w:rsid w:val="00732BAD"/>
    <w:rsid w:val="007331CF"/>
    <w:rsid w:val="00733227"/>
    <w:rsid w:val="00733615"/>
    <w:rsid w:val="00733AFC"/>
    <w:rsid w:val="00733DB0"/>
    <w:rsid w:val="00733E16"/>
    <w:rsid w:val="00733E21"/>
    <w:rsid w:val="00733EA4"/>
    <w:rsid w:val="00733F7A"/>
    <w:rsid w:val="00734FC2"/>
    <w:rsid w:val="0073552D"/>
    <w:rsid w:val="00735998"/>
    <w:rsid w:val="00735BB0"/>
    <w:rsid w:val="00735C3B"/>
    <w:rsid w:val="00735E6F"/>
    <w:rsid w:val="00735F34"/>
    <w:rsid w:val="007361A6"/>
    <w:rsid w:val="00736A73"/>
    <w:rsid w:val="00736D1A"/>
    <w:rsid w:val="00736E6F"/>
    <w:rsid w:val="00736F7D"/>
    <w:rsid w:val="007370D1"/>
    <w:rsid w:val="007370D5"/>
    <w:rsid w:val="007371C5"/>
    <w:rsid w:val="007372C5"/>
    <w:rsid w:val="0073751F"/>
    <w:rsid w:val="00737BBE"/>
    <w:rsid w:val="00737EF5"/>
    <w:rsid w:val="0074005D"/>
    <w:rsid w:val="0074010A"/>
    <w:rsid w:val="007402E0"/>
    <w:rsid w:val="007405A2"/>
    <w:rsid w:val="0074082B"/>
    <w:rsid w:val="0074092F"/>
    <w:rsid w:val="00740BA9"/>
    <w:rsid w:val="007410EC"/>
    <w:rsid w:val="0074111B"/>
    <w:rsid w:val="0074164C"/>
    <w:rsid w:val="0074167B"/>
    <w:rsid w:val="007416C9"/>
    <w:rsid w:val="00741893"/>
    <w:rsid w:val="00741BFD"/>
    <w:rsid w:val="00741CDC"/>
    <w:rsid w:val="00741D65"/>
    <w:rsid w:val="00741DEA"/>
    <w:rsid w:val="00742457"/>
    <w:rsid w:val="00742967"/>
    <w:rsid w:val="00742B2D"/>
    <w:rsid w:val="00742C68"/>
    <w:rsid w:val="00742E74"/>
    <w:rsid w:val="00742FE9"/>
    <w:rsid w:val="00743030"/>
    <w:rsid w:val="007435EA"/>
    <w:rsid w:val="00743672"/>
    <w:rsid w:val="007436EA"/>
    <w:rsid w:val="00743B10"/>
    <w:rsid w:val="00743E19"/>
    <w:rsid w:val="00743E5D"/>
    <w:rsid w:val="00743EDF"/>
    <w:rsid w:val="0074414F"/>
    <w:rsid w:val="00744328"/>
    <w:rsid w:val="00744714"/>
    <w:rsid w:val="007447AE"/>
    <w:rsid w:val="00744A15"/>
    <w:rsid w:val="00744A7E"/>
    <w:rsid w:val="00744CD2"/>
    <w:rsid w:val="00744F9F"/>
    <w:rsid w:val="007454F7"/>
    <w:rsid w:val="00745C6F"/>
    <w:rsid w:val="00745CF1"/>
    <w:rsid w:val="00745E56"/>
    <w:rsid w:val="007460E9"/>
    <w:rsid w:val="00746123"/>
    <w:rsid w:val="00746183"/>
    <w:rsid w:val="00746599"/>
    <w:rsid w:val="00746A01"/>
    <w:rsid w:val="00746BD7"/>
    <w:rsid w:val="00746FB2"/>
    <w:rsid w:val="00747046"/>
    <w:rsid w:val="0074721F"/>
    <w:rsid w:val="007472D5"/>
    <w:rsid w:val="00747599"/>
    <w:rsid w:val="00747A9F"/>
    <w:rsid w:val="00747E30"/>
    <w:rsid w:val="00747F08"/>
    <w:rsid w:val="00750374"/>
    <w:rsid w:val="00750408"/>
    <w:rsid w:val="0075073C"/>
    <w:rsid w:val="0075090B"/>
    <w:rsid w:val="00750C90"/>
    <w:rsid w:val="00750E71"/>
    <w:rsid w:val="00750E9E"/>
    <w:rsid w:val="0075117C"/>
    <w:rsid w:val="00751438"/>
    <w:rsid w:val="00751599"/>
    <w:rsid w:val="00751AEF"/>
    <w:rsid w:val="0075203F"/>
    <w:rsid w:val="007522CE"/>
    <w:rsid w:val="007527A6"/>
    <w:rsid w:val="0075280E"/>
    <w:rsid w:val="00752D8A"/>
    <w:rsid w:val="00752EC2"/>
    <w:rsid w:val="00752F22"/>
    <w:rsid w:val="007533D7"/>
    <w:rsid w:val="007533FA"/>
    <w:rsid w:val="00753551"/>
    <w:rsid w:val="007539DD"/>
    <w:rsid w:val="00753CDE"/>
    <w:rsid w:val="00753D0E"/>
    <w:rsid w:val="0075404F"/>
    <w:rsid w:val="0075406F"/>
    <w:rsid w:val="00754084"/>
    <w:rsid w:val="007540EE"/>
    <w:rsid w:val="00754153"/>
    <w:rsid w:val="00754298"/>
    <w:rsid w:val="007542EE"/>
    <w:rsid w:val="00754446"/>
    <w:rsid w:val="007544E0"/>
    <w:rsid w:val="00754547"/>
    <w:rsid w:val="0075495C"/>
    <w:rsid w:val="007552C9"/>
    <w:rsid w:val="007552F7"/>
    <w:rsid w:val="007554CB"/>
    <w:rsid w:val="00755667"/>
    <w:rsid w:val="007560BC"/>
    <w:rsid w:val="0075619E"/>
    <w:rsid w:val="00756267"/>
    <w:rsid w:val="0075626B"/>
    <w:rsid w:val="00756426"/>
    <w:rsid w:val="007565A3"/>
    <w:rsid w:val="00756767"/>
    <w:rsid w:val="00756960"/>
    <w:rsid w:val="00756BAC"/>
    <w:rsid w:val="00756F02"/>
    <w:rsid w:val="00757119"/>
    <w:rsid w:val="00757126"/>
    <w:rsid w:val="0075713C"/>
    <w:rsid w:val="0075730B"/>
    <w:rsid w:val="00757684"/>
    <w:rsid w:val="00757736"/>
    <w:rsid w:val="00757FF9"/>
    <w:rsid w:val="00760025"/>
    <w:rsid w:val="0076018A"/>
    <w:rsid w:val="007607A2"/>
    <w:rsid w:val="00760EC4"/>
    <w:rsid w:val="00761925"/>
    <w:rsid w:val="00761C1D"/>
    <w:rsid w:val="00761CE0"/>
    <w:rsid w:val="00761FFE"/>
    <w:rsid w:val="00762459"/>
    <w:rsid w:val="0076268A"/>
    <w:rsid w:val="0076291D"/>
    <w:rsid w:val="00763217"/>
    <w:rsid w:val="00763302"/>
    <w:rsid w:val="0076335D"/>
    <w:rsid w:val="007637CE"/>
    <w:rsid w:val="00763CFE"/>
    <w:rsid w:val="00763E76"/>
    <w:rsid w:val="00763FA9"/>
    <w:rsid w:val="0076445F"/>
    <w:rsid w:val="007648B0"/>
    <w:rsid w:val="00764DEF"/>
    <w:rsid w:val="00764E21"/>
    <w:rsid w:val="00765479"/>
    <w:rsid w:val="0076591D"/>
    <w:rsid w:val="00765E99"/>
    <w:rsid w:val="00765FE5"/>
    <w:rsid w:val="007665D3"/>
    <w:rsid w:val="007666A3"/>
    <w:rsid w:val="0076672E"/>
    <w:rsid w:val="00766947"/>
    <w:rsid w:val="00766A48"/>
    <w:rsid w:val="00766B9B"/>
    <w:rsid w:val="00766D3A"/>
    <w:rsid w:val="00766E30"/>
    <w:rsid w:val="00766F65"/>
    <w:rsid w:val="007671AE"/>
    <w:rsid w:val="007673C2"/>
    <w:rsid w:val="007674ED"/>
    <w:rsid w:val="00767762"/>
    <w:rsid w:val="00767A42"/>
    <w:rsid w:val="00767E04"/>
    <w:rsid w:val="00770608"/>
    <w:rsid w:val="0077061A"/>
    <w:rsid w:val="00770676"/>
    <w:rsid w:val="0077074A"/>
    <w:rsid w:val="0077085A"/>
    <w:rsid w:val="007708B3"/>
    <w:rsid w:val="00771080"/>
    <w:rsid w:val="007711C6"/>
    <w:rsid w:val="007711CB"/>
    <w:rsid w:val="00771589"/>
    <w:rsid w:val="007719A5"/>
    <w:rsid w:val="00771A91"/>
    <w:rsid w:val="00771A94"/>
    <w:rsid w:val="00771C0B"/>
    <w:rsid w:val="00771CA6"/>
    <w:rsid w:val="00771CE2"/>
    <w:rsid w:val="00771E6D"/>
    <w:rsid w:val="00771E8A"/>
    <w:rsid w:val="00771EFF"/>
    <w:rsid w:val="0077203D"/>
    <w:rsid w:val="007721FC"/>
    <w:rsid w:val="007724DD"/>
    <w:rsid w:val="00772552"/>
    <w:rsid w:val="00772879"/>
    <w:rsid w:val="00772CCF"/>
    <w:rsid w:val="00772E03"/>
    <w:rsid w:val="00773071"/>
    <w:rsid w:val="007734C4"/>
    <w:rsid w:val="007737DE"/>
    <w:rsid w:val="00773A40"/>
    <w:rsid w:val="00773D92"/>
    <w:rsid w:val="00773FE5"/>
    <w:rsid w:val="00774054"/>
    <w:rsid w:val="007744A2"/>
    <w:rsid w:val="007747C4"/>
    <w:rsid w:val="007749DC"/>
    <w:rsid w:val="007751C9"/>
    <w:rsid w:val="00775865"/>
    <w:rsid w:val="00775B26"/>
    <w:rsid w:val="00775E2C"/>
    <w:rsid w:val="0077636D"/>
    <w:rsid w:val="00776554"/>
    <w:rsid w:val="0077660A"/>
    <w:rsid w:val="0077662B"/>
    <w:rsid w:val="00776C2C"/>
    <w:rsid w:val="00776CDD"/>
    <w:rsid w:val="00777172"/>
    <w:rsid w:val="007772B1"/>
    <w:rsid w:val="0077736A"/>
    <w:rsid w:val="007774E5"/>
    <w:rsid w:val="00777BE0"/>
    <w:rsid w:val="00777D1D"/>
    <w:rsid w:val="00777E3B"/>
    <w:rsid w:val="00780195"/>
    <w:rsid w:val="007803C4"/>
    <w:rsid w:val="007803F7"/>
    <w:rsid w:val="00780428"/>
    <w:rsid w:val="0078044B"/>
    <w:rsid w:val="00780505"/>
    <w:rsid w:val="00780646"/>
    <w:rsid w:val="007807D0"/>
    <w:rsid w:val="00780BAD"/>
    <w:rsid w:val="00780D32"/>
    <w:rsid w:val="00781044"/>
    <w:rsid w:val="00781086"/>
    <w:rsid w:val="0078111D"/>
    <w:rsid w:val="00781196"/>
    <w:rsid w:val="007812A5"/>
    <w:rsid w:val="007812C6"/>
    <w:rsid w:val="00781675"/>
    <w:rsid w:val="007816A7"/>
    <w:rsid w:val="00781815"/>
    <w:rsid w:val="00781C46"/>
    <w:rsid w:val="00781C8F"/>
    <w:rsid w:val="007822B7"/>
    <w:rsid w:val="00782707"/>
    <w:rsid w:val="00782845"/>
    <w:rsid w:val="00782E6B"/>
    <w:rsid w:val="0078304B"/>
    <w:rsid w:val="0078316B"/>
    <w:rsid w:val="00783412"/>
    <w:rsid w:val="0078346A"/>
    <w:rsid w:val="00783570"/>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1A2"/>
    <w:rsid w:val="00785387"/>
    <w:rsid w:val="007854FE"/>
    <w:rsid w:val="00785B2C"/>
    <w:rsid w:val="00785B7C"/>
    <w:rsid w:val="00785DCB"/>
    <w:rsid w:val="00785EA5"/>
    <w:rsid w:val="00785FC2"/>
    <w:rsid w:val="00786173"/>
    <w:rsid w:val="00786864"/>
    <w:rsid w:val="00786A87"/>
    <w:rsid w:val="00786B5D"/>
    <w:rsid w:val="00786F2E"/>
    <w:rsid w:val="0078727D"/>
    <w:rsid w:val="00787342"/>
    <w:rsid w:val="00787712"/>
    <w:rsid w:val="007877DE"/>
    <w:rsid w:val="00787E33"/>
    <w:rsid w:val="00790237"/>
    <w:rsid w:val="0079035E"/>
    <w:rsid w:val="0079072A"/>
    <w:rsid w:val="00790DBA"/>
    <w:rsid w:val="00790FEE"/>
    <w:rsid w:val="00791357"/>
    <w:rsid w:val="0079152E"/>
    <w:rsid w:val="007916B1"/>
    <w:rsid w:val="00791BF6"/>
    <w:rsid w:val="00791FDE"/>
    <w:rsid w:val="0079206F"/>
    <w:rsid w:val="007920EA"/>
    <w:rsid w:val="0079220D"/>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B0"/>
    <w:rsid w:val="00794D03"/>
    <w:rsid w:val="00795303"/>
    <w:rsid w:val="0079532A"/>
    <w:rsid w:val="0079547C"/>
    <w:rsid w:val="00795AB8"/>
    <w:rsid w:val="00795BB7"/>
    <w:rsid w:val="00795D07"/>
    <w:rsid w:val="007960D3"/>
    <w:rsid w:val="0079671E"/>
    <w:rsid w:val="00796B64"/>
    <w:rsid w:val="00796C46"/>
    <w:rsid w:val="00796CD4"/>
    <w:rsid w:val="00797570"/>
    <w:rsid w:val="00797ACD"/>
    <w:rsid w:val="00797AF9"/>
    <w:rsid w:val="00797EC1"/>
    <w:rsid w:val="007A00E6"/>
    <w:rsid w:val="007A0172"/>
    <w:rsid w:val="007A027F"/>
    <w:rsid w:val="007A0313"/>
    <w:rsid w:val="007A04C6"/>
    <w:rsid w:val="007A073D"/>
    <w:rsid w:val="007A0BF6"/>
    <w:rsid w:val="007A0EFD"/>
    <w:rsid w:val="007A1183"/>
    <w:rsid w:val="007A12D5"/>
    <w:rsid w:val="007A1337"/>
    <w:rsid w:val="007A1488"/>
    <w:rsid w:val="007A148C"/>
    <w:rsid w:val="007A1730"/>
    <w:rsid w:val="007A185E"/>
    <w:rsid w:val="007A1DF5"/>
    <w:rsid w:val="007A1F81"/>
    <w:rsid w:val="007A1FC8"/>
    <w:rsid w:val="007A206E"/>
    <w:rsid w:val="007A21ED"/>
    <w:rsid w:val="007A2235"/>
    <w:rsid w:val="007A2267"/>
    <w:rsid w:val="007A269A"/>
    <w:rsid w:val="007A2997"/>
    <w:rsid w:val="007A2D82"/>
    <w:rsid w:val="007A2F8D"/>
    <w:rsid w:val="007A300D"/>
    <w:rsid w:val="007A335E"/>
    <w:rsid w:val="007A3485"/>
    <w:rsid w:val="007A37D2"/>
    <w:rsid w:val="007A3B04"/>
    <w:rsid w:val="007A3D3E"/>
    <w:rsid w:val="007A3F58"/>
    <w:rsid w:val="007A4216"/>
    <w:rsid w:val="007A4287"/>
    <w:rsid w:val="007A43AF"/>
    <w:rsid w:val="007A45EC"/>
    <w:rsid w:val="007A45FE"/>
    <w:rsid w:val="007A4ADF"/>
    <w:rsid w:val="007A5138"/>
    <w:rsid w:val="007A58ED"/>
    <w:rsid w:val="007A5C2D"/>
    <w:rsid w:val="007A5C49"/>
    <w:rsid w:val="007A5F95"/>
    <w:rsid w:val="007A635B"/>
    <w:rsid w:val="007A6785"/>
    <w:rsid w:val="007A67A4"/>
    <w:rsid w:val="007A6C0A"/>
    <w:rsid w:val="007A6C27"/>
    <w:rsid w:val="007A6DE1"/>
    <w:rsid w:val="007A6F00"/>
    <w:rsid w:val="007A6FA0"/>
    <w:rsid w:val="007A7007"/>
    <w:rsid w:val="007A7030"/>
    <w:rsid w:val="007A70F7"/>
    <w:rsid w:val="007A739B"/>
    <w:rsid w:val="007A7D04"/>
    <w:rsid w:val="007A7F42"/>
    <w:rsid w:val="007B0099"/>
    <w:rsid w:val="007B02B3"/>
    <w:rsid w:val="007B0940"/>
    <w:rsid w:val="007B1038"/>
    <w:rsid w:val="007B10EC"/>
    <w:rsid w:val="007B129F"/>
    <w:rsid w:val="007B12E9"/>
    <w:rsid w:val="007B135F"/>
    <w:rsid w:val="007B1390"/>
    <w:rsid w:val="007B169E"/>
    <w:rsid w:val="007B1CA3"/>
    <w:rsid w:val="007B1E9C"/>
    <w:rsid w:val="007B2203"/>
    <w:rsid w:val="007B2F2E"/>
    <w:rsid w:val="007B3024"/>
    <w:rsid w:val="007B3266"/>
    <w:rsid w:val="007B32BF"/>
    <w:rsid w:val="007B372A"/>
    <w:rsid w:val="007B38C0"/>
    <w:rsid w:val="007B3BFB"/>
    <w:rsid w:val="007B3C39"/>
    <w:rsid w:val="007B3D91"/>
    <w:rsid w:val="007B40B5"/>
    <w:rsid w:val="007B412F"/>
    <w:rsid w:val="007B431C"/>
    <w:rsid w:val="007B4385"/>
    <w:rsid w:val="007B4780"/>
    <w:rsid w:val="007B4D8D"/>
    <w:rsid w:val="007B524F"/>
    <w:rsid w:val="007B580B"/>
    <w:rsid w:val="007B5DE6"/>
    <w:rsid w:val="007B60E8"/>
    <w:rsid w:val="007B6237"/>
    <w:rsid w:val="007B6453"/>
    <w:rsid w:val="007B6ADD"/>
    <w:rsid w:val="007B6E22"/>
    <w:rsid w:val="007B6F11"/>
    <w:rsid w:val="007B7040"/>
    <w:rsid w:val="007B715A"/>
    <w:rsid w:val="007B73AB"/>
    <w:rsid w:val="007B7459"/>
    <w:rsid w:val="007B74F5"/>
    <w:rsid w:val="007B7ED2"/>
    <w:rsid w:val="007C05BC"/>
    <w:rsid w:val="007C061C"/>
    <w:rsid w:val="007C0817"/>
    <w:rsid w:val="007C0848"/>
    <w:rsid w:val="007C08F5"/>
    <w:rsid w:val="007C0F3C"/>
    <w:rsid w:val="007C1202"/>
    <w:rsid w:val="007C137F"/>
    <w:rsid w:val="007C1527"/>
    <w:rsid w:val="007C1591"/>
    <w:rsid w:val="007C168D"/>
    <w:rsid w:val="007C1A7F"/>
    <w:rsid w:val="007C1B1A"/>
    <w:rsid w:val="007C1D3A"/>
    <w:rsid w:val="007C2644"/>
    <w:rsid w:val="007C2A01"/>
    <w:rsid w:val="007C2B11"/>
    <w:rsid w:val="007C2C18"/>
    <w:rsid w:val="007C2CD9"/>
    <w:rsid w:val="007C3038"/>
    <w:rsid w:val="007C3335"/>
    <w:rsid w:val="007C33B5"/>
    <w:rsid w:val="007C352C"/>
    <w:rsid w:val="007C35BE"/>
    <w:rsid w:val="007C3615"/>
    <w:rsid w:val="007C3701"/>
    <w:rsid w:val="007C3D1B"/>
    <w:rsid w:val="007C3D2E"/>
    <w:rsid w:val="007C3D64"/>
    <w:rsid w:val="007C40EE"/>
    <w:rsid w:val="007C4142"/>
    <w:rsid w:val="007C44F5"/>
    <w:rsid w:val="007C46D9"/>
    <w:rsid w:val="007C49D0"/>
    <w:rsid w:val="007C4EFE"/>
    <w:rsid w:val="007C57F6"/>
    <w:rsid w:val="007C58B1"/>
    <w:rsid w:val="007C59C6"/>
    <w:rsid w:val="007C5CE4"/>
    <w:rsid w:val="007C5F23"/>
    <w:rsid w:val="007C62E2"/>
    <w:rsid w:val="007C657A"/>
    <w:rsid w:val="007C6702"/>
    <w:rsid w:val="007C674D"/>
    <w:rsid w:val="007C69C9"/>
    <w:rsid w:val="007C6A97"/>
    <w:rsid w:val="007C6B85"/>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94B"/>
    <w:rsid w:val="007D1EA3"/>
    <w:rsid w:val="007D1EB9"/>
    <w:rsid w:val="007D202C"/>
    <w:rsid w:val="007D285F"/>
    <w:rsid w:val="007D2920"/>
    <w:rsid w:val="007D2A8D"/>
    <w:rsid w:val="007D2C58"/>
    <w:rsid w:val="007D2D85"/>
    <w:rsid w:val="007D2E4F"/>
    <w:rsid w:val="007D2F98"/>
    <w:rsid w:val="007D313A"/>
    <w:rsid w:val="007D31EB"/>
    <w:rsid w:val="007D3518"/>
    <w:rsid w:val="007D3886"/>
    <w:rsid w:val="007D397A"/>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4FC"/>
    <w:rsid w:val="007D6804"/>
    <w:rsid w:val="007D6E8C"/>
    <w:rsid w:val="007D75B4"/>
    <w:rsid w:val="007D7937"/>
    <w:rsid w:val="007D7D45"/>
    <w:rsid w:val="007D7DE6"/>
    <w:rsid w:val="007D7EF4"/>
    <w:rsid w:val="007D7F55"/>
    <w:rsid w:val="007E0163"/>
    <w:rsid w:val="007E02F4"/>
    <w:rsid w:val="007E038C"/>
    <w:rsid w:val="007E03DE"/>
    <w:rsid w:val="007E09DC"/>
    <w:rsid w:val="007E0E5C"/>
    <w:rsid w:val="007E0F19"/>
    <w:rsid w:val="007E0FF0"/>
    <w:rsid w:val="007E105C"/>
    <w:rsid w:val="007E11EF"/>
    <w:rsid w:val="007E1628"/>
    <w:rsid w:val="007E172F"/>
    <w:rsid w:val="007E1954"/>
    <w:rsid w:val="007E1BB6"/>
    <w:rsid w:val="007E1D1D"/>
    <w:rsid w:val="007E1DAC"/>
    <w:rsid w:val="007E1FA6"/>
    <w:rsid w:val="007E20AB"/>
    <w:rsid w:val="007E20CC"/>
    <w:rsid w:val="007E2322"/>
    <w:rsid w:val="007E2456"/>
    <w:rsid w:val="007E24A8"/>
    <w:rsid w:val="007E2779"/>
    <w:rsid w:val="007E28B5"/>
    <w:rsid w:val="007E3006"/>
    <w:rsid w:val="007E361B"/>
    <w:rsid w:val="007E3885"/>
    <w:rsid w:val="007E3E0B"/>
    <w:rsid w:val="007E3FCF"/>
    <w:rsid w:val="007E4E0A"/>
    <w:rsid w:val="007E508E"/>
    <w:rsid w:val="007E50A8"/>
    <w:rsid w:val="007E517A"/>
    <w:rsid w:val="007E531F"/>
    <w:rsid w:val="007E577B"/>
    <w:rsid w:val="007E57EA"/>
    <w:rsid w:val="007E5920"/>
    <w:rsid w:val="007E5B47"/>
    <w:rsid w:val="007E5F2E"/>
    <w:rsid w:val="007E6587"/>
    <w:rsid w:val="007E66A4"/>
    <w:rsid w:val="007E677B"/>
    <w:rsid w:val="007E6AFD"/>
    <w:rsid w:val="007E6B73"/>
    <w:rsid w:val="007E6CC0"/>
    <w:rsid w:val="007E6D25"/>
    <w:rsid w:val="007E6EEA"/>
    <w:rsid w:val="007E6F26"/>
    <w:rsid w:val="007E70B4"/>
    <w:rsid w:val="007E7176"/>
    <w:rsid w:val="007E76D5"/>
    <w:rsid w:val="007E79B0"/>
    <w:rsid w:val="007E7AC3"/>
    <w:rsid w:val="007E7C11"/>
    <w:rsid w:val="007E7CF2"/>
    <w:rsid w:val="007F014D"/>
    <w:rsid w:val="007F01D0"/>
    <w:rsid w:val="007F04C6"/>
    <w:rsid w:val="007F0C49"/>
    <w:rsid w:val="007F1462"/>
    <w:rsid w:val="007F1908"/>
    <w:rsid w:val="007F1A8D"/>
    <w:rsid w:val="007F1D7B"/>
    <w:rsid w:val="007F23FB"/>
    <w:rsid w:val="007F2544"/>
    <w:rsid w:val="007F278C"/>
    <w:rsid w:val="007F287A"/>
    <w:rsid w:val="007F2F4E"/>
    <w:rsid w:val="007F33B4"/>
    <w:rsid w:val="007F340B"/>
    <w:rsid w:val="007F39D0"/>
    <w:rsid w:val="007F3B8D"/>
    <w:rsid w:val="007F40D3"/>
    <w:rsid w:val="007F43CE"/>
    <w:rsid w:val="007F46C2"/>
    <w:rsid w:val="007F4862"/>
    <w:rsid w:val="007F486A"/>
    <w:rsid w:val="007F4C99"/>
    <w:rsid w:val="007F52CF"/>
    <w:rsid w:val="007F600A"/>
    <w:rsid w:val="007F6369"/>
    <w:rsid w:val="007F65B5"/>
    <w:rsid w:val="007F68A6"/>
    <w:rsid w:val="007F69C0"/>
    <w:rsid w:val="007F6DCA"/>
    <w:rsid w:val="007F6F4C"/>
    <w:rsid w:val="007F7039"/>
    <w:rsid w:val="007F7307"/>
    <w:rsid w:val="007F7595"/>
    <w:rsid w:val="007F7829"/>
    <w:rsid w:val="007F78BD"/>
    <w:rsid w:val="007F78C2"/>
    <w:rsid w:val="007F79C7"/>
    <w:rsid w:val="007F7A96"/>
    <w:rsid w:val="007F7FED"/>
    <w:rsid w:val="008000CC"/>
    <w:rsid w:val="00800FE8"/>
    <w:rsid w:val="008014DB"/>
    <w:rsid w:val="008015F4"/>
    <w:rsid w:val="008016BA"/>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3F42"/>
    <w:rsid w:val="00804010"/>
    <w:rsid w:val="00804129"/>
    <w:rsid w:val="00804155"/>
    <w:rsid w:val="00804189"/>
    <w:rsid w:val="00804509"/>
    <w:rsid w:val="00804616"/>
    <w:rsid w:val="00804A1D"/>
    <w:rsid w:val="00804A3E"/>
    <w:rsid w:val="00805308"/>
    <w:rsid w:val="008053FC"/>
    <w:rsid w:val="0080599D"/>
    <w:rsid w:val="00805BA2"/>
    <w:rsid w:val="00805D1D"/>
    <w:rsid w:val="00805DAC"/>
    <w:rsid w:val="008060EE"/>
    <w:rsid w:val="008062D7"/>
    <w:rsid w:val="008064FF"/>
    <w:rsid w:val="0080690D"/>
    <w:rsid w:val="00806A7D"/>
    <w:rsid w:val="0080703D"/>
    <w:rsid w:val="008071CB"/>
    <w:rsid w:val="008078F9"/>
    <w:rsid w:val="008079C2"/>
    <w:rsid w:val="00807A67"/>
    <w:rsid w:val="00807AA6"/>
    <w:rsid w:val="00807C46"/>
    <w:rsid w:val="00807DA0"/>
    <w:rsid w:val="00810118"/>
    <w:rsid w:val="008103AC"/>
    <w:rsid w:val="00810428"/>
    <w:rsid w:val="008104BA"/>
    <w:rsid w:val="0081050F"/>
    <w:rsid w:val="00810513"/>
    <w:rsid w:val="0081052B"/>
    <w:rsid w:val="00810679"/>
    <w:rsid w:val="00810A9C"/>
    <w:rsid w:val="00810ADB"/>
    <w:rsid w:val="00810AEE"/>
    <w:rsid w:val="00810B40"/>
    <w:rsid w:val="00811285"/>
    <w:rsid w:val="0081145B"/>
    <w:rsid w:val="0081158B"/>
    <w:rsid w:val="00811720"/>
    <w:rsid w:val="00811E9C"/>
    <w:rsid w:val="008120B0"/>
    <w:rsid w:val="00812236"/>
    <w:rsid w:val="0081232C"/>
    <w:rsid w:val="00812683"/>
    <w:rsid w:val="00812B29"/>
    <w:rsid w:val="00812C53"/>
    <w:rsid w:val="00813350"/>
    <w:rsid w:val="0081356F"/>
    <w:rsid w:val="008138D4"/>
    <w:rsid w:val="00813B5F"/>
    <w:rsid w:val="00813CDA"/>
    <w:rsid w:val="00813DDF"/>
    <w:rsid w:val="00814196"/>
    <w:rsid w:val="00814203"/>
    <w:rsid w:val="0081442E"/>
    <w:rsid w:val="00814831"/>
    <w:rsid w:val="008149D9"/>
    <w:rsid w:val="00815A46"/>
    <w:rsid w:val="00815AF4"/>
    <w:rsid w:val="00815DFB"/>
    <w:rsid w:val="008161B8"/>
    <w:rsid w:val="008162D4"/>
    <w:rsid w:val="0081659D"/>
    <w:rsid w:val="0081684D"/>
    <w:rsid w:val="00816D3E"/>
    <w:rsid w:val="00816D5A"/>
    <w:rsid w:val="00816F35"/>
    <w:rsid w:val="00817570"/>
    <w:rsid w:val="00817816"/>
    <w:rsid w:val="00817B70"/>
    <w:rsid w:val="00817BE3"/>
    <w:rsid w:val="008200BF"/>
    <w:rsid w:val="008201D6"/>
    <w:rsid w:val="0082026F"/>
    <w:rsid w:val="008204B9"/>
    <w:rsid w:val="0082059C"/>
    <w:rsid w:val="00820604"/>
    <w:rsid w:val="00820605"/>
    <w:rsid w:val="0082063A"/>
    <w:rsid w:val="00820970"/>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632"/>
    <w:rsid w:val="00824B94"/>
    <w:rsid w:val="00824CA2"/>
    <w:rsid w:val="00824DB9"/>
    <w:rsid w:val="0082500D"/>
    <w:rsid w:val="008258C7"/>
    <w:rsid w:val="00825A44"/>
    <w:rsid w:val="00825A91"/>
    <w:rsid w:val="00825AF6"/>
    <w:rsid w:val="00825D5B"/>
    <w:rsid w:val="00825DD7"/>
    <w:rsid w:val="00825E0A"/>
    <w:rsid w:val="00825FE6"/>
    <w:rsid w:val="00826246"/>
    <w:rsid w:val="00826848"/>
    <w:rsid w:val="008268A2"/>
    <w:rsid w:val="008268DC"/>
    <w:rsid w:val="00826B63"/>
    <w:rsid w:val="00826D76"/>
    <w:rsid w:val="00826DAF"/>
    <w:rsid w:val="00826E56"/>
    <w:rsid w:val="00826EA8"/>
    <w:rsid w:val="00826FDE"/>
    <w:rsid w:val="0082713F"/>
    <w:rsid w:val="00827A40"/>
    <w:rsid w:val="00827BCC"/>
    <w:rsid w:val="00827F35"/>
    <w:rsid w:val="008301A9"/>
    <w:rsid w:val="00830839"/>
    <w:rsid w:val="008308CD"/>
    <w:rsid w:val="008308D5"/>
    <w:rsid w:val="00830A6E"/>
    <w:rsid w:val="00830F59"/>
    <w:rsid w:val="00830FD6"/>
    <w:rsid w:val="00831168"/>
    <w:rsid w:val="0083140E"/>
    <w:rsid w:val="008314EB"/>
    <w:rsid w:val="0083154F"/>
    <w:rsid w:val="00831814"/>
    <w:rsid w:val="00831D29"/>
    <w:rsid w:val="00832225"/>
    <w:rsid w:val="00832B6D"/>
    <w:rsid w:val="0083306F"/>
    <w:rsid w:val="008332CC"/>
    <w:rsid w:val="008336AC"/>
    <w:rsid w:val="008336B5"/>
    <w:rsid w:val="00833AE5"/>
    <w:rsid w:val="00833CA3"/>
    <w:rsid w:val="008343B6"/>
    <w:rsid w:val="0083449D"/>
    <w:rsid w:val="008345ED"/>
    <w:rsid w:val="00834ADE"/>
    <w:rsid w:val="00835130"/>
    <w:rsid w:val="0083531B"/>
    <w:rsid w:val="00835885"/>
    <w:rsid w:val="0083590E"/>
    <w:rsid w:val="00835C63"/>
    <w:rsid w:val="00835D73"/>
    <w:rsid w:val="00835FBE"/>
    <w:rsid w:val="00836477"/>
    <w:rsid w:val="00836482"/>
    <w:rsid w:val="008364E7"/>
    <w:rsid w:val="008367F7"/>
    <w:rsid w:val="0083684C"/>
    <w:rsid w:val="00836B2D"/>
    <w:rsid w:val="00836C6D"/>
    <w:rsid w:val="00837173"/>
    <w:rsid w:val="008372C6"/>
    <w:rsid w:val="008374A9"/>
    <w:rsid w:val="0084011D"/>
    <w:rsid w:val="00840129"/>
    <w:rsid w:val="00840770"/>
    <w:rsid w:val="008413D1"/>
    <w:rsid w:val="00841471"/>
    <w:rsid w:val="00841556"/>
    <w:rsid w:val="008419AE"/>
    <w:rsid w:val="00841FA4"/>
    <w:rsid w:val="008424A0"/>
    <w:rsid w:val="0084251D"/>
    <w:rsid w:val="00842897"/>
    <w:rsid w:val="00842B9C"/>
    <w:rsid w:val="00842D62"/>
    <w:rsid w:val="00842EDE"/>
    <w:rsid w:val="00842F2C"/>
    <w:rsid w:val="00842FFB"/>
    <w:rsid w:val="0084383A"/>
    <w:rsid w:val="008438D6"/>
    <w:rsid w:val="00843B10"/>
    <w:rsid w:val="00843EDD"/>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683C"/>
    <w:rsid w:val="0084717B"/>
    <w:rsid w:val="008471EB"/>
    <w:rsid w:val="008474B1"/>
    <w:rsid w:val="0084754C"/>
    <w:rsid w:val="00847556"/>
    <w:rsid w:val="00847E64"/>
    <w:rsid w:val="00847FAE"/>
    <w:rsid w:val="00850012"/>
    <w:rsid w:val="00850283"/>
    <w:rsid w:val="008502EF"/>
    <w:rsid w:val="00850319"/>
    <w:rsid w:val="00850913"/>
    <w:rsid w:val="00850C7F"/>
    <w:rsid w:val="00850DC9"/>
    <w:rsid w:val="00851434"/>
    <w:rsid w:val="0085166B"/>
    <w:rsid w:val="00851772"/>
    <w:rsid w:val="00851787"/>
    <w:rsid w:val="00851888"/>
    <w:rsid w:val="00851B0D"/>
    <w:rsid w:val="008527E6"/>
    <w:rsid w:val="0085297C"/>
    <w:rsid w:val="00852A9A"/>
    <w:rsid w:val="00852C1A"/>
    <w:rsid w:val="00852DCD"/>
    <w:rsid w:val="00852E9C"/>
    <w:rsid w:val="00852F1D"/>
    <w:rsid w:val="0085332C"/>
    <w:rsid w:val="008534EC"/>
    <w:rsid w:val="00853546"/>
    <w:rsid w:val="00853B79"/>
    <w:rsid w:val="00853E3C"/>
    <w:rsid w:val="00854308"/>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4F8"/>
    <w:rsid w:val="00856C78"/>
    <w:rsid w:val="00857199"/>
    <w:rsid w:val="008571A1"/>
    <w:rsid w:val="008578C2"/>
    <w:rsid w:val="008578E1"/>
    <w:rsid w:val="00857BDC"/>
    <w:rsid w:val="0086027A"/>
    <w:rsid w:val="00860562"/>
    <w:rsid w:val="008611DE"/>
    <w:rsid w:val="008612C5"/>
    <w:rsid w:val="0086135B"/>
    <w:rsid w:val="008615B8"/>
    <w:rsid w:val="008617A8"/>
    <w:rsid w:val="00861B72"/>
    <w:rsid w:val="00861C42"/>
    <w:rsid w:val="00861C50"/>
    <w:rsid w:val="00861FD7"/>
    <w:rsid w:val="008621DA"/>
    <w:rsid w:val="00862295"/>
    <w:rsid w:val="00862402"/>
    <w:rsid w:val="00862537"/>
    <w:rsid w:val="008628B8"/>
    <w:rsid w:val="00862ADF"/>
    <w:rsid w:val="00862E53"/>
    <w:rsid w:val="00862FC0"/>
    <w:rsid w:val="00863489"/>
    <w:rsid w:val="00863708"/>
    <w:rsid w:val="0086375B"/>
    <w:rsid w:val="00863C51"/>
    <w:rsid w:val="00863CD2"/>
    <w:rsid w:val="0086437C"/>
    <w:rsid w:val="00864471"/>
    <w:rsid w:val="008644F4"/>
    <w:rsid w:val="00864BC2"/>
    <w:rsid w:val="00865098"/>
    <w:rsid w:val="008650FE"/>
    <w:rsid w:val="0086544A"/>
    <w:rsid w:val="0086559E"/>
    <w:rsid w:val="00865636"/>
    <w:rsid w:val="0086574F"/>
    <w:rsid w:val="00865C40"/>
    <w:rsid w:val="00865C89"/>
    <w:rsid w:val="00865D59"/>
    <w:rsid w:val="00865E46"/>
    <w:rsid w:val="0086638B"/>
    <w:rsid w:val="008668F4"/>
    <w:rsid w:val="00866A05"/>
    <w:rsid w:val="00866D25"/>
    <w:rsid w:val="00866DD4"/>
    <w:rsid w:val="00866DEC"/>
    <w:rsid w:val="00866F25"/>
    <w:rsid w:val="008670AD"/>
    <w:rsid w:val="008673E6"/>
    <w:rsid w:val="0086750F"/>
    <w:rsid w:val="0086777F"/>
    <w:rsid w:val="00867DF7"/>
    <w:rsid w:val="008707AA"/>
    <w:rsid w:val="00870B7E"/>
    <w:rsid w:val="00870DF6"/>
    <w:rsid w:val="00870EFB"/>
    <w:rsid w:val="00871346"/>
    <w:rsid w:val="008717E9"/>
    <w:rsid w:val="00871A85"/>
    <w:rsid w:val="008723A1"/>
    <w:rsid w:val="00872528"/>
    <w:rsid w:val="008729A0"/>
    <w:rsid w:val="00872B89"/>
    <w:rsid w:val="00872BD3"/>
    <w:rsid w:val="00872CAA"/>
    <w:rsid w:val="00872D0F"/>
    <w:rsid w:val="00872FA5"/>
    <w:rsid w:val="00873123"/>
    <w:rsid w:val="0087332C"/>
    <w:rsid w:val="00873350"/>
    <w:rsid w:val="0087338F"/>
    <w:rsid w:val="00873BD1"/>
    <w:rsid w:val="00873C70"/>
    <w:rsid w:val="00873D81"/>
    <w:rsid w:val="0087429E"/>
    <w:rsid w:val="008743C1"/>
    <w:rsid w:val="00874702"/>
    <w:rsid w:val="0087479D"/>
    <w:rsid w:val="0087480F"/>
    <w:rsid w:val="00874AF3"/>
    <w:rsid w:val="00874BDF"/>
    <w:rsid w:val="00874C3E"/>
    <w:rsid w:val="00874DEE"/>
    <w:rsid w:val="00874E3E"/>
    <w:rsid w:val="00874F17"/>
    <w:rsid w:val="00874FEF"/>
    <w:rsid w:val="008753BC"/>
    <w:rsid w:val="00875AFA"/>
    <w:rsid w:val="00875BBB"/>
    <w:rsid w:val="00875CB3"/>
    <w:rsid w:val="00875DD0"/>
    <w:rsid w:val="00875E46"/>
    <w:rsid w:val="008760AB"/>
    <w:rsid w:val="00876301"/>
    <w:rsid w:val="008766F5"/>
    <w:rsid w:val="0087674E"/>
    <w:rsid w:val="00876F19"/>
    <w:rsid w:val="0087711A"/>
    <w:rsid w:val="00877126"/>
    <w:rsid w:val="0087786B"/>
    <w:rsid w:val="00877BB1"/>
    <w:rsid w:val="00880075"/>
    <w:rsid w:val="008804AE"/>
    <w:rsid w:val="008807C6"/>
    <w:rsid w:val="008807F3"/>
    <w:rsid w:val="008808D8"/>
    <w:rsid w:val="0088098C"/>
    <w:rsid w:val="008809CF"/>
    <w:rsid w:val="00880AA6"/>
    <w:rsid w:val="00880BF5"/>
    <w:rsid w:val="00880D93"/>
    <w:rsid w:val="00880EC9"/>
    <w:rsid w:val="00880ED5"/>
    <w:rsid w:val="00881128"/>
    <w:rsid w:val="00881194"/>
    <w:rsid w:val="008814EB"/>
    <w:rsid w:val="008815A1"/>
    <w:rsid w:val="008817DA"/>
    <w:rsid w:val="0088180B"/>
    <w:rsid w:val="00881CCC"/>
    <w:rsid w:val="00881ECE"/>
    <w:rsid w:val="0088232E"/>
    <w:rsid w:val="00882A59"/>
    <w:rsid w:val="00882C6F"/>
    <w:rsid w:val="00882D99"/>
    <w:rsid w:val="00883285"/>
    <w:rsid w:val="008838E0"/>
    <w:rsid w:val="008838F0"/>
    <w:rsid w:val="008839B4"/>
    <w:rsid w:val="00884638"/>
    <w:rsid w:val="008849C3"/>
    <w:rsid w:val="00884C48"/>
    <w:rsid w:val="00884F36"/>
    <w:rsid w:val="008856F2"/>
    <w:rsid w:val="00885B63"/>
    <w:rsid w:val="00885F4C"/>
    <w:rsid w:val="00886433"/>
    <w:rsid w:val="008868E9"/>
    <w:rsid w:val="00886AD3"/>
    <w:rsid w:val="00886DAA"/>
    <w:rsid w:val="00887321"/>
    <w:rsid w:val="008873F8"/>
    <w:rsid w:val="0088746A"/>
    <w:rsid w:val="00887690"/>
    <w:rsid w:val="00887A6D"/>
    <w:rsid w:val="00887A8D"/>
    <w:rsid w:val="00887ED5"/>
    <w:rsid w:val="00890196"/>
    <w:rsid w:val="0089058A"/>
    <w:rsid w:val="00890AC9"/>
    <w:rsid w:val="00890B01"/>
    <w:rsid w:val="00890B4D"/>
    <w:rsid w:val="00890CED"/>
    <w:rsid w:val="00890D0D"/>
    <w:rsid w:val="00890F57"/>
    <w:rsid w:val="00891231"/>
    <w:rsid w:val="008912D0"/>
    <w:rsid w:val="0089167A"/>
    <w:rsid w:val="00891740"/>
    <w:rsid w:val="00891755"/>
    <w:rsid w:val="00891833"/>
    <w:rsid w:val="00891C34"/>
    <w:rsid w:val="00891E63"/>
    <w:rsid w:val="0089218F"/>
    <w:rsid w:val="00892719"/>
    <w:rsid w:val="0089289E"/>
    <w:rsid w:val="008928E4"/>
    <w:rsid w:val="00892B86"/>
    <w:rsid w:val="00892F5C"/>
    <w:rsid w:val="00893098"/>
    <w:rsid w:val="00893332"/>
    <w:rsid w:val="008933AC"/>
    <w:rsid w:val="0089340C"/>
    <w:rsid w:val="008935AC"/>
    <w:rsid w:val="0089381F"/>
    <w:rsid w:val="00893B94"/>
    <w:rsid w:val="00893DFD"/>
    <w:rsid w:val="00893F49"/>
    <w:rsid w:val="00893FE8"/>
    <w:rsid w:val="00894380"/>
    <w:rsid w:val="00894435"/>
    <w:rsid w:val="008946F6"/>
    <w:rsid w:val="008948E6"/>
    <w:rsid w:val="00894993"/>
    <w:rsid w:val="00895037"/>
    <w:rsid w:val="0089536C"/>
    <w:rsid w:val="00895568"/>
    <w:rsid w:val="00895717"/>
    <w:rsid w:val="00895D3F"/>
    <w:rsid w:val="00895DC9"/>
    <w:rsid w:val="00895E7F"/>
    <w:rsid w:val="00896651"/>
    <w:rsid w:val="0089720D"/>
    <w:rsid w:val="00897269"/>
    <w:rsid w:val="008972A4"/>
    <w:rsid w:val="008977B8"/>
    <w:rsid w:val="00897AB7"/>
    <w:rsid w:val="00897C7F"/>
    <w:rsid w:val="00897E13"/>
    <w:rsid w:val="00897E96"/>
    <w:rsid w:val="008A016D"/>
    <w:rsid w:val="008A020E"/>
    <w:rsid w:val="008A023D"/>
    <w:rsid w:val="008A0419"/>
    <w:rsid w:val="008A070A"/>
    <w:rsid w:val="008A0B8C"/>
    <w:rsid w:val="008A0E61"/>
    <w:rsid w:val="008A0F0F"/>
    <w:rsid w:val="008A1023"/>
    <w:rsid w:val="008A111B"/>
    <w:rsid w:val="008A11B6"/>
    <w:rsid w:val="008A1456"/>
    <w:rsid w:val="008A1457"/>
    <w:rsid w:val="008A160A"/>
    <w:rsid w:val="008A1A5F"/>
    <w:rsid w:val="008A1D92"/>
    <w:rsid w:val="008A1E38"/>
    <w:rsid w:val="008A20AF"/>
    <w:rsid w:val="008A22D5"/>
    <w:rsid w:val="008A257F"/>
    <w:rsid w:val="008A29C2"/>
    <w:rsid w:val="008A2D39"/>
    <w:rsid w:val="008A2D98"/>
    <w:rsid w:val="008A2E6C"/>
    <w:rsid w:val="008A2FA3"/>
    <w:rsid w:val="008A3352"/>
    <w:rsid w:val="008A3683"/>
    <w:rsid w:val="008A3AB5"/>
    <w:rsid w:val="008A4904"/>
    <w:rsid w:val="008A4A34"/>
    <w:rsid w:val="008A4CDD"/>
    <w:rsid w:val="008A502C"/>
    <w:rsid w:val="008A51C1"/>
    <w:rsid w:val="008A5479"/>
    <w:rsid w:val="008A576C"/>
    <w:rsid w:val="008A5810"/>
    <w:rsid w:val="008A5BE6"/>
    <w:rsid w:val="008A5DD1"/>
    <w:rsid w:val="008A5E89"/>
    <w:rsid w:val="008A5F1D"/>
    <w:rsid w:val="008A6022"/>
    <w:rsid w:val="008A6A49"/>
    <w:rsid w:val="008A6B65"/>
    <w:rsid w:val="008A777C"/>
    <w:rsid w:val="008A77C5"/>
    <w:rsid w:val="008A784B"/>
    <w:rsid w:val="008A787F"/>
    <w:rsid w:val="008A78F4"/>
    <w:rsid w:val="008A79F7"/>
    <w:rsid w:val="008A7CB5"/>
    <w:rsid w:val="008A7ED0"/>
    <w:rsid w:val="008B0042"/>
    <w:rsid w:val="008B0135"/>
    <w:rsid w:val="008B0270"/>
    <w:rsid w:val="008B05D0"/>
    <w:rsid w:val="008B066E"/>
    <w:rsid w:val="008B1213"/>
    <w:rsid w:val="008B14B2"/>
    <w:rsid w:val="008B18BD"/>
    <w:rsid w:val="008B199C"/>
    <w:rsid w:val="008B1A18"/>
    <w:rsid w:val="008B1E8B"/>
    <w:rsid w:val="008B222E"/>
    <w:rsid w:val="008B2445"/>
    <w:rsid w:val="008B25FC"/>
    <w:rsid w:val="008B26CE"/>
    <w:rsid w:val="008B2711"/>
    <w:rsid w:val="008B276D"/>
    <w:rsid w:val="008B2770"/>
    <w:rsid w:val="008B307D"/>
    <w:rsid w:val="008B3550"/>
    <w:rsid w:val="008B35B4"/>
    <w:rsid w:val="008B3A2E"/>
    <w:rsid w:val="008B3CCD"/>
    <w:rsid w:val="008B3F89"/>
    <w:rsid w:val="008B4F77"/>
    <w:rsid w:val="008B50E4"/>
    <w:rsid w:val="008B5257"/>
    <w:rsid w:val="008B55D3"/>
    <w:rsid w:val="008B562C"/>
    <w:rsid w:val="008B5C07"/>
    <w:rsid w:val="008B6A6B"/>
    <w:rsid w:val="008B747E"/>
    <w:rsid w:val="008B7595"/>
    <w:rsid w:val="008B772D"/>
    <w:rsid w:val="008B7E27"/>
    <w:rsid w:val="008B7E34"/>
    <w:rsid w:val="008C00EC"/>
    <w:rsid w:val="008C0255"/>
    <w:rsid w:val="008C0B4F"/>
    <w:rsid w:val="008C0DA4"/>
    <w:rsid w:val="008C0DFD"/>
    <w:rsid w:val="008C0EE4"/>
    <w:rsid w:val="008C0F7D"/>
    <w:rsid w:val="008C12D8"/>
    <w:rsid w:val="008C1533"/>
    <w:rsid w:val="008C188F"/>
    <w:rsid w:val="008C1EA3"/>
    <w:rsid w:val="008C1F29"/>
    <w:rsid w:val="008C2205"/>
    <w:rsid w:val="008C2300"/>
    <w:rsid w:val="008C2595"/>
    <w:rsid w:val="008C2779"/>
    <w:rsid w:val="008C27E2"/>
    <w:rsid w:val="008C288C"/>
    <w:rsid w:val="008C291D"/>
    <w:rsid w:val="008C2A24"/>
    <w:rsid w:val="008C2A69"/>
    <w:rsid w:val="008C2AC4"/>
    <w:rsid w:val="008C2C4D"/>
    <w:rsid w:val="008C2CA4"/>
    <w:rsid w:val="008C2E2E"/>
    <w:rsid w:val="008C2FBF"/>
    <w:rsid w:val="008C31A0"/>
    <w:rsid w:val="008C330A"/>
    <w:rsid w:val="008C3360"/>
    <w:rsid w:val="008C3FB9"/>
    <w:rsid w:val="008C40BB"/>
    <w:rsid w:val="008C4AFA"/>
    <w:rsid w:val="008C4B59"/>
    <w:rsid w:val="008C50E1"/>
    <w:rsid w:val="008C5CD0"/>
    <w:rsid w:val="008C5D8F"/>
    <w:rsid w:val="008C5E20"/>
    <w:rsid w:val="008C60E1"/>
    <w:rsid w:val="008C6224"/>
    <w:rsid w:val="008C6612"/>
    <w:rsid w:val="008C6806"/>
    <w:rsid w:val="008C68D7"/>
    <w:rsid w:val="008C6A71"/>
    <w:rsid w:val="008C6B16"/>
    <w:rsid w:val="008C6EC4"/>
    <w:rsid w:val="008C7476"/>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5F"/>
    <w:rsid w:val="008D1B73"/>
    <w:rsid w:val="008D1BFA"/>
    <w:rsid w:val="008D1C2D"/>
    <w:rsid w:val="008D1F6B"/>
    <w:rsid w:val="008D202E"/>
    <w:rsid w:val="008D2295"/>
    <w:rsid w:val="008D231B"/>
    <w:rsid w:val="008D2422"/>
    <w:rsid w:val="008D2738"/>
    <w:rsid w:val="008D29F0"/>
    <w:rsid w:val="008D2C15"/>
    <w:rsid w:val="008D2E0B"/>
    <w:rsid w:val="008D32C3"/>
    <w:rsid w:val="008D34CB"/>
    <w:rsid w:val="008D3E2C"/>
    <w:rsid w:val="008D3EAA"/>
    <w:rsid w:val="008D42B4"/>
    <w:rsid w:val="008D4359"/>
    <w:rsid w:val="008D48CD"/>
    <w:rsid w:val="008D4948"/>
    <w:rsid w:val="008D4D53"/>
    <w:rsid w:val="008D4EB5"/>
    <w:rsid w:val="008D4ECA"/>
    <w:rsid w:val="008D51C4"/>
    <w:rsid w:val="008D5220"/>
    <w:rsid w:val="008D5348"/>
    <w:rsid w:val="008D53BC"/>
    <w:rsid w:val="008D54C0"/>
    <w:rsid w:val="008D579E"/>
    <w:rsid w:val="008D5849"/>
    <w:rsid w:val="008D58C4"/>
    <w:rsid w:val="008D59B9"/>
    <w:rsid w:val="008D59D4"/>
    <w:rsid w:val="008D5A8C"/>
    <w:rsid w:val="008D5E94"/>
    <w:rsid w:val="008D6BB8"/>
    <w:rsid w:val="008D6F60"/>
    <w:rsid w:val="008D70A5"/>
    <w:rsid w:val="008D720B"/>
    <w:rsid w:val="008D7351"/>
    <w:rsid w:val="008D7495"/>
    <w:rsid w:val="008D7522"/>
    <w:rsid w:val="008D774A"/>
    <w:rsid w:val="008D7911"/>
    <w:rsid w:val="008D7A5B"/>
    <w:rsid w:val="008E028B"/>
    <w:rsid w:val="008E036C"/>
    <w:rsid w:val="008E0911"/>
    <w:rsid w:val="008E0A19"/>
    <w:rsid w:val="008E0CFD"/>
    <w:rsid w:val="008E1265"/>
    <w:rsid w:val="008E1393"/>
    <w:rsid w:val="008E139F"/>
    <w:rsid w:val="008E1547"/>
    <w:rsid w:val="008E1644"/>
    <w:rsid w:val="008E1D93"/>
    <w:rsid w:val="008E1F12"/>
    <w:rsid w:val="008E2149"/>
    <w:rsid w:val="008E2545"/>
    <w:rsid w:val="008E2C43"/>
    <w:rsid w:val="008E2D19"/>
    <w:rsid w:val="008E2EB9"/>
    <w:rsid w:val="008E3401"/>
    <w:rsid w:val="008E3483"/>
    <w:rsid w:val="008E3714"/>
    <w:rsid w:val="008E3B54"/>
    <w:rsid w:val="008E3C19"/>
    <w:rsid w:val="008E3F9B"/>
    <w:rsid w:val="008E45EA"/>
    <w:rsid w:val="008E46AB"/>
    <w:rsid w:val="008E4BC7"/>
    <w:rsid w:val="008E4BCB"/>
    <w:rsid w:val="008E4DF1"/>
    <w:rsid w:val="008E547F"/>
    <w:rsid w:val="008E56FD"/>
    <w:rsid w:val="008E5AD0"/>
    <w:rsid w:val="008E5F30"/>
    <w:rsid w:val="008E624A"/>
    <w:rsid w:val="008E6317"/>
    <w:rsid w:val="008E63DF"/>
    <w:rsid w:val="008E64AC"/>
    <w:rsid w:val="008E6EC8"/>
    <w:rsid w:val="008E70FF"/>
    <w:rsid w:val="008E7113"/>
    <w:rsid w:val="008E7A1F"/>
    <w:rsid w:val="008F03D1"/>
    <w:rsid w:val="008F0589"/>
    <w:rsid w:val="008F05D4"/>
    <w:rsid w:val="008F07D1"/>
    <w:rsid w:val="008F08D8"/>
    <w:rsid w:val="008F0F8E"/>
    <w:rsid w:val="008F10BB"/>
    <w:rsid w:val="008F1274"/>
    <w:rsid w:val="008F12DD"/>
    <w:rsid w:val="008F138A"/>
    <w:rsid w:val="008F142C"/>
    <w:rsid w:val="008F14F1"/>
    <w:rsid w:val="008F1554"/>
    <w:rsid w:val="008F1884"/>
    <w:rsid w:val="008F1931"/>
    <w:rsid w:val="008F19EB"/>
    <w:rsid w:val="008F1AAA"/>
    <w:rsid w:val="008F1AE2"/>
    <w:rsid w:val="008F2011"/>
    <w:rsid w:val="008F20A5"/>
    <w:rsid w:val="008F24D2"/>
    <w:rsid w:val="008F26B5"/>
    <w:rsid w:val="008F2763"/>
    <w:rsid w:val="008F27A0"/>
    <w:rsid w:val="008F29C1"/>
    <w:rsid w:val="008F2A3A"/>
    <w:rsid w:val="008F2AB4"/>
    <w:rsid w:val="008F2CA7"/>
    <w:rsid w:val="008F2D38"/>
    <w:rsid w:val="008F2F42"/>
    <w:rsid w:val="008F2F58"/>
    <w:rsid w:val="008F30C2"/>
    <w:rsid w:val="008F32A4"/>
    <w:rsid w:val="008F3C58"/>
    <w:rsid w:val="008F41C8"/>
    <w:rsid w:val="008F4545"/>
    <w:rsid w:val="008F4630"/>
    <w:rsid w:val="008F4784"/>
    <w:rsid w:val="008F4933"/>
    <w:rsid w:val="008F4BDA"/>
    <w:rsid w:val="008F4D46"/>
    <w:rsid w:val="008F4E6F"/>
    <w:rsid w:val="008F4E8C"/>
    <w:rsid w:val="008F5160"/>
    <w:rsid w:val="008F536F"/>
    <w:rsid w:val="008F54EA"/>
    <w:rsid w:val="008F5666"/>
    <w:rsid w:val="008F59C4"/>
    <w:rsid w:val="008F5A33"/>
    <w:rsid w:val="008F5AD1"/>
    <w:rsid w:val="008F5E16"/>
    <w:rsid w:val="008F60BB"/>
    <w:rsid w:val="008F61A8"/>
    <w:rsid w:val="008F6907"/>
    <w:rsid w:val="008F6B75"/>
    <w:rsid w:val="008F6C69"/>
    <w:rsid w:val="008F7115"/>
    <w:rsid w:val="008F72BC"/>
    <w:rsid w:val="008F75CE"/>
    <w:rsid w:val="008F793B"/>
    <w:rsid w:val="008F7F46"/>
    <w:rsid w:val="00900327"/>
    <w:rsid w:val="00900449"/>
    <w:rsid w:val="009006F3"/>
    <w:rsid w:val="009009A1"/>
    <w:rsid w:val="00900D53"/>
    <w:rsid w:val="00900E08"/>
    <w:rsid w:val="00901135"/>
    <w:rsid w:val="0090123F"/>
    <w:rsid w:val="009017E0"/>
    <w:rsid w:val="00901823"/>
    <w:rsid w:val="0090190B"/>
    <w:rsid w:val="00901FA5"/>
    <w:rsid w:val="0090204C"/>
    <w:rsid w:val="009021B7"/>
    <w:rsid w:val="0090223C"/>
    <w:rsid w:val="00902657"/>
    <w:rsid w:val="00902746"/>
    <w:rsid w:val="00902803"/>
    <w:rsid w:val="00902B2D"/>
    <w:rsid w:val="00902BEF"/>
    <w:rsid w:val="00902BFD"/>
    <w:rsid w:val="00902DF0"/>
    <w:rsid w:val="00902EB4"/>
    <w:rsid w:val="009035D1"/>
    <w:rsid w:val="00903832"/>
    <w:rsid w:val="00903BD4"/>
    <w:rsid w:val="0090408A"/>
    <w:rsid w:val="009040C8"/>
    <w:rsid w:val="009044AA"/>
    <w:rsid w:val="009044D4"/>
    <w:rsid w:val="00904918"/>
    <w:rsid w:val="0090498B"/>
    <w:rsid w:val="009049BB"/>
    <w:rsid w:val="00904CD6"/>
    <w:rsid w:val="00904E0C"/>
    <w:rsid w:val="00904F6A"/>
    <w:rsid w:val="00904F74"/>
    <w:rsid w:val="0090539D"/>
    <w:rsid w:val="00905503"/>
    <w:rsid w:val="00905768"/>
    <w:rsid w:val="009057BA"/>
    <w:rsid w:val="009057FD"/>
    <w:rsid w:val="00905F11"/>
    <w:rsid w:val="009060B8"/>
    <w:rsid w:val="0090661F"/>
    <w:rsid w:val="00906AB3"/>
    <w:rsid w:val="00906C60"/>
    <w:rsid w:val="00906E77"/>
    <w:rsid w:val="00906EFC"/>
    <w:rsid w:val="00907020"/>
    <w:rsid w:val="00907286"/>
    <w:rsid w:val="0090729A"/>
    <w:rsid w:val="0090736B"/>
    <w:rsid w:val="00907391"/>
    <w:rsid w:val="0090740A"/>
    <w:rsid w:val="00907658"/>
    <w:rsid w:val="00907848"/>
    <w:rsid w:val="009079A9"/>
    <w:rsid w:val="00907AD1"/>
    <w:rsid w:val="00907CAB"/>
    <w:rsid w:val="00910336"/>
    <w:rsid w:val="009105F1"/>
    <w:rsid w:val="009107AC"/>
    <w:rsid w:val="009107D4"/>
    <w:rsid w:val="00910810"/>
    <w:rsid w:val="00910DC1"/>
    <w:rsid w:val="00910DE4"/>
    <w:rsid w:val="00910EE0"/>
    <w:rsid w:val="00911435"/>
    <w:rsid w:val="009114E9"/>
    <w:rsid w:val="009118F2"/>
    <w:rsid w:val="009119B0"/>
    <w:rsid w:val="009127BF"/>
    <w:rsid w:val="00912AC3"/>
    <w:rsid w:val="00912D1D"/>
    <w:rsid w:val="00912DD5"/>
    <w:rsid w:val="0091323B"/>
    <w:rsid w:val="009134E3"/>
    <w:rsid w:val="009135A2"/>
    <w:rsid w:val="00913744"/>
    <w:rsid w:val="009137EA"/>
    <w:rsid w:val="00913D8D"/>
    <w:rsid w:val="00913F22"/>
    <w:rsid w:val="00913F97"/>
    <w:rsid w:val="00913FFF"/>
    <w:rsid w:val="009141B4"/>
    <w:rsid w:val="00914621"/>
    <w:rsid w:val="0091477A"/>
    <w:rsid w:val="009147BF"/>
    <w:rsid w:val="0091481D"/>
    <w:rsid w:val="00914C60"/>
    <w:rsid w:val="00915273"/>
    <w:rsid w:val="009153E0"/>
    <w:rsid w:val="0091547B"/>
    <w:rsid w:val="009155D0"/>
    <w:rsid w:val="009156A1"/>
    <w:rsid w:val="00915724"/>
    <w:rsid w:val="00915742"/>
    <w:rsid w:val="00916069"/>
    <w:rsid w:val="009161FA"/>
    <w:rsid w:val="00916656"/>
    <w:rsid w:val="0091676C"/>
    <w:rsid w:val="0091689F"/>
    <w:rsid w:val="00916BB1"/>
    <w:rsid w:val="00916F0A"/>
    <w:rsid w:val="00916F77"/>
    <w:rsid w:val="00917165"/>
    <w:rsid w:val="00917696"/>
    <w:rsid w:val="00917B4E"/>
    <w:rsid w:val="00917D13"/>
    <w:rsid w:val="009202A5"/>
    <w:rsid w:val="0092038B"/>
    <w:rsid w:val="00921B57"/>
    <w:rsid w:val="00921CAC"/>
    <w:rsid w:val="00921DB2"/>
    <w:rsid w:val="00921DF4"/>
    <w:rsid w:val="009221AD"/>
    <w:rsid w:val="00922973"/>
    <w:rsid w:val="00922AA9"/>
    <w:rsid w:val="009230F6"/>
    <w:rsid w:val="00923703"/>
    <w:rsid w:val="0092377F"/>
    <w:rsid w:val="00923792"/>
    <w:rsid w:val="00923827"/>
    <w:rsid w:val="00923B4E"/>
    <w:rsid w:val="00923CA7"/>
    <w:rsid w:val="00923FBF"/>
    <w:rsid w:val="00924277"/>
    <w:rsid w:val="0092433B"/>
    <w:rsid w:val="00924789"/>
    <w:rsid w:val="00924AB8"/>
    <w:rsid w:val="009250F5"/>
    <w:rsid w:val="00925110"/>
    <w:rsid w:val="009251BA"/>
    <w:rsid w:val="0092520B"/>
    <w:rsid w:val="009253EC"/>
    <w:rsid w:val="00925B64"/>
    <w:rsid w:val="00925E44"/>
    <w:rsid w:val="00926374"/>
    <w:rsid w:val="0092637A"/>
    <w:rsid w:val="00926401"/>
    <w:rsid w:val="00926955"/>
    <w:rsid w:val="00926B16"/>
    <w:rsid w:val="0092739F"/>
    <w:rsid w:val="00927817"/>
    <w:rsid w:val="0092781F"/>
    <w:rsid w:val="00927869"/>
    <w:rsid w:val="00927922"/>
    <w:rsid w:val="00927989"/>
    <w:rsid w:val="009279D2"/>
    <w:rsid w:val="0093007C"/>
    <w:rsid w:val="0093016F"/>
    <w:rsid w:val="00930388"/>
    <w:rsid w:val="0093053C"/>
    <w:rsid w:val="0093056C"/>
    <w:rsid w:val="00930DF7"/>
    <w:rsid w:val="00930F6D"/>
    <w:rsid w:val="0093159C"/>
    <w:rsid w:val="00931B67"/>
    <w:rsid w:val="00931C72"/>
    <w:rsid w:val="00931F59"/>
    <w:rsid w:val="0093232B"/>
    <w:rsid w:val="009323D9"/>
    <w:rsid w:val="009328DA"/>
    <w:rsid w:val="0093295C"/>
    <w:rsid w:val="009329C6"/>
    <w:rsid w:val="00932A1B"/>
    <w:rsid w:val="00932C1D"/>
    <w:rsid w:val="00932EAD"/>
    <w:rsid w:val="009330F9"/>
    <w:rsid w:val="009331B9"/>
    <w:rsid w:val="0093330A"/>
    <w:rsid w:val="009334C3"/>
    <w:rsid w:val="00933689"/>
    <w:rsid w:val="0093392A"/>
    <w:rsid w:val="00933D1A"/>
    <w:rsid w:val="00933FBD"/>
    <w:rsid w:val="00934215"/>
    <w:rsid w:val="00934660"/>
    <w:rsid w:val="0093470E"/>
    <w:rsid w:val="00934ADD"/>
    <w:rsid w:val="00934EA4"/>
    <w:rsid w:val="00935108"/>
    <w:rsid w:val="009355F3"/>
    <w:rsid w:val="00935AE2"/>
    <w:rsid w:val="00935E08"/>
    <w:rsid w:val="00935E74"/>
    <w:rsid w:val="0093619A"/>
    <w:rsid w:val="00936919"/>
    <w:rsid w:val="00936B69"/>
    <w:rsid w:val="00937221"/>
    <w:rsid w:val="00937659"/>
    <w:rsid w:val="00937F0E"/>
    <w:rsid w:val="00940219"/>
    <w:rsid w:val="00940FAD"/>
    <w:rsid w:val="00941312"/>
    <w:rsid w:val="009413D2"/>
    <w:rsid w:val="0094141A"/>
    <w:rsid w:val="00941AE7"/>
    <w:rsid w:val="00941B15"/>
    <w:rsid w:val="00941F77"/>
    <w:rsid w:val="00941FA5"/>
    <w:rsid w:val="009421C5"/>
    <w:rsid w:val="009421F7"/>
    <w:rsid w:val="009426A2"/>
    <w:rsid w:val="0094279C"/>
    <w:rsid w:val="00942955"/>
    <w:rsid w:val="00942968"/>
    <w:rsid w:val="00942A9E"/>
    <w:rsid w:val="00942AD3"/>
    <w:rsid w:val="00942B97"/>
    <w:rsid w:val="00942CC5"/>
    <w:rsid w:val="00942EB1"/>
    <w:rsid w:val="00942FC7"/>
    <w:rsid w:val="00943170"/>
    <w:rsid w:val="009437B2"/>
    <w:rsid w:val="00943BA3"/>
    <w:rsid w:val="00943DD9"/>
    <w:rsid w:val="00943E29"/>
    <w:rsid w:val="009443B5"/>
    <w:rsid w:val="00944D97"/>
    <w:rsid w:val="0094566B"/>
    <w:rsid w:val="00945F2D"/>
    <w:rsid w:val="00945F89"/>
    <w:rsid w:val="009460ED"/>
    <w:rsid w:val="00946162"/>
    <w:rsid w:val="009462EA"/>
    <w:rsid w:val="00946816"/>
    <w:rsid w:val="009468D0"/>
    <w:rsid w:val="00946A0F"/>
    <w:rsid w:val="00946A54"/>
    <w:rsid w:val="00946BF0"/>
    <w:rsid w:val="00947187"/>
    <w:rsid w:val="009477F5"/>
    <w:rsid w:val="009479FB"/>
    <w:rsid w:val="00947DF7"/>
    <w:rsid w:val="00947E5E"/>
    <w:rsid w:val="00947F67"/>
    <w:rsid w:val="009500E4"/>
    <w:rsid w:val="00950299"/>
    <w:rsid w:val="009506D9"/>
    <w:rsid w:val="0095073C"/>
    <w:rsid w:val="00950761"/>
    <w:rsid w:val="009509C1"/>
    <w:rsid w:val="00950CD2"/>
    <w:rsid w:val="00950F47"/>
    <w:rsid w:val="009513AC"/>
    <w:rsid w:val="0095145C"/>
    <w:rsid w:val="0095161D"/>
    <w:rsid w:val="009519F9"/>
    <w:rsid w:val="00951C99"/>
    <w:rsid w:val="00951F15"/>
    <w:rsid w:val="009525E0"/>
    <w:rsid w:val="0095265C"/>
    <w:rsid w:val="00952A04"/>
    <w:rsid w:val="00952F9A"/>
    <w:rsid w:val="009530FB"/>
    <w:rsid w:val="009531C8"/>
    <w:rsid w:val="009531D0"/>
    <w:rsid w:val="009535A5"/>
    <w:rsid w:val="009535E6"/>
    <w:rsid w:val="009538B1"/>
    <w:rsid w:val="009538F2"/>
    <w:rsid w:val="00953A1A"/>
    <w:rsid w:val="00953AE7"/>
    <w:rsid w:val="00953D94"/>
    <w:rsid w:val="009540DD"/>
    <w:rsid w:val="009542D9"/>
    <w:rsid w:val="009544F8"/>
    <w:rsid w:val="009547BB"/>
    <w:rsid w:val="009549CD"/>
    <w:rsid w:val="00954B8C"/>
    <w:rsid w:val="00954CC4"/>
    <w:rsid w:val="00954FC4"/>
    <w:rsid w:val="00955505"/>
    <w:rsid w:val="0095568A"/>
    <w:rsid w:val="00955853"/>
    <w:rsid w:val="00955C90"/>
    <w:rsid w:val="00955F94"/>
    <w:rsid w:val="009562E7"/>
    <w:rsid w:val="00956615"/>
    <w:rsid w:val="009567C7"/>
    <w:rsid w:val="009569D2"/>
    <w:rsid w:val="00956AA3"/>
    <w:rsid w:val="00956B8A"/>
    <w:rsid w:val="00956E5F"/>
    <w:rsid w:val="0095702D"/>
    <w:rsid w:val="00957257"/>
    <w:rsid w:val="00957454"/>
    <w:rsid w:val="009574BE"/>
    <w:rsid w:val="009575AF"/>
    <w:rsid w:val="009577F7"/>
    <w:rsid w:val="0095796F"/>
    <w:rsid w:val="00957CF5"/>
    <w:rsid w:val="009605CB"/>
    <w:rsid w:val="00960982"/>
    <w:rsid w:val="009609A7"/>
    <w:rsid w:val="00960D06"/>
    <w:rsid w:val="00960EE8"/>
    <w:rsid w:val="00960F10"/>
    <w:rsid w:val="00960FBC"/>
    <w:rsid w:val="00960FC6"/>
    <w:rsid w:val="009616AB"/>
    <w:rsid w:val="0096174C"/>
    <w:rsid w:val="009619F7"/>
    <w:rsid w:val="009624F8"/>
    <w:rsid w:val="009625E7"/>
    <w:rsid w:val="009628F9"/>
    <w:rsid w:val="009629D7"/>
    <w:rsid w:val="00962A8B"/>
    <w:rsid w:val="00962A9E"/>
    <w:rsid w:val="00962ABE"/>
    <w:rsid w:val="00962AFC"/>
    <w:rsid w:val="00962B8A"/>
    <w:rsid w:val="00962CD5"/>
    <w:rsid w:val="00962DEC"/>
    <w:rsid w:val="00963529"/>
    <w:rsid w:val="00963716"/>
    <w:rsid w:val="00963769"/>
    <w:rsid w:val="0096382D"/>
    <w:rsid w:val="00963D5E"/>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BC8"/>
    <w:rsid w:val="00966C84"/>
    <w:rsid w:val="00966E61"/>
    <w:rsid w:val="00966F25"/>
    <w:rsid w:val="00967981"/>
    <w:rsid w:val="009679EF"/>
    <w:rsid w:val="00967ACA"/>
    <w:rsid w:val="00967BB9"/>
    <w:rsid w:val="00967DA1"/>
    <w:rsid w:val="009700A3"/>
    <w:rsid w:val="00970166"/>
    <w:rsid w:val="0097058D"/>
    <w:rsid w:val="00970612"/>
    <w:rsid w:val="0097098A"/>
    <w:rsid w:val="00970E0A"/>
    <w:rsid w:val="0097101D"/>
    <w:rsid w:val="00971225"/>
    <w:rsid w:val="00971233"/>
    <w:rsid w:val="0097132A"/>
    <w:rsid w:val="0097136C"/>
    <w:rsid w:val="0097171A"/>
    <w:rsid w:val="00971D30"/>
    <w:rsid w:val="00971E15"/>
    <w:rsid w:val="00971F3E"/>
    <w:rsid w:val="009720A3"/>
    <w:rsid w:val="00972A9C"/>
    <w:rsid w:val="00972CA3"/>
    <w:rsid w:val="00972E2B"/>
    <w:rsid w:val="00972E8E"/>
    <w:rsid w:val="00972FDB"/>
    <w:rsid w:val="00973001"/>
    <w:rsid w:val="009734C5"/>
    <w:rsid w:val="00973676"/>
    <w:rsid w:val="00973CDD"/>
    <w:rsid w:val="00973D5F"/>
    <w:rsid w:val="00973F34"/>
    <w:rsid w:val="0097438D"/>
    <w:rsid w:val="0097439F"/>
    <w:rsid w:val="009746D4"/>
    <w:rsid w:val="00974A48"/>
    <w:rsid w:val="00974BDC"/>
    <w:rsid w:val="00974E50"/>
    <w:rsid w:val="00974FEB"/>
    <w:rsid w:val="00975855"/>
    <w:rsid w:val="00975E5C"/>
    <w:rsid w:val="00975FEB"/>
    <w:rsid w:val="00976175"/>
    <w:rsid w:val="00976509"/>
    <w:rsid w:val="00976911"/>
    <w:rsid w:val="00976BB0"/>
    <w:rsid w:val="00976E38"/>
    <w:rsid w:val="00976E87"/>
    <w:rsid w:val="00976E95"/>
    <w:rsid w:val="00976EFD"/>
    <w:rsid w:val="009775ED"/>
    <w:rsid w:val="00977848"/>
    <w:rsid w:val="009779EE"/>
    <w:rsid w:val="00977A42"/>
    <w:rsid w:val="00977AD6"/>
    <w:rsid w:val="00977BC2"/>
    <w:rsid w:val="00977BED"/>
    <w:rsid w:val="00977E94"/>
    <w:rsid w:val="00980521"/>
    <w:rsid w:val="00980523"/>
    <w:rsid w:val="009807D5"/>
    <w:rsid w:val="009808F2"/>
    <w:rsid w:val="00980BB9"/>
    <w:rsid w:val="00980CA8"/>
    <w:rsid w:val="00980E4B"/>
    <w:rsid w:val="00980FC1"/>
    <w:rsid w:val="00981645"/>
    <w:rsid w:val="009816BA"/>
    <w:rsid w:val="009817F2"/>
    <w:rsid w:val="00981A06"/>
    <w:rsid w:val="00981D0B"/>
    <w:rsid w:val="00981F36"/>
    <w:rsid w:val="00982167"/>
    <w:rsid w:val="0098217D"/>
    <w:rsid w:val="009824AB"/>
    <w:rsid w:val="0098254A"/>
    <w:rsid w:val="009829D1"/>
    <w:rsid w:val="00982B28"/>
    <w:rsid w:val="00982D62"/>
    <w:rsid w:val="00982EEE"/>
    <w:rsid w:val="00983842"/>
    <w:rsid w:val="0098391B"/>
    <w:rsid w:val="00983DBA"/>
    <w:rsid w:val="00984489"/>
    <w:rsid w:val="00984B9D"/>
    <w:rsid w:val="0098544A"/>
    <w:rsid w:val="00985492"/>
    <w:rsid w:val="0098550C"/>
    <w:rsid w:val="009857CA"/>
    <w:rsid w:val="00985EB2"/>
    <w:rsid w:val="00986064"/>
    <w:rsid w:val="009860CE"/>
    <w:rsid w:val="00986519"/>
    <w:rsid w:val="00986727"/>
    <w:rsid w:val="009868BE"/>
    <w:rsid w:val="009869EB"/>
    <w:rsid w:val="00986A3F"/>
    <w:rsid w:val="00986C69"/>
    <w:rsid w:val="00986E79"/>
    <w:rsid w:val="00986FF7"/>
    <w:rsid w:val="00987220"/>
    <w:rsid w:val="00987679"/>
    <w:rsid w:val="009877D2"/>
    <w:rsid w:val="00987A4D"/>
    <w:rsid w:val="00987EBA"/>
    <w:rsid w:val="00990033"/>
    <w:rsid w:val="00990361"/>
    <w:rsid w:val="0099039B"/>
    <w:rsid w:val="009904C6"/>
    <w:rsid w:val="00990659"/>
    <w:rsid w:val="009908EA"/>
    <w:rsid w:val="00991196"/>
    <w:rsid w:val="00991503"/>
    <w:rsid w:val="0099157F"/>
    <w:rsid w:val="0099160E"/>
    <w:rsid w:val="009923F0"/>
    <w:rsid w:val="00992906"/>
    <w:rsid w:val="009929D8"/>
    <w:rsid w:val="00992AE6"/>
    <w:rsid w:val="00992FE5"/>
    <w:rsid w:val="009931B9"/>
    <w:rsid w:val="00993249"/>
    <w:rsid w:val="00993310"/>
    <w:rsid w:val="00993668"/>
    <w:rsid w:val="0099366B"/>
    <w:rsid w:val="00993957"/>
    <w:rsid w:val="00993C4F"/>
    <w:rsid w:val="00993DD2"/>
    <w:rsid w:val="00993E62"/>
    <w:rsid w:val="00993EBD"/>
    <w:rsid w:val="009947C2"/>
    <w:rsid w:val="00994871"/>
    <w:rsid w:val="00994917"/>
    <w:rsid w:val="00994935"/>
    <w:rsid w:val="00994AEF"/>
    <w:rsid w:val="00994D67"/>
    <w:rsid w:val="009954E3"/>
    <w:rsid w:val="00995615"/>
    <w:rsid w:val="009959DF"/>
    <w:rsid w:val="00995C77"/>
    <w:rsid w:val="00995DF6"/>
    <w:rsid w:val="00995E5C"/>
    <w:rsid w:val="00995F53"/>
    <w:rsid w:val="0099610B"/>
    <w:rsid w:val="00996226"/>
    <w:rsid w:val="0099627C"/>
    <w:rsid w:val="009963C2"/>
    <w:rsid w:val="009963FE"/>
    <w:rsid w:val="009965B4"/>
    <w:rsid w:val="00996FB1"/>
    <w:rsid w:val="00997304"/>
    <w:rsid w:val="0099736E"/>
    <w:rsid w:val="009973C9"/>
    <w:rsid w:val="009974D8"/>
    <w:rsid w:val="0099751D"/>
    <w:rsid w:val="00997674"/>
    <w:rsid w:val="009977C8"/>
    <w:rsid w:val="00997AC8"/>
    <w:rsid w:val="00997BA6"/>
    <w:rsid w:val="00997D5A"/>
    <w:rsid w:val="00997DA8"/>
    <w:rsid w:val="00997DAF"/>
    <w:rsid w:val="009A0292"/>
    <w:rsid w:val="009A05DC"/>
    <w:rsid w:val="009A0B90"/>
    <w:rsid w:val="009A0DCF"/>
    <w:rsid w:val="009A0E00"/>
    <w:rsid w:val="009A145B"/>
    <w:rsid w:val="009A1981"/>
    <w:rsid w:val="009A19BF"/>
    <w:rsid w:val="009A1E49"/>
    <w:rsid w:val="009A211D"/>
    <w:rsid w:val="009A23C6"/>
    <w:rsid w:val="009A25E8"/>
    <w:rsid w:val="009A2FA3"/>
    <w:rsid w:val="009A30ED"/>
    <w:rsid w:val="009A3344"/>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7C3"/>
    <w:rsid w:val="009A58B1"/>
    <w:rsid w:val="009A5A96"/>
    <w:rsid w:val="009A5CFB"/>
    <w:rsid w:val="009A5D36"/>
    <w:rsid w:val="009A5EBB"/>
    <w:rsid w:val="009A6008"/>
    <w:rsid w:val="009A610C"/>
    <w:rsid w:val="009A6C1C"/>
    <w:rsid w:val="009A6DEA"/>
    <w:rsid w:val="009A6E38"/>
    <w:rsid w:val="009A6E6F"/>
    <w:rsid w:val="009A6EA5"/>
    <w:rsid w:val="009A70BE"/>
    <w:rsid w:val="009A7269"/>
    <w:rsid w:val="009A74DB"/>
    <w:rsid w:val="009A7670"/>
    <w:rsid w:val="009A7AB3"/>
    <w:rsid w:val="009A7C5F"/>
    <w:rsid w:val="009A7E3E"/>
    <w:rsid w:val="009B02EF"/>
    <w:rsid w:val="009B0466"/>
    <w:rsid w:val="009B0780"/>
    <w:rsid w:val="009B11E3"/>
    <w:rsid w:val="009B143F"/>
    <w:rsid w:val="009B16B1"/>
    <w:rsid w:val="009B1883"/>
    <w:rsid w:val="009B19A3"/>
    <w:rsid w:val="009B1FB9"/>
    <w:rsid w:val="009B1FDE"/>
    <w:rsid w:val="009B2106"/>
    <w:rsid w:val="009B22B0"/>
    <w:rsid w:val="009B250C"/>
    <w:rsid w:val="009B2A07"/>
    <w:rsid w:val="009B2CB4"/>
    <w:rsid w:val="009B2E5E"/>
    <w:rsid w:val="009B3287"/>
    <w:rsid w:val="009B33E5"/>
    <w:rsid w:val="009B3429"/>
    <w:rsid w:val="009B36F8"/>
    <w:rsid w:val="009B39CE"/>
    <w:rsid w:val="009B3ABB"/>
    <w:rsid w:val="009B3D6E"/>
    <w:rsid w:val="009B4183"/>
    <w:rsid w:val="009B44B2"/>
    <w:rsid w:val="009B4B7A"/>
    <w:rsid w:val="009B4FD4"/>
    <w:rsid w:val="009B50FB"/>
    <w:rsid w:val="009B52C3"/>
    <w:rsid w:val="009B5383"/>
    <w:rsid w:val="009B539C"/>
    <w:rsid w:val="009B5B6F"/>
    <w:rsid w:val="009B61B8"/>
    <w:rsid w:val="009B66ED"/>
    <w:rsid w:val="009B6A2D"/>
    <w:rsid w:val="009B6C6D"/>
    <w:rsid w:val="009B71AF"/>
    <w:rsid w:val="009B7201"/>
    <w:rsid w:val="009B74FD"/>
    <w:rsid w:val="009B7648"/>
    <w:rsid w:val="009B77F3"/>
    <w:rsid w:val="009B7A7E"/>
    <w:rsid w:val="009B7BBD"/>
    <w:rsid w:val="009C00E6"/>
    <w:rsid w:val="009C0428"/>
    <w:rsid w:val="009C0530"/>
    <w:rsid w:val="009C094A"/>
    <w:rsid w:val="009C0ECA"/>
    <w:rsid w:val="009C1326"/>
    <w:rsid w:val="009C1936"/>
    <w:rsid w:val="009C1988"/>
    <w:rsid w:val="009C1A05"/>
    <w:rsid w:val="009C1AD2"/>
    <w:rsid w:val="009C1AFE"/>
    <w:rsid w:val="009C1D07"/>
    <w:rsid w:val="009C209A"/>
    <w:rsid w:val="009C20A0"/>
    <w:rsid w:val="009C2308"/>
    <w:rsid w:val="009C266E"/>
    <w:rsid w:val="009C26E3"/>
    <w:rsid w:val="009C2DAE"/>
    <w:rsid w:val="009C3E92"/>
    <w:rsid w:val="009C4068"/>
    <w:rsid w:val="009C4418"/>
    <w:rsid w:val="009C4627"/>
    <w:rsid w:val="009C47EE"/>
    <w:rsid w:val="009C4830"/>
    <w:rsid w:val="009C484D"/>
    <w:rsid w:val="009C4D3E"/>
    <w:rsid w:val="009C4F13"/>
    <w:rsid w:val="009C505E"/>
    <w:rsid w:val="009C5198"/>
    <w:rsid w:val="009C5820"/>
    <w:rsid w:val="009C5A65"/>
    <w:rsid w:val="009C5AA2"/>
    <w:rsid w:val="009C5DC6"/>
    <w:rsid w:val="009C6124"/>
    <w:rsid w:val="009C639B"/>
    <w:rsid w:val="009C6437"/>
    <w:rsid w:val="009C65AE"/>
    <w:rsid w:val="009C6647"/>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1E6"/>
    <w:rsid w:val="009D1735"/>
    <w:rsid w:val="009D18EC"/>
    <w:rsid w:val="009D19AB"/>
    <w:rsid w:val="009D1D68"/>
    <w:rsid w:val="009D1E49"/>
    <w:rsid w:val="009D1FD9"/>
    <w:rsid w:val="009D205F"/>
    <w:rsid w:val="009D2ADE"/>
    <w:rsid w:val="009D2B21"/>
    <w:rsid w:val="009D2B89"/>
    <w:rsid w:val="009D2CE8"/>
    <w:rsid w:val="009D3243"/>
    <w:rsid w:val="009D3A12"/>
    <w:rsid w:val="009D3A78"/>
    <w:rsid w:val="009D3BC6"/>
    <w:rsid w:val="009D4079"/>
    <w:rsid w:val="009D424E"/>
    <w:rsid w:val="009D42D4"/>
    <w:rsid w:val="009D44B0"/>
    <w:rsid w:val="009D47BA"/>
    <w:rsid w:val="009D47F9"/>
    <w:rsid w:val="009D49BC"/>
    <w:rsid w:val="009D4F8A"/>
    <w:rsid w:val="009D5570"/>
    <w:rsid w:val="009D5724"/>
    <w:rsid w:val="009D5C87"/>
    <w:rsid w:val="009D5CB6"/>
    <w:rsid w:val="009D5EAE"/>
    <w:rsid w:val="009D5EEC"/>
    <w:rsid w:val="009D6424"/>
    <w:rsid w:val="009D67C7"/>
    <w:rsid w:val="009D6817"/>
    <w:rsid w:val="009D6893"/>
    <w:rsid w:val="009D6D3F"/>
    <w:rsid w:val="009D6D59"/>
    <w:rsid w:val="009D718F"/>
    <w:rsid w:val="009D7436"/>
    <w:rsid w:val="009D74EF"/>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E67"/>
    <w:rsid w:val="009E0FF4"/>
    <w:rsid w:val="009E108B"/>
    <w:rsid w:val="009E10D1"/>
    <w:rsid w:val="009E16E9"/>
    <w:rsid w:val="009E1A32"/>
    <w:rsid w:val="009E1BB6"/>
    <w:rsid w:val="009E1F23"/>
    <w:rsid w:val="009E20F2"/>
    <w:rsid w:val="009E21C0"/>
    <w:rsid w:val="009E224B"/>
    <w:rsid w:val="009E2383"/>
    <w:rsid w:val="009E25AD"/>
    <w:rsid w:val="009E27C5"/>
    <w:rsid w:val="009E2937"/>
    <w:rsid w:val="009E2CFF"/>
    <w:rsid w:val="009E3466"/>
    <w:rsid w:val="009E346C"/>
    <w:rsid w:val="009E358B"/>
    <w:rsid w:val="009E3A9A"/>
    <w:rsid w:val="009E3AA3"/>
    <w:rsid w:val="009E3BC0"/>
    <w:rsid w:val="009E3FC5"/>
    <w:rsid w:val="009E4270"/>
    <w:rsid w:val="009E454F"/>
    <w:rsid w:val="009E475A"/>
    <w:rsid w:val="009E48D7"/>
    <w:rsid w:val="009E4966"/>
    <w:rsid w:val="009E4C19"/>
    <w:rsid w:val="009E4D50"/>
    <w:rsid w:val="009E5030"/>
    <w:rsid w:val="009E5099"/>
    <w:rsid w:val="009E519A"/>
    <w:rsid w:val="009E5399"/>
    <w:rsid w:val="009E54F7"/>
    <w:rsid w:val="009E56B8"/>
    <w:rsid w:val="009E5A5D"/>
    <w:rsid w:val="009E5C49"/>
    <w:rsid w:val="009E5DB7"/>
    <w:rsid w:val="009E66E9"/>
    <w:rsid w:val="009E6763"/>
    <w:rsid w:val="009E6EA1"/>
    <w:rsid w:val="009E74AE"/>
    <w:rsid w:val="009E773E"/>
    <w:rsid w:val="009E7926"/>
    <w:rsid w:val="009E7ADE"/>
    <w:rsid w:val="009F0200"/>
    <w:rsid w:val="009F03EB"/>
    <w:rsid w:val="009F04D1"/>
    <w:rsid w:val="009F0593"/>
    <w:rsid w:val="009F0753"/>
    <w:rsid w:val="009F0844"/>
    <w:rsid w:val="009F0D97"/>
    <w:rsid w:val="009F114D"/>
    <w:rsid w:val="009F13D0"/>
    <w:rsid w:val="009F1992"/>
    <w:rsid w:val="009F1DF0"/>
    <w:rsid w:val="009F1F72"/>
    <w:rsid w:val="009F220C"/>
    <w:rsid w:val="009F22D8"/>
    <w:rsid w:val="009F233E"/>
    <w:rsid w:val="009F2430"/>
    <w:rsid w:val="009F2447"/>
    <w:rsid w:val="009F2607"/>
    <w:rsid w:val="009F2D1A"/>
    <w:rsid w:val="009F2D4B"/>
    <w:rsid w:val="009F2D5C"/>
    <w:rsid w:val="009F2E39"/>
    <w:rsid w:val="009F2F93"/>
    <w:rsid w:val="009F302D"/>
    <w:rsid w:val="009F30E4"/>
    <w:rsid w:val="009F324B"/>
    <w:rsid w:val="009F3AA4"/>
    <w:rsid w:val="009F3D1F"/>
    <w:rsid w:val="009F3D69"/>
    <w:rsid w:val="009F3D97"/>
    <w:rsid w:val="009F3E66"/>
    <w:rsid w:val="009F40E6"/>
    <w:rsid w:val="009F433D"/>
    <w:rsid w:val="009F4382"/>
    <w:rsid w:val="009F43BF"/>
    <w:rsid w:val="009F47DB"/>
    <w:rsid w:val="009F5C0D"/>
    <w:rsid w:val="009F5EFA"/>
    <w:rsid w:val="009F5FFD"/>
    <w:rsid w:val="009F6154"/>
    <w:rsid w:val="009F622C"/>
    <w:rsid w:val="009F628C"/>
    <w:rsid w:val="009F63E4"/>
    <w:rsid w:val="009F6896"/>
    <w:rsid w:val="009F6898"/>
    <w:rsid w:val="009F68C7"/>
    <w:rsid w:val="009F6DAA"/>
    <w:rsid w:val="009F7094"/>
    <w:rsid w:val="009F72B4"/>
    <w:rsid w:val="009F771D"/>
    <w:rsid w:val="009F7834"/>
    <w:rsid w:val="009F79B6"/>
    <w:rsid w:val="009F7AFA"/>
    <w:rsid w:val="00A000D2"/>
    <w:rsid w:val="00A00253"/>
    <w:rsid w:val="00A005AE"/>
    <w:rsid w:val="00A00858"/>
    <w:rsid w:val="00A00ECC"/>
    <w:rsid w:val="00A0109E"/>
    <w:rsid w:val="00A013EB"/>
    <w:rsid w:val="00A01537"/>
    <w:rsid w:val="00A01592"/>
    <w:rsid w:val="00A01741"/>
    <w:rsid w:val="00A01AA4"/>
    <w:rsid w:val="00A01B73"/>
    <w:rsid w:val="00A01C41"/>
    <w:rsid w:val="00A01F4B"/>
    <w:rsid w:val="00A021C9"/>
    <w:rsid w:val="00A0223C"/>
    <w:rsid w:val="00A02400"/>
    <w:rsid w:val="00A02592"/>
    <w:rsid w:val="00A0290D"/>
    <w:rsid w:val="00A02B1B"/>
    <w:rsid w:val="00A03061"/>
    <w:rsid w:val="00A0369F"/>
    <w:rsid w:val="00A0375B"/>
    <w:rsid w:val="00A041DA"/>
    <w:rsid w:val="00A0421F"/>
    <w:rsid w:val="00A047A8"/>
    <w:rsid w:val="00A04B8F"/>
    <w:rsid w:val="00A04C03"/>
    <w:rsid w:val="00A04C15"/>
    <w:rsid w:val="00A04D1E"/>
    <w:rsid w:val="00A04E3D"/>
    <w:rsid w:val="00A053A3"/>
    <w:rsid w:val="00A059A2"/>
    <w:rsid w:val="00A05D49"/>
    <w:rsid w:val="00A061BD"/>
    <w:rsid w:val="00A06890"/>
    <w:rsid w:val="00A06938"/>
    <w:rsid w:val="00A06A81"/>
    <w:rsid w:val="00A06B90"/>
    <w:rsid w:val="00A06C7F"/>
    <w:rsid w:val="00A06DCC"/>
    <w:rsid w:val="00A07177"/>
    <w:rsid w:val="00A07236"/>
    <w:rsid w:val="00A07431"/>
    <w:rsid w:val="00A077D4"/>
    <w:rsid w:val="00A07B14"/>
    <w:rsid w:val="00A10088"/>
    <w:rsid w:val="00A101FD"/>
    <w:rsid w:val="00A1022F"/>
    <w:rsid w:val="00A102A7"/>
    <w:rsid w:val="00A103D2"/>
    <w:rsid w:val="00A105E1"/>
    <w:rsid w:val="00A10843"/>
    <w:rsid w:val="00A10CA6"/>
    <w:rsid w:val="00A11165"/>
    <w:rsid w:val="00A11253"/>
    <w:rsid w:val="00A11C03"/>
    <w:rsid w:val="00A126F2"/>
    <w:rsid w:val="00A1272C"/>
    <w:rsid w:val="00A127AA"/>
    <w:rsid w:val="00A13235"/>
    <w:rsid w:val="00A13274"/>
    <w:rsid w:val="00A132F3"/>
    <w:rsid w:val="00A13305"/>
    <w:rsid w:val="00A13555"/>
    <w:rsid w:val="00A13624"/>
    <w:rsid w:val="00A1377F"/>
    <w:rsid w:val="00A139E6"/>
    <w:rsid w:val="00A139EF"/>
    <w:rsid w:val="00A13C0A"/>
    <w:rsid w:val="00A13DDD"/>
    <w:rsid w:val="00A13F7C"/>
    <w:rsid w:val="00A13F9B"/>
    <w:rsid w:val="00A14194"/>
    <w:rsid w:val="00A141FF"/>
    <w:rsid w:val="00A144CE"/>
    <w:rsid w:val="00A1487F"/>
    <w:rsid w:val="00A14A3C"/>
    <w:rsid w:val="00A15010"/>
    <w:rsid w:val="00A15039"/>
    <w:rsid w:val="00A15042"/>
    <w:rsid w:val="00A15574"/>
    <w:rsid w:val="00A15624"/>
    <w:rsid w:val="00A1572A"/>
    <w:rsid w:val="00A158EE"/>
    <w:rsid w:val="00A15A13"/>
    <w:rsid w:val="00A15A73"/>
    <w:rsid w:val="00A15CCB"/>
    <w:rsid w:val="00A15FF6"/>
    <w:rsid w:val="00A16371"/>
    <w:rsid w:val="00A164B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3BB"/>
    <w:rsid w:val="00A203E4"/>
    <w:rsid w:val="00A205B9"/>
    <w:rsid w:val="00A206D6"/>
    <w:rsid w:val="00A2085D"/>
    <w:rsid w:val="00A20D22"/>
    <w:rsid w:val="00A20D50"/>
    <w:rsid w:val="00A20DBD"/>
    <w:rsid w:val="00A20DF1"/>
    <w:rsid w:val="00A211F6"/>
    <w:rsid w:val="00A2122A"/>
    <w:rsid w:val="00A213D9"/>
    <w:rsid w:val="00A2142C"/>
    <w:rsid w:val="00A21533"/>
    <w:rsid w:val="00A21AB6"/>
    <w:rsid w:val="00A21CC2"/>
    <w:rsid w:val="00A21D25"/>
    <w:rsid w:val="00A21EDC"/>
    <w:rsid w:val="00A21FD8"/>
    <w:rsid w:val="00A2206D"/>
    <w:rsid w:val="00A22174"/>
    <w:rsid w:val="00A22303"/>
    <w:rsid w:val="00A227A7"/>
    <w:rsid w:val="00A227AC"/>
    <w:rsid w:val="00A22962"/>
    <w:rsid w:val="00A22BB4"/>
    <w:rsid w:val="00A22CE7"/>
    <w:rsid w:val="00A22E85"/>
    <w:rsid w:val="00A22FC3"/>
    <w:rsid w:val="00A231E0"/>
    <w:rsid w:val="00A23630"/>
    <w:rsid w:val="00A23778"/>
    <w:rsid w:val="00A237A2"/>
    <w:rsid w:val="00A238FA"/>
    <w:rsid w:val="00A2394E"/>
    <w:rsid w:val="00A23C4B"/>
    <w:rsid w:val="00A23CAC"/>
    <w:rsid w:val="00A23E3E"/>
    <w:rsid w:val="00A23F48"/>
    <w:rsid w:val="00A23FD5"/>
    <w:rsid w:val="00A23FF1"/>
    <w:rsid w:val="00A24086"/>
    <w:rsid w:val="00A241CE"/>
    <w:rsid w:val="00A24398"/>
    <w:rsid w:val="00A2442E"/>
    <w:rsid w:val="00A2478B"/>
    <w:rsid w:val="00A24807"/>
    <w:rsid w:val="00A24AAE"/>
    <w:rsid w:val="00A24C05"/>
    <w:rsid w:val="00A25078"/>
    <w:rsid w:val="00A2535A"/>
    <w:rsid w:val="00A2537D"/>
    <w:rsid w:val="00A258D8"/>
    <w:rsid w:val="00A25A3A"/>
    <w:rsid w:val="00A25BDE"/>
    <w:rsid w:val="00A261F8"/>
    <w:rsid w:val="00A262EA"/>
    <w:rsid w:val="00A2695E"/>
    <w:rsid w:val="00A26C3E"/>
    <w:rsid w:val="00A26E6D"/>
    <w:rsid w:val="00A26F27"/>
    <w:rsid w:val="00A272FE"/>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EA1"/>
    <w:rsid w:val="00A31F84"/>
    <w:rsid w:val="00A32067"/>
    <w:rsid w:val="00A32550"/>
    <w:rsid w:val="00A32620"/>
    <w:rsid w:val="00A329A5"/>
    <w:rsid w:val="00A32AB3"/>
    <w:rsid w:val="00A33593"/>
    <w:rsid w:val="00A33BEB"/>
    <w:rsid w:val="00A34131"/>
    <w:rsid w:val="00A34212"/>
    <w:rsid w:val="00A3424F"/>
    <w:rsid w:val="00A34273"/>
    <w:rsid w:val="00A342AF"/>
    <w:rsid w:val="00A3485C"/>
    <w:rsid w:val="00A34B45"/>
    <w:rsid w:val="00A34C6D"/>
    <w:rsid w:val="00A351BA"/>
    <w:rsid w:val="00A35351"/>
    <w:rsid w:val="00A353A9"/>
    <w:rsid w:val="00A358D1"/>
    <w:rsid w:val="00A359F6"/>
    <w:rsid w:val="00A35C45"/>
    <w:rsid w:val="00A365A9"/>
    <w:rsid w:val="00A36C10"/>
    <w:rsid w:val="00A36CAF"/>
    <w:rsid w:val="00A36D0B"/>
    <w:rsid w:val="00A37028"/>
    <w:rsid w:val="00A37269"/>
    <w:rsid w:val="00A37428"/>
    <w:rsid w:val="00A37A0B"/>
    <w:rsid w:val="00A37A16"/>
    <w:rsid w:val="00A37BA0"/>
    <w:rsid w:val="00A37D7D"/>
    <w:rsid w:val="00A37DED"/>
    <w:rsid w:val="00A40335"/>
    <w:rsid w:val="00A403C8"/>
    <w:rsid w:val="00A404BC"/>
    <w:rsid w:val="00A40591"/>
    <w:rsid w:val="00A406FD"/>
    <w:rsid w:val="00A4089D"/>
    <w:rsid w:val="00A40B53"/>
    <w:rsid w:val="00A412DA"/>
    <w:rsid w:val="00A41453"/>
    <w:rsid w:val="00A416DE"/>
    <w:rsid w:val="00A41AAF"/>
    <w:rsid w:val="00A41F90"/>
    <w:rsid w:val="00A42074"/>
    <w:rsid w:val="00A42377"/>
    <w:rsid w:val="00A4249D"/>
    <w:rsid w:val="00A425BB"/>
    <w:rsid w:val="00A4268C"/>
    <w:rsid w:val="00A426CA"/>
    <w:rsid w:val="00A42A9E"/>
    <w:rsid w:val="00A42B4D"/>
    <w:rsid w:val="00A42BBF"/>
    <w:rsid w:val="00A42E68"/>
    <w:rsid w:val="00A433E5"/>
    <w:rsid w:val="00A435F8"/>
    <w:rsid w:val="00A43766"/>
    <w:rsid w:val="00A43C21"/>
    <w:rsid w:val="00A443C2"/>
    <w:rsid w:val="00A44623"/>
    <w:rsid w:val="00A449D1"/>
    <w:rsid w:val="00A44D5E"/>
    <w:rsid w:val="00A44DC8"/>
    <w:rsid w:val="00A44DDB"/>
    <w:rsid w:val="00A45437"/>
    <w:rsid w:val="00A4579C"/>
    <w:rsid w:val="00A45D56"/>
    <w:rsid w:val="00A45F24"/>
    <w:rsid w:val="00A4613E"/>
    <w:rsid w:val="00A46385"/>
    <w:rsid w:val="00A46511"/>
    <w:rsid w:val="00A4660F"/>
    <w:rsid w:val="00A46838"/>
    <w:rsid w:val="00A46B9E"/>
    <w:rsid w:val="00A46C7B"/>
    <w:rsid w:val="00A47391"/>
    <w:rsid w:val="00A478AC"/>
    <w:rsid w:val="00A47ADD"/>
    <w:rsid w:val="00A47F7E"/>
    <w:rsid w:val="00A50033"/>
    <w:rsid w:val="00A50175"/>
    <w:rsid w:val="00A504D3"/>
    <w:rsid w:val="00A505B0"/>
    <w:rsid w:val="00A5061E"/>
    <w:rsid w:val="00A508FB"/>
    <w:rsid w:val="00A50D63"/>
    <w:rsid w:val="00A511C5"/>
    <w:rsid w:val="00A51592"/>
    <w:rsid w:val="00A517E8"/>
    <w:rsid w:val="00A5188A"/>
    <w:rsid w:val="00A519CA"/>
    <w:rsid w:val="00A52142"/>
    <w:rsid w:val="00A521A4"/>
    <w:rsid w:val="00A52207"/>
    <w:rsid w:val="00A5224A"/>
    <w:rsid w:val="00A5229D"/>
    <w:rsid w:val="00A522F3"/>
    <w:rsid w:val="00A52929"/>
    <w:rsid w:val="00A52B94"/>
    <w:rsid w:val="00A52CE2"/>
    <w:rsid w:val="00A52D5F"/>
    <w:rsid w:val="00A52E03"/>
    <w:rsid w:val="00A52FDC"/>
    <w:rsid w:val="00A5373C"/>
    <w:rsid w:val="00A5388E"/>
    <w:rsid w:val="00A538D4"/>
    <w:rsid w:val="00A53BC6"/>
    <w:rsid w:val="00A53F79"/>
    <w:rsid w:val="00A54429"/>
    <w:rsid w:val="00A5446C"/>
    <w:rsid w:val="00A548B8"/>
    <w:rsid w:val="00A54928"/>
    <w:rsid w:val="00A54D62"/>
    <w:rsid w:val="00A54FC1"/>
    <w:rsid w:val="00A55163"/>
    <w:rsid w:val="00A55169"/>
    <w:rsid w:val="00A5519A"/>
    <w:rsid w:val="00A55376"/>
    <w:rsid w:val="00A553DB"/>
    <w:rsid w:val="00A554E2"/>
    <w:rsid w:val="00A5553A"/>
    <w:rsid w:val="00A555F6"/>
    <w:rsid w:val="00A55926"/>
    <w:rsid w:val="00A55CB6"/>
    <w:rsid w:val="00A56097"/>
    <w:rsid w:val="00A5652E"/>
    <w:rsid w:val="00A567FA"/>
    <w:rsid w:val="00A56939"/>
    <w:rsid w:val="00A56C4E"/>
    <w:rsid w:val="00A56EE0"/>
    <w:rsid w:val="00A5705A"/>
    <w:rsid w:val="00A57252"/>
    <w:rsid w:val="00A579F2"/>
    <w:rsid w:val="00A57C6D"/>
    <w:rsid w:val="00A57DD2"/>
    <w:rsid w:val="00A57F81"/>
    <w:rsid w:val="00A600CF"/>
    <w:rsid w:val="00A60749"/>
    <w:rsid w:val="00A60907"/>
    <w:rsid w:val="00A60974"/>
    <w:rsid w:val="00A60BBE"/>
    <w:rsid w:val="00A60E02"/>
    <w:rsid w:val="00A61246"/>
    <w:rsid w:val="00A61622"/>
    <w:rsid w:val="00A617D3"/>
    <w:rsid w:val="00A61D50"/>
    <w:rsid w:val="00A61DC2"/>
    <w:rsid w:val="00A61E77"/>
    <w:rsid w:val="00A62466"/>
    <w:rsid w:val="00A6247D"/>
    <w:rsid w:val="00A627C6"/>
    <w:rsid w:val="00A629AA"/>
    <w:rsid w:val="00A62A13"/>
    <w:rsid w:val="00A62C6C"/>
    <w:rsid w:val="00A6308C"/>
    <w:rsid w:val="00A63348"/>
    <w:rsid w:val="00A633F5"/>
    <w:rsid w:val="00A634A0"/>
    <w:rsid w:val="00A63AB9"/>
    <w:rsid w:val="00A63CC4"/>
    <w:rsid w:val="00A642D1"/>
    <w:rsid w:val="00A648B8"/>
    <w:rsid w:val="00A64A9E"/>
    <w:rsid w:val="00A64DE5"/>
    <w:rsid w:val="00A64E05"/>
    <w:rsid w:val="00A65022"/>
    <w:rsid w:val="00A65145"/>
    <w:rsid w:val="00A6519E"/>
    <w:rsid w:val="00A65347"/>
    <w:rsid w:val="00A655C6"/>
    <w:rsid w:val="00A65A14"/>
    <w:rsid w:val="00A65C65"/>
    <w:rsid w:val="00A65D2A"/>
    <w:rsid w:val="00A65EE4"/>
    <w:rsid w:val="00A65FFF"/>
    <w:rsid w:val="00A6612B"/>
    <w:rsid w:val="00A663F6"/>
    <w:rsid w:val="00A664D5"/>
    <w:rsid w:val="00A666B6"/>
    <w:rsid w:val="00A66CB5"/>
    <w:rsid w:val="00A66D71"/>
    <w:rsid w:val="00A67112"/>
    <w:rsid w:val="00A6752C"/>
    <w:rsid w:val="00A67A63"/>
    <w:rsid w:val="00A67C24"/>
    <w:rsid w:val="00A67D8D"/>
    <w:rsid w:val="00A70248"/>
    <w:rsid w:val="00A7083B"/>
    <w:rsid w:val="00A70E9F"/>
    <w:rsid w:val="00A710ED"/>
    <w:rsid w:val="00A7160B"/>
    <w:rsid w:val="00A71960"/>
    <w:rsid w:val="00A71BE1"/>
    <w:rsid w:val="00A71D99"/>
    <w:rsid w:val="00A71DBD"/>
    <w:rsid w:val="00A71FCA"/>
    <w:rsid w:val="00A721AE"/>
    <w:rsid w:val="00A722C3"/>
    <w:rsid w:val="00A72363"/>
    <w:rsid w:val="00A72784"/>
    <w:rsid w:val="00A727C6"/>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4C98"/>
    <w:rsid w:val="00A7509B"/>
    <w:rsid w:val="00A75B87"/>
    <w:rsid w:val="00A75CB2"/>
    <w:rsid w:val="00A7624C"/>
    <w:rsid w:val="00A7652E"/>
    <w:rsid w:val="00A76EF7"/>
    <w:rsid w:val="00A77020"/>
    <w:rsid w:val="00A77402"/>
    <w:rsid w:val="00A77BAB"/>
    <w:rsid w:val="00A8001E"/>
    <w:rsid w:val="00A8022B"/>
    <w:rsid w:val="00A80334"/>
    <w:rsid w:val="00A8078C"/>
    <w:rsid w:val="00A80E68"/>
    <w:rsid w:val="00A81AC4"/>
    <w:rsid w:val="00A81CB9"/>
    <w:rsid w:val="00A81D59"/>
    <w:rsid w:val="00A82083"/>
    <w:rsid w:val="00A820F9"/>
    <w:rsid w:val="00A823B9"/>
    <w:rsid w:val="00A825E4"/>
    <w:rsid w:val="00A82697"/>
    <w:rsid w:val="00A826A0"/>
    <w:rsid w:val="00A826BA"/>
    <w:rsid w:val="00A826BE"/>
    <w:rsid w:val="00A82824"/>
    <w:rsid w:val="00A82979"/>
    <w:rsid w:val="00A82A4F"/>
    <w:rsid w:val="00A82AAB"/>
    <w:rsid w:val="00A82D83"/>
    <w:rsid w:val="00A82E73"/>
    <w:rsid w:val="00A831FF"/>
    <w:rsid w:val="00A8378A"/>
    <w:rsid w:val="00A83DFA"/>
    <w:rsid w:val="00A83E09"/>
    <w:rsid w:val="00A84056"/>
    <w:rsid w:val="00A8411C"/>
    <w:rsid w:val="00A842BE"/>
    <w:rsid w:val="00A845DF"/>
    <w:rsid w:val="00A84668"/>
    <w:rsid w:val="00A846FA"/>
    <w:rsid w:val="00A84708"/>
    <w:rsid w:val="00A84978"/>
    <w:rsid w:val="00A84CE4"/>
    <w:rsid w:val="00A84E0B"/>
    <w:rsid w:val="00A85108"/>
    <w:rsid w:val="00A851B9"/>
    <w:rsid w:val="00A854EB"/>
    <w:rsid w:val="00A8559F"/>
    <w:rsid w:val="00A8567A"/>
    <w:rsid w:val="00A85AD2"/>
    <w:rsid w:val="00A85CF7"/>
    <w:rsid w:val="00A85E12"/>
    <w:rsid w:val="00A85E1B"/>
    <w:rsid w:val="00A85EB2"/>
    <w:rsid w:val="00A8610F"/>
    <w:rsid w:val="00A8628D"/>
    <w:rsid w:val="00A86332"/>
    <w:rsid w:val="00A864CF"/>
    <w:rsid w:val="00A86714"/>
    <w:rsid w:val="00A867BE"/>
    <w:rsid w:val="00A86A86"/>
    <w:rsid w:val="00A86B0E"/>
    <w:rsid w:val="00A8704C"/>
    <w:rsid w:val="00A8706F"/>
    <w:rsid w:val="00A87088"/>
    <w:rsid w:val="00A87108"/>
    <w:rsid w:val="00A8754E"/>
    <w:rsid w:val="00A8770F"/>
    <w:rsid w:val="00A878FE"/>
    <w:rsid w:val="00A87A56"/>
    <w:rsid w:val="00A87A6B"/>
    <w:rsid w:val="00A87CAA"/>
    <w:rsid w:val="00A87E54"/>
    <w:rsid w:val="00A901F0"/>
    <w:rsid w:val="00A9032C"/>
    <w:rsid w:val="00A904FB"/>
    <w:rsid w:val="00A90A63"/>
    <w:rsid w:val="00A90C3E"/>
    <w:rsid w:val="00A90CB4"/>
    <w:rsid w:val="00A90E73"/>
    <w:rsid w:val="00A9108A"/>
    <w:rsid w:val="00A91220"/>
    <w:rsid w:val="00A91258"/>
    <w:rsid w:val="00A914B6"/>
    <w:rsid w:val="00A918EC"/>
    <w:rsid w:val="00A91AF4"/>
    <w:rsid w:val="00A91DDC"/>
    <w:rsid w:val="00A9211F"/>
    <w:rsid w:val="00A92122"/>
    <w:rsid w:val="00A923FD"/>
    <w:rsid w:val="00A925EE"/>
    <w:rsid w:val="00A9295C"/>
    <w:rsid w:val="00A92A17"/>
    <w:rsid w:val="00A92B1B"/>
    <w:rsid w:val="00A92DD7"/>
    <w:rsid w:val="00A9329D"/>
    <w:rsid w:val="00A933EC"/>
    <w:rsid w:val="00A93442"/>
    <w:rsid w:val="00A9357E"/>
    <w:rsid w:val="00A935D8"/>
    <w:rsid w:val="00A93846"/>
    <w:rsid w:val="00A93B37"/>
    <w:rsid w:val="00A93B5A"/>
    <w:rsid w:val="00A93E3D"/>
    <w:rsid w:val="00A94389"/>
    <w:rsid w:val="00A943B7"/>
    <w:rsid w:val="00A94996"/>
    <w:rsid w:val="00A94B47"/>
    <w:rsid w:val="00A94FD4"/>
    <w:rsid w:val="00A951B6"/>
    <w:rsid w:val="00A95479"/>
    <w:rsid w:val="00A95568"/>
    <w:rsid w:val="00A9570E"/>
    <w:rsid w:val="00A9581A"/>
    <w:rsid w:val="00A95879"/>
    <w:rsid w:val="00A958B8"/>
    <w:rsid w:val="00A95900"/>
    <w:rsid w:val="00A95B6F"/>
    <w:rsid w:val="00A9662B"/>
    <w:rsid w:val="00A968D1"/>
    <w:rsid w:val="00A96C9D"/>
    <w:rsid w:val="00A9709A"/>
    <w:rsid w:val="00A972B6"/>
    <w:rsid w:val="00A97536"/>
    <w:rsid w:val="00A97803"/>
    <w:rsid w:val="00A9790E"/>
    <w:rsid w:val="00A97D0B"/>
    <w:rsid w:val="00A97F69"/>
    <w:rsid w:val="00A97F91"/>
    <w:rsid w:val="00AA0BF3"/>
    <w:rsid w:val="00AA0F0B"/>
    <w:rsid w:val="00AA134C"/>
    <w:rsid w:val="00AA17DA"/>
    <w:rsid w:val="00AA1C34"/>
    <w:rsid w:val="00AA1D47"/>
    <w:rsid w:val="00AA2367"/>
    <w:rsid w:val="00AA23A2"/>
    <w:rsid w:val="00AA23F6"/>
    <w:rsid w:val="00AA2495"/>
    <w:rsid w:val="00AA2681"/>
    <w:rsid w:val="00AA26C2"/>
    <w:rsid w:val="00AA293F"/>
    <w:rsid w:val="00AA2AE7"/>
    <w:rsid w:val="00AA2AFF"/>
    <w:rsid w:val="00AA2BA7"/>
    <w:rsid w:val="00AA2E44"/>
    <w:rsid w:val="00AA2EB4"/>
    <w:rsid w:val="00AA32A1"/>
    <w:rsid w:val="00AA33FB"/>
    <w:rsid w:val="00AA34EC"/>
    <w:rsid w:val="00AA3AAC"/>
    <w:rsid w:val="00AA3AE8"/>
    <w:rsid w:val="00AA3D35"/>
    <w:rsid w:val="00AA405C"/>
    <w:rsid w:val="00AA409A"/>
    <w:rsid w:val="00AA4629"/>
    <w:rsid w:val="00AA4658"/>
    <w:rsid w:val="00AA4854"/>
    <w:rsid w:val="00AA4911"/>
    <w:rsid w:val="00AA4921"/>
    <w:rsid w:val="00AA4B87"/>
    <w:rsid w:val="00AA4BDD"/>
    <w:rsid w:val="00AA542E"/>
    <w:rsid w:val="00AA5494"/>
    <w:rsid w:val="00AA5619"/>
    <w:rsid w:val="00AA56AF"/>
    <w:rsid w:val="00AA5A2B"/>
    <w:rsid w:val="00AA641D"/>
    <w:rsid w:val="00AA6618"/>
    <w:rsid w:val="00AA675A"/>
    <w:rsid w:val="00AA6828"/>
    <w:rsid w:val="00AA695C"/>
    <w:rsid w:val="00AA6A18"/>
    <w:rsid w:val="00AA6BBD"/>
    <w:rsid w:val="00AA7041"/>
    <w:rsid w:val="00AA710C"/>
    <w:rsid w:val="00AA726A"/>
    <w:rsid w:val="00AA7333"/>
    <w:rsid w:val="00AA73BB"/>
    <w:rsid w:val="00AA7503"/>
    <w:rsid w:val="00AA7640"/>
    <w:rsid w:val="00AA768A"/>
    <w:rsid w:val="00AA7716"/>
    <w:rsid w:val="00AA790E"/>
    <w:rsid w:val="00AA7A75"/>
    <w:rsid w:val="00AA7E71"/>
    <w:rsid w:val="00AB04E4"/>
    <w:rsid w:val="00AB0764"/>
    <w:rsid w:val="00AB09F1"/>
    <w:rsid w:val="00AB0A0F"/>
    <w:rsid w:val="00AB0C83"/>
    <w:rsid w:val="00AB129F"/>
    <w:rsid w:val="00AB14CA"/>
    <w:rsid w:val="00AB1850"/>
    <w:rsid w:val="00AB1899"/>
    <w:rsid w:val="00AB2077"/>
    <w:rsid w:val="00AB20E7"/>
    <w:rsid w:val="00AB2683"/>
    <w:rsid w:val="00AB27F5"/>
    <w:rsid w:val="00AB289F"/>
    <w:rsid w:val="00AB340E"/>
    <w:rsid w:val="00AB3B78"/>
    <w:rsid w:val="00AB3D52"/>
    <w:rsid w:val="00AB3D95"/>
    <w:rsid w:val="00AB3DE8"/>
    <w:rsid w:val="00AB3EA5"/>
    <w:rsid w:val="00AB3EDC"/>
    <w:rsid w:val="00AB3F09"/>
    <w:rsid w:val="00AB409D"/>
    <w:rsid w:val="00AB45CC"/>
    <w:rsid w:val="00AB4941"/>
    <w:rsid w:val="00AB4C67"/>
    <w:rsid w:val="00AB5039"/>
    <w:rsid w:val="00AB542F"/>
    <w:rsid w:val="00AB5695"/>
    <w:rsid w:val="00AB573C"/>
    <w:rsid w:val="00AB588B"/>
    <w:rsid w:val="00AB5B12"/>
    <w:rsid w:val="00AB5CA9"/>
    <w:rsid w:val="00AB624C"/>
    <w:rsid w:val="00AB6873"/>
    <w:rsid w:val="00AB6971"/>
    <w:rsid w:val="00AB6CCF"/>
    <w:rsid w:val="00AB6CF8"/>
    <w:rsid w:val="00AB6E07"/>
    <w:rsid w:val="00AB6E7D"/>
    <w:rsid w:val="00AB7589"/>
    <w:rsid w:val="00AB75D9"/>
    <w:rsid w:val="00AB7633"/>
    <w:rsid w:val="00AB7B33"/>
    <w:rsid w:val="00AB7D25"/>
    <w:rsid w:val="00AB7DB2"/>
    <w:rsid w:val="00AB7EBB"/>
    <w:rsid w:val="00AB7F59"/>
    <w:rsid w:val="00AC0012"/>
    <w:rsid w:val="00AC0085"/>
    <w:rsid w:val="00AC01E5"/>
    <w:rsid w:val="00AC0241"/>
    <w:rsid w:val="00AC0720"/>
    <w:rsid w:val="00AC09BF"/>
    <w:rsid w:val="00AC0C75"/>
    <w:rsid w:val="00AC0DEC"/>
    <w:rsid w:val="00AC0E13"/>
    <w:rsid w:val="00AC131A"/>
    <w:rsid w:val="00AC134E"/>
    <w:rsid w:val="00AC148A"/>
    <w:rsid w:val="00AC14C2"/>
    <w:rsid w:val="00AC1531"/>
    <w:rsid w:val="00AC198F"/>
    <w:rsid w:val="00AC1A7C"/>
    <w:rsid w:val="00AC1AF1"/>
    <w:rsid w:val="00AC1F58"/>
    <w:rsid w:val="00AC1F98"/>
    <w:rsid w:val="00AC22DB"/>
    <w:rsid w:val="00AC237E"/>
    <w:rsid w:val="00AC2418"/>
    <w:rsid w:val="00AC2545"/>
    <w:rsid w:val="00AC25E1"/>
    <w:rsid w:val="00AC262B"/>
    <w:rsid w:val="00AC26D1"/>
    <w:rsid w:val="00AC29E5"/>
    <w:rsid w:val="00AC2C32"/>
    <w:rsid w:val="00AC2D04"/>
    <w:rsid w:val="00AC2FD3"/>
    <w:rsid w:val="00AC3547"/>
    <w:rsid w:val="00AC3693"/>
    <w:rsid w:val="00AC374B"/>
    <w:rsid w:val="00AC394A"/>
    <w:rsid w:val="00AC3A22"/>
    <w:rsid w:val="00AC3A5F"/>
    <w:rsid w:val="00AC4016"/>
    <w:rsid w:val="00AC4202"/>
    <w:rsid w:val="00AC44D1"/>
    <w:rsid w:val="00AC4903"/>
    <w:rsid w:val="00AC4A10"/>
    <w:rsid w:val="00AC4B64"/>
    <w:rsid w:val="00AC5249"/>
    <w:rsid w:val="00AC54E8"/>
    <w:rsid w:val="00AC568B"/>
    <w:rsid w:val="00AC5892"/>
    <w:rsid w:val="00AC5A11"/>
    <w:rsid w:val="00AC5D6F"/>
    <w:rsid w:val="00AC65AC"/>
    <w:rsid w:val="00AC6679"/>
    <w:rsid w:val="00AC674E"/>
    <w:rsid w:val="00AC6856"/>
    <w:rsid w:val="00AC6A15"/>
    <w:rsid w:val="00AC6A26"/>
    <w:rsid w:val="00AC6B27"/>
    <w:rsid w:val="00AC6B75"/>
    <w:rsid w:val="00AC6E2D"/>
    <w:rsid w:val="00AC6E66"/>
    <w:rsid w:val="00AC716C"/>
    <w:rsid w:val="00AC7341"/>
    <w:rsid w:val="00AC7370"/>
    <w:rsid w:val="00AC7913"/>
    <w:rsid w:val="00AC7C5F"/>
    <w:rsid w:val="00AC7FF2"/>
    <w:rsid w:val="00AD0118"/>
    <w:rsid w:val="00AD02E5"/>
    <w:rsid w:val="00AD02F7"/>
    <w:rsid w:val="00AD046D"/>
    <w:rsid w:val="00AD05BB"/>
    <w:rsid w:val="00AD06EF"/>
    <w:rsid w:val="00AD0733"/>
    <w:rsid w:val="00AD08B2"/>
    <w:rsid w:val="00AD09FE"/>
    <w:rsid w:val="00AD1032"/>
    <w:rsid w:val="00AD166D"/>
    <w:rsid w:val="00AD2090"/>
    <w:rsid w:val="00AD20C2"/>
    <w:rsid w:val="00AD224F"/>
    <w:rsid w:val="00AD241E"/>
    <w:rsid w:val="00AD2889"/>
    <w:rsid w:val="00AD2A48"/>
    <w:rsid w:val="00AD2D4B"/>
    <w:rsid w:val="00AD2ED5"/>
    <w:rsid w:val="00AD2F6C"/>
    <w:rsid w:val="00AD35CD"/>
    <w:rsid w:val="00AD3792"/>
    <w:rsid w:val="00AD385D"/>
    <w:rsid w:val="00AD3C9A"/>
    <w:rsid w:val="00AD3CB9"/>
    <w:rsid w:val="00AD3E33"/>
    <w:rsid w:val="00AD427F"/>
    <w:rsid w:val="00AD457C"/>
    <w:rsid w:val="00AD493F"/>
    <w:rsid w:val="00AD4968"/>
    <w:rsid w:val="00AD4A7D"/>
    <w:rsid w:val="00AD4B35"/>
    <w:rsid w:val="00AD4B43"/>
    <w:rsid w:val="00AD4C6E"/>
    <w:rsid w:val="00AD4E13"/>
    <w:rsid w:val="00AD4F8C"/>
    <w:rsid w:val="00AD512D"/>
    <w:rsid w:val="00AD54AA"/>
    <w:rsid w:val="00AD554D"/>
    <w:rsid w:val="00AD56A2"/>
    <w:rsid w:val="00AD5B68"/>
    <w:rsid w:val="00AD5DD7"/>
    <w:rsid w:val="00AD5E88"/>
    <w:rsid w:val="00AD5F13"/>
    <w:rsid w:val="00AD5F47"/>
    <w:rsid w:val="00AD60F8"/>
    <w:rsid w:val="00AD669E"/>
    <w:rsid w:val="00AD66B2"/>
    <w:rsid w:val="00AD6851"/>
    <w:rsid w:val="00AD696D"/>
    <w:rsid w:val="00AD7375"/>
    <w:rsid w:val="00AD7387"/>
    <w:rsid w:val="00AD7537"/>
    <w:rsid w:val="00AD7564"/>
    <w:rsid w:val="00AD76A3"/>
    <w:rsid w:val="00AD7701"/>
    <w:rsid w:val="00AD79EA"/>
    <w:rsid w:val="00AD7DAF"/>
    <w:rsid w:val="00AD7FD3"/>
    <w:rsid w:val="00AE005A"/>
    <w:rsid w:val="00AE01A2"/>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BF4"/>
    <w:rsid w:val="00AE1D81"/>
    <w:rsid w:val="00AE21B1"/>
    <w:rsid w:val="00AE21F5"/>
    <w:rsid w:val="00AE22B4"/>
    <w:rsid w:val="00AE237A"/>
    <w:rsid w:val="00AE29F4"/>
    <w:rsid w:val="00AE3570"/>
    <w:rsid w:val="00AE35AE"/>
    <w:rsid w:val="00AE35B5"/>
    <w:rsid w:val="00AE35B9"/>
    <w:rsid w:val="00AE3663"/>
    <w:rsid w:val="00AE38BB"/>
    <w:rsid w:val="00AE3B94"/>
    <w:rsid w:val="00AE3C0A"/>
    <w:rsid w:val="00AE3D46"/>
    <w:rsid w:val="00AE3E2C"/>
    <w:rsid w:val="00AE469D"/>
    <w:rsid w:val="00AE49E0"/>
    <w:rsid w:val="00AE4A0D"/>
    <w:rsid w:val="00AE4B70"/>
    <w:rsid w:val="00AE4D7A"/>
    <w:rsid w:val="00AE4E31"/>
    <w:rsid w:val="00AE4E55"/>
    <w:rsid w:val="00AE50A9"/>
    <w:rsid w:val="00AE510A"/>
    <w:rsid w:val="00AE5783"/>
    <w:rsid w:val="00AE5873"/>
    <w:rsid w:val="00AE58DC"/>
    <w:rsid w:val="00AE6340"/>
    <w:rsid w:val="00AE6BBD"/>
    <w:rsid w:val="00AE6BF0"/>
    <w:rsid w:val="00AE748B"/>
    <w:rsid w:val="00AE7800"/>
    <w:rsid w:val="00AE7A07"/>
    <w:rsid w:val="00AE7BE4"/>
    <w:rsid w:val="00AE7D8E"/>
    <w:rsid w:val="00AF00AC"/>
    <w:rsid w:val="00AF00D4"/>
    <w:rsid w:val="00AF02B1"/>
    <w:rsid w:val="00AF036F"/>
    <w:rsid w:val="00AF054F"/>
    <w:rsid w:val="00AF0550"/>
    <w:rsid w:val="00AF0AEB"/>
    <w:rsid w:val="00AF0C2F"/>
    <w:rsid w:val="00AF0C32"/>
    <w:rsid w:val="00AF1614"/>
    <w:rsid w:val="00AF1905"/>
    <w:rsid w:val="00AF1E84"/>
    <w:rsid w:val="00AF1F79"/>
    <w:rsid w:val="00AF222F"/>
    <w:rsid w:val="00AF28A0"/>
    <w:rsid w:val="00AF31D7"/>
    <w:rsid w:val="00AF38CC"/>
    <w:rsid w:val="00AF3BED"/>
    <w:rsid w:val="00AF3D7C"/>
    <w:rsid w:val="00AF3FD0"/>
    <w:rsid w:val="00AF4B75"/>
    <w:rsid w:val="00AF4C37"/>
    <w:rsid w:val="00AF4D48"/>
    <w:rsid w:val="00AF5023"/>
    <w:rsid w:val="00AF50C6"/>
    <w:rsid w:val="00AF50F7"/>
    <w:rsid w:val="00AF5268"/>
    <w:rsid w:val="00AF53CF"/>
    <w:rsid w:val="00AF5402"/>
    <w:rsid w:val="00AF55B4"/>
    <w:rsid w:val="00AF572F"/>
    <w:rsid w:val="00AF59E8"/>
    <w:rsid w:val="00AF5AE1"/>
    <w:rsid w:val="00AF5B81"/>
    <w:rsid w:val="00AF5CA9"/>
    <w:rsid w:val="00AF5EA6"/>
    <w:rsid w:val="00AF61F8"/>
    <w:rsid w:val="00AF6273"/>
    <w:rsid w:val="00AF65CB"/>
    <w:rsid w:val="00AF6777"/>
    <w:rsid w:val="00AF6B48"/>
    <w:rsid w:val="00AF6CA5"/>
    <w:rsid w:val="00AF7254"/>
    <w:rsid w:val="00AF751A"/>
    <w:rsid w:val="00AF773A"/>
    <w:rsid w:val="00AF7F72"/>
    <w:rsid w:val="00B00180"/>
    <w:rsid w:val="00B001A2"/>
    <w:rsid w:val="00B004D6"/>
    <w:rsid w:val="00B00CDD"/>
    <w:rsid w:val="00B00D47"/>
    <w:rsid w:val="00B00DA5"/>
    <w:rsid w:val="00B01164"/>
    <w:rsid w:val="00B012A8"/>
    <w:rsid w:val="00B01530"/>
    <w:rsid w:val="00B0160B"/>
    <w:rsid w:val="00B019AC"/>
    <w:rsid w:val="00B01A02"/>
    <w:rsid w:val="00B0205D"/>
    <w:rsid w:val="00B020DC"/>
    <w:rsid w:val="00B0218E"/>
    <w:rsid w:val="00B021CA"/>
    <w:rsid w:val="00B023EC"/>
    <w:rsid w:val="00B02964"/>
    <w:rsid w:val="00B02BFF"/>
    <w:rsid w:val="00B02DEF"/>
    <w:rsid w:val="00B031ED"/>
    <w:rsid w:val="00B03363"/>
    <w:rsid w:val="00B0348B"/>
    <w:rsid w:val="00B034E4"/>
    <w:rsid w:val="00B03551"/>
    <w:rsid w:val="00B03552"/>
    <w:rsid w:val="00B036D7"/>
    <w:rsid w:val="00B036FB"/>
    <w:rsid w:val="00B03A5D"/>
    <w:rsid w:val="00B03AAB"/>
    <w:rsid w:val="00B03D0E"/>
    <w:rsid w:val="00B03ED3"/>
    <w:rsid w:val="00B04200"/>
    <w:rsid w:val="00B044E3"/>
    <w:rsid w:val="00B04540"/>
    <w:rsid w:val="00B04E00"/>
    <w:rsid w:val="00B051D3"/>
    <w:rsid w:val="00B055EF"/>
    <w:rsid w:val="00B05DBE"/>
    <w:rsid w:val="00B06495"/>
    <w:rsid w:val="00B06BCE"/>
    <w:rsid w:val="00B06ED6"/>
    <w:rsid w:val="00B0721B"/>
    <w:rsid w:val="00B076C8"/>
    <w:rsid w:val="00B0784F"/>
    <w:rsid w:val="00B07870"/>
    <w:rsid w:val="00B07908"/>
    <w:rsid w:val="00B07A2B"/>
    <w:rsid w:val="00B07A4E"/>
    <w:rsid w:val="00B07AE6"/>
    <w:rsid w:val="00B07FE8"/>
    <w:rsid w:val="00B10118"/>
    <w:rsid w:val="00B101EA"/>
    <w:rsid w:val="00B103D7"/>
    <w:rsid w:val="00B10470"/>
    <w:rsid w:val="00B10603"/>
    <w:rsid w:val="00B107A2"/>
    <w:rsid w:val="00B107B0"/>
    <w:rsid w:val="00B10FA2"/>
    <w:rsid w:val="00B11088"/>
    <w:rsid w:val="00B11425"/>
    <w:rsid w:val="00B11A2B"/>
    <w:rsid w:val="00B11D0C"/>
    <w:rsid w:val="00B11F2A"/>
    <w:rsid w:val="00B125A0"/>
    <w:rsid w:val="00B12640"/>
    <w:rsid w:val="00B12647"/>
    <w:rsid w:val="00B12867"/>
    <w:rsid w:val="00B12B56"/>
    <w:rsid w:val="00B12E1C"/>
    <w:rsid w:val="00B138B0"/>
    <w:rsid w:val="00B13A09"/>
    <w:rsid w:val="00B13B9F"/>
    <w:rsid w:val="00B13D25"/>
    <w:rsid w:val="00B14073"/>
    <w:rsid w:val="00B14177"/>
    <w:rsid w:val="00B1442F"/>
    <w:rsid w:val="00B146C2"/>
    <w:rsid w:val="00B149C3"/>
    <w:rsid w:val="00B14B71"/>
    <w:rsid w:val="00B14C93"/>
    <w:rsid w:val="00B14F3A"/>
    <w:rsid w:val="00B155C8"/>
    <w:rsid w:val="00B15602"/>
    <w:rsid w:val="00B1564F"/>
    <w:rsid w:val="00B15B7A"/>
    <w:rsid w:val="00B15BC4"/>
    <w:rsid w:val="00B15BF5"/>
    <w:rsid w:val="00B15D02"/>
    <w:rsid w:val="00B1615E"/>
    <w:rsid w:val="00B163C0"/>
    <w:rsid w:val="00B1658C"/>
    <w:rsid w:val="00B16615"/>
    <w:rsid w:val="00B166D6"/>
    <w:rsid w:val="00B16705"/>
    <w:rsid w:val="00B1679C"/>
    <w:rsid w:val="00B167B9"/>
    <w:rsid w:val="00B16821"/>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26A"/>
    <w:rsid w:val="00B2147B"/>
    <w:rsid w:val="00B21665"/>
    <w:rsid w:val="00B2166E"/>
    <w:rsid w:val="00B217F3"/>
    <w:rsid w:val="00B21928"/>
    <w:rsid w:val="00B21979"/>
    <w:rsid w:val="00B21B68"/>
    <w:rsid w:val="00B21B9D"/>
    <w:rsid w:val="00B21FE6"/>
    <w:rsid w:val="00B22A21"/>
    <w:rsid w:val="00B22BD2"/>
    <w:rsid w:val="00B22F28"/>
    <w:rsid w:val="00B22F8B"/>
    <w:rsid w:val="00B2322B"/>
    <w:rsid w:val="00B23938"/>
    <w:rsid w:val="00B23A62"/>
    <w:rsid w:val="00B23B6A"/>
    <w:rsid w:val="00B23C51"/>
    <w:rsid w:val="00B2401A"/>
    <w:rsid w:val="00B243D0"/>
    <w:rsid w:val="00B2451E"/>
    <w:rsid w:val="00B24E5E"/>
    <w:rsid w:val="00B25094"/>
    <w:rsid w:val="00B252CE"/>
    <w:rsid w:val="00B25384"/>
    <w:rsid w:val="00B259F6"/>
    <w:rsid w:val="00B2606D"/>
    <w:rsid w:val="00B26225"/>
    <w:rsid w:val="00B2641A"/>
    <w:rsid w:val="00B26538"/>
    <w:rsid w:val="00B26906"/>
    <w:rsid w:val="00B269DF"/>
    <w:rsid w:val="00B26ACC"/>
    <w:rsid w:val="00B26BC0"/>
    <w:rsid w:val="00B26D11"/>
    <w:rsid w:val="00B26DED"/>
    <w:rsid w:val="00B26FEA"/>
    <w:rsid w:val="00B271EC"/>
    <w:rsid w:val="00B278BA"/>
    <w:rsid w:val="00B27C7E"/>
    <w:rsid w:val="00B302EA"/>
    <w:rsid w:val="00B30C79"/>
    <w:rsid w:val="00B30DF2"/>
    <w:rsid w:val="00B30F14"/>
    <w:rsid w:val="00B310BF"/>
    <w:rsid w:val="00B315AF"/>
    <w:rsid w:val="00B31757"/>
    <w:rsid w:val="00B31CCF"/>
    <w:rsid w:val="00B31D42"/>
    <w:rsid w:val="00B31E32"/>
    <w:rsid w:val="00B32514"/>
    <w:rsid w:val="00B3299C"/>
    <w:rsid w:val="00B32C7C"/>
    <w:rsid w:val="00B3317C"/>
    <w:rsid w:val="00B33418"/>
    <w:rsid w:val="00B3369B"/>
    <w:rsid w:val="00B336A6"/>
    <w:rsid w:val="00B33725"/>
    <w:rsid w:val="00B338C8"/>
    <w:rsid w:val="00B338EB"/>
    <w:rsid w:val="00B33932"/>
    <w:rsid w:val="00B33E31"/>
    <w:rsid w:val="00B33FD5"/>
    <w:rsid w:val="00B33FDD"/>
    <w:rsid w:val="00B3427B"/>
    <w:rsid w:val="00B34386"/>
    <w:rsid w:val="00B343EB"/>
    <w:rsid w:val="00B34A61"/>
    <w:rsid w:val="00B34AB8"/>
    <w:rsid w:val="00B34C66"/>
    <w:rsid w:val="00B34D94"/>
    <w:rsid w:val="00B34EB5"/>
    <w:rsid w:val="00B35119"/>
    <w:rsid w:val="00B35155"/>
    <w:rsid w:val="00B3577E"/>
    <w:rsid w:val="00B36239"/>
    <w:rsid w:val="00B36489"/>
    <w:rsid w:val="00B366D4"/>
    <w:rsid w:val="00B36BC0"/>
    <w:rsid w:val="00B36BF5"/>
    <w:rsid w:val="00B37525"/>
    <w:rsid w:val="00B3764A"/>
    <w:rsid w:val="00B3792E"/>
    <w:rsid w:val="00B37AD5"/>
    <w:rsid w:val="00B407A9"/>
    <w:rsid w:val="00B40836"/>
    <w:rsid w:val="00B408EF"/>
    <w:rsid w:val="00B40AAC"/>
    <w:rsid w:val="00B40C02"/>
    <w:rsid w:val="00B41099"/>
    <w:rsid w:val="00B41103"/>
    <w:rsid w:val="00B41375"/>
    <w:rsid w:val="00B416E6"/>
    <w:rsid w:val="00B41CE3"/>
    <w:rsid w:val="00B41DE5"/>
    <w:rsid w:val="00B42090"/>
    <w:rsid w:val="00B42233"/>
    <w:rsid w:val="00B4224E"/>
    <w:rsid w:val="00B42274"/>
    <w:rsid w:val="00B42469"/>
    <w:rsid w:val="00B42712"/>
    <w:rsid w:val="00B42871"/>
    <w:rsid w:val="00B42948"/>
    <w:rsid w:val="00B42B26"/>
    <w:rsid w:val="00B42CC2"/>
    <w:rsid w:val="00B42E54"/>
    <w:rsid w:val="00B43086"/>
    <w:rsid w:val="00B4349D"/>
    <w:rsid w:val="00B434E8"/>
    <w:rsid w:val="00B43851"/>
    <w:rsid w:val="00B43898"/>
    <w:rsid w:val="00B439A4"/>
    <w:rsid w:val="00B43C01"/>
    <w:rsid w:val="00B43E65"/>
    <w:rsid w:val="00B440BE"/>
    <w:rsid w:val="00B44174"/>
    <w:rsid w:val="00B4440D"/>
    <w:rsid w:val="00B4441D"/>
    <w:rsid w:val="00B4456E"/>
    <w:rsid w:val="00B4498C"/>
    <w:rsid w:val="00B44D86"/>
    <w:rsid w:val="00B44E4C"/>
    <w:rsid w:val="00B450E5"/>
    <w:rsid w:val="00B45225"/>
    <w:rsid w:val="00B4546D"/>
    <w:rsid w:val="00B45612"/>
    <w:rsid w:val="00B457BB"/>
    <w:rsid w:val="00B45B6D"/>
    <w:rsid w:val="00B45E87"/>
    <w:rsid w:val="00B46294"/>
    <w:rsid w:val="00B462A0"/>
    <w:rsid w:val="00B4655E"/>
    <w:rsid w:val="00B46E2E"/>
    <w:rsid w:val="00B46EB4"/>
    <w:rsid w:val="00B4773C"/>
    <w:rsid w:val="00B4790F"/>
    <w:rsid w:val="00B47AB7"/>
    <w:rsid w:val="00B47FD4"/>
    <w:rsid w:val="00B501DD"/>
    <w:rsid w:val="00B50562"/>
    <w:rsid w:val="00B5077B"/>
    <w:rsid w:val="00B508A8"/>
    <w:rsid w:val="00B50C8A"/>
    <w:rsid w:val="00B50D41"/>
    <w:rsid w:val="00B50F1B"/>
    <w:rsid w:val="00B510A5"/>
    <w:rsid w:val="00B512E6"/>
    <w:rsid w:val="00B51420"/>
    <w:rsid w:val="00B51957"/>
    <w:rsid w:val="00B51AD0"/>
    <w:rsid w:val="00B51C75"/>
    <w:rsid w:val="00B51FC9"/>
    <w:rsid w:val="00B524B7"/>
    <w:rsid w:val="00B52E68"/>
    <w:rsid w:val="00B53265"/>
    <w:rsid w:val="00B53339"/>
    <w:rsid w:val="00B53351"/>
    <w:rsid w:val="00B543B6"/>
    <w:rsid w:val="00B54842"/>
    <w:rsid w:val="00B54B2E"/>
    <w:rsid w:val="00B54BFA"/>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2B3"/>
    <w:rsid w:val="00B63496"/>
    <w:rsid w:val="00B63B0E"/>
    <w:rsid w:val="00B63BFA"/>
    <w:rsid w:val="00B63C0F"/>
    <w:rsid w:val="00B63DEA"/>
    <w:rsid w:val="00B63F5F"/>
    <w:rsid w:val="00B640F9"/>
    <w:rsid w:val="00B644A9"/>
    <w:rsid w:val="00B64781"/>
    <w:rsid w:val="00B64B34"/>
    <w:rsid w:val="00B64C10"/>
    <w:rsid w:val="00B64D38"/>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098"/>
    <w:rsid w:val="00B70292"/>
    <w:rsid w:val="00B70485"/>
    <w:rsid w:val="00B70877"/>
    <w:rsid w:val="00B70A1F"/>
    <w:rsid w:val="00B70C75"/>
    <w:rsid w:val="00B70EBE"/>
    <w:rsid w:val="00B70FA1"/>
    <w:rsid w:val="00B71164"/>
    <w:rsid w:val="00B7126F"/>
    <w:rsid w:val="00B712AD"/>
    <w:rsid w:val="00B714ED"/>
    <w:rsid w:val="00B71769"/>
    <w:rsid w:val="00B717A2"/>
    <w:rsid w:val="00B71833"/>
    <w:rsid w:val="00B71D8E"/>
    <w:rsid w:val="00B72373"/>
    <w:rsid w:val="00B72392"/>
    <w:rsid w:val="00B72455"/>
    <w:rsid w:val="00B72549"/>
    <w:rsid w:val="00B72720"/>
    <w:rsid w:val="00B72776"/>
    <w:rsid w:val="00B727F0"/>
    <w:rsid w:val="00B728A2"/>
    <w:rsid w:val="00B72AE7"/>
    <w:rsid w:val="00B72CCD"/>
    <w:rsid w:val="00B72CF8"/>
    <w:rsid w:val="00B73059"/>
    <w:rsid w:val="00B7341F"/>
    <w:rsid w:val="00B736E5"/>
    <w:rsid w:val="00B7377E"/>
    <w:rsid w:val="00B73A2E"/>
    <w:rsid w:val="00B73FA3"/>
    <w:rsid w:val="00B741AD"/>
    <w:rsid w:val="00B74722"/>
    <w:rsid w:val="00B749F2"/>
    <w:rsid w:val="00B74A87"/>
    <w:rsid w:val="00B74AF1"/>
    <w:rsid w:val="00B74CE1"/>
    <w:rsid w:val="00B7509C"/>
    <w:rsid w:val="00B75568"/>
    <w:rsid w:val="00B756C0"/>
    <w:rsid w:val="00B758A4"/>
    <w:rsid w:val="00B7593D"/>
    <w:rsid w:val="00B75FF5"/>
    <w:rsid w:val="00B7622C"/>
    <w:rsid w:val="00B764CF"/>
    <w:rsid w:val="00B76524"/>
    <w:rsid w:val="00B7681F"/>
    <w:rsid w:val="00B76908"/>
    <w:rsid w:val="00B774C7"/>
    <w:rsid w:val="00B774ED"/>
    <w:rsid w:val="00B7792D"/>
    <w:rsid w:val="00B77973"/>
    <w:rsid w:val="00B77D77"/>
    <w:rsid w:val="00B80185"/>
    <w:rsid w:val="00B80C66"/>
    <w:rsid w:val="00B80CA2"/>
    <w:rsid w:val="00B81202"/>
    <w:rsid w:val="00B81211"/>
    <w:rsid w:val="00B8146A"/>
    <w:rsid w:val="00B81702"/>
    <w:rsid w:val="00B819F9"/>
    <w:rsid w:val="00B823AC"/>
    <w:rsid w:val="00B823EF"/>
    <w:rsid w:val="00B82F23"/>
    <w:rsid w:val="00B83093"/>
    <w:rsid w:val="00B836BE"/>
    <w:rsid w:val="00B8436C"/>
    <w:rsid w:val="00B84A70"/>
    <w:rsid w:val="00B85069"/>
    <w:rsid w:val="00B851EA"/>
    <w:rsid w:val="00B852D6"/>
    <w:rsid w:val="00B85609"/>
    <w:rsid w:val="00B856A4"/>
    <w:rsid w:val="00B85AB6"/>
    <w:rsid w:val="00B85D02"/>
    <w:rsid w:val="00B86507"/>
    <w:rsid w:val="00B8670D"/>
    <w:rsid w:val="00B86960"/>
    <w:rsid w:val="00B869C0"/>
    <w:rsid w:val="00B86ABA"/>
    <w:rsid w:val="00B86AE4"/>
    <w:rsid w:val="00B86C71"/>
    <w:rsid w:val="00B86CD3"/>
    <w:rsid w:val="00B86E92"/>
    <w:rsid w:val="00B86EF9"/>
    <w:rsid w:val="00B870CD"/>
    <w:rsid w:val="00B87125"/>
    <w:rsid w:val="00B8745B"/>
    <w:rsid w:val="00B876FA"/>
    <w:rsid w:val="00B87862"/>
    <w:rsid w:val="00B9039B"/>
    <w:rsid w:val="00B90483"/>
    <w:rsid w:val="00B90845"/>
    <w:rsid w:val="00B90B34"/>
    <w:rsid w:val="00B90D30"/>
    <w:rsid w:val="00B90D4C"/>
    <w:rsid w:val="00B91074"/>
    <w:rsid w:val="00B91126"/>
    <w:rsid w:val="00B91490"/>
    <w:rsid w:val="00B9160D"/>
    <w:rsid w:val="00B91A8A"/>
    <w:rsid w:val="00B91B9A"/>
    <w:rsid w:val="00B91CC7"/>
    <w:rsid w:val="00B91CEF"/>
    <w:rsid w:val="00B91FBC"/>
    <w:rsid w:val="00B920F1"/>
    <w:rsid w:val="00B9267B"/>
    <w:rsid w:val="00B927A1"/>
    <w:rsid w:val="00B92FDB"/>
    <w:rsid w:val="00B93184"/>
    <w:rsid w:val="00B9319A"/>
    <w:rsid w:val="00B93582"/>
    <w:rsid w:val="00B9364E"/>
    <w:rsid w:val="00B936E7"/>
    <w:rsid w:val="00B93A41"/>
    <w:rsid w:val="00B93ECF"/>
    <w:rsid w:val="00B9470E"/>
    <w:rsid w:val="00B948DF"/>
    <w:rsid w:val="00B94AE6"/>
    <w:rsid w:val="00B94D47"/>
    <w:rsid w:val="00B94E08"/>
    <w:rsid w:val="00B95124"/>
    <w:rsid w:val="00B952AE"/>
    <w:rsid w:val="00B959DA"/>
    <w:rsid w:val="00B95B24"/>
    <w:rsid w:val="00B963AB"/>
    <w:rsid w:val="00B96445"/>
    <w:rsid w:val="00B96CD4"/>
    <w:rsid w:val="00B96E40"/>
    <w:rsid w:val="00B9712B"/>
    <w:rsid w:val="00B971AD"/>
    <w:rsid w:val="00B972E4"/>
    <w:rsid w:val="00B97447"/>
    <w:rsid w:val="00B97632"/>
    <w:rsid w:val="00B97677"/>
    <w:rsid w:val="00B977BB"/>
    <w:rsid w:val="00B97819"/>
    <w:rsid w:val="00B978BA"/>
    <w:rsid w:val="00B97D56"/>
    <w:rsid w:val="00B97E84"/>
    <w:rsid w:val="00B97F7C"/>
    <w:rsid w:val="00B97F9F"/>
    <w:rsid w:val="00BA006B"/>
    <w:rsid w:val="00BA0470"/>
    <w:rsid w:val="00BA05D0"/>
    <w:rsid w:val="00BA0704"/>
    <w:rsid w:val="00BA084D"/>
    <w:rsid w:val="00BA0BEB"/>
    <w:rsid w:val="00BA0C55"/>
    <w:rsid w:val="00BA12A2"/>
    <w:rsid w:val="00BA142F"/>
    <w:rsid w:val="00BA147C"/>
    <w:rsid w:val="00BA1771"/>
    <w:rsid w:val="00BA185D"/>
    <w:rsid w:val="00BA18F3"/>
    <w:rsid w:val="00BA248E"/>
    <w:rsid w:val="00BA24BF"/>
    <w:rsid w:val="00BA289A"/>
    <w:rsid w:val="00BA2B78"/>
    <w:rsid w:val="00BA2FC4"/>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4F30"/>
    <w:rsid w:val="00BA5340"/>
    <w:rsid w:val="00BA5382"/>
    <w:rsid w:val="00BA5624"/>
    <w:rsid w:val="00BA5772"/>
    <w:rsid w:val="00BA5785"/>
    <w:rsid w:val="00BA57B8"/>
    <w:rsid w:val="00BA58CC"/>
    <w:rsid w:val="00BA5A27"/>
    <w:rsid w:val="00BA5B3D"/>
    <w:rsid w:val="00BA5BF6"/>
    <w:rsid w:val="00BA5DD4"/>
    <w:rsid w:val="00BA614B"/>
    <w:rsid w:val="00BA6367"/>
    <w:rsid w:val="00BA6751"/>
    <w:rsid w:val="00BA6787"/>
    <w:rsid w:val="00BA693C"/>
    <w:rsid w:val="00BA6C50"/>
    <w:rsid w:val="00BA6C5D"/>
    <w:rsid w:val="00BA7024"/>
    <w:rsid w:val="00BA7110"/>
    <w:rsid w:val="00BA7623"/>
    <w:rsid w:val="00BA76D1"/>
    <w:rsid w:val="00BA786E"/>
    <w:rsid w:val="00BA7A4B"/>
    <w:rsid w:val="00BA7D89"/>
    <w:rsid w:val="00BA7DCA"/>
    <w:rsid w:val="00BA7EC3"/>
    <w:rsid w:val="00BA7F5B"/>
    <w:rsid w:val="00BB0362"/>
    <w:rsid w:val="00BB0508"/>
    <w:rsid w:val="00BB0558"/>
    <w:rsid w:val="00BB0853"/>
    <w:rsid w:val="00BB0D4E"/>
    <w:rsid w:val="00BB0DBB"/>
    <w:rsid w:val="00BB0F01"/>
    <w:rsid w:val="00BB0F6E"/>
    <w:rsid w:val="00BB0F70"/>
    <w:rsid w:val="00BB1317"/>
    <w:rsid w:val="00BB1792"/>
    <w:rsid w:val="00BB18C8"/>
    <w:rsid w:val="00BB1FCB"/>
    <w:rsid w:val="00BB2169"/>
    <w:rsid w:val="00BB21B7"/>
    <w:rsid w:val="00BB235A"/>
    <w:rsid w:val="00BB235F"/>
    <w:rsid w:val="00BB2367"/>
    <w:rsid w:val="00BB245C"/>
    <w:rsid w:val="00BB2535"/>
    <w:rsid w:val="00BB25F6"/>
    <w:rsid w:val="00BB266E"/>
    <w:rsid w:val="00BB267D"/>
    <w:rsid w:val="00BB2828"/>
    <w:rsid w:val="00BB2B21"/>
    <w:rsid w:val="00BB2B5F"/>
    <w:rsid w:val="00BB2BEA"/>
    <w:rsid w:val="00BB2EE0"/>
    <w:rsid w:val="00BB2F76"/>
    <w:rsid w:val="00BB3224"/>
    <w:rsid w:val="00BB327D"/>
    <w:rsid w:val="00BB3477"/>
    <w:rsid w:val="00BB393D"/>
    <w:rsid w:val="00BB3AE6"/>
    <w:rsid w:val="00BB3D5B"/>
    <w:rsid w:val="00BB3DAC"/>
    <w:rsid w:val="00BB3EA2"/>
    <w:rsid w:val="00BB4005"/>
    <w:rsid w:val="00BB42B6"/>
    <w:rsid w:val="00BB444D"/>
    <w:rsid w:val="00BB47CB"/>
    <w:rsid w:val="00BB4ACB"/>
    <w:rsid w:val="00BB4B8B"/>
    <w:rsid w:val="00BB4C92"/>
    <w:rsid w:val="00BB4CB7"/>
    <w:rsid w:val="00BB5156"/>
    <w:rsid w:val="00BB52C9"/>
    <w:rsid w:val="00BB542C"/>
    <w:rsid w:val="00BB5541"/>
    <w:rsid w:val="00BB55AE"/>
    <w:rsid w:val="00BB55E7"/>
    <w:rsid w:val="00BB55F6"/>
    <w:rsid w:val="00BB5A59"/>
    <w:rsid w:val="00BB5A8D"/>
    <w:rsid w:val="00BB5B03"/>
    <w:rsid w:val="00BB5BD2"/>
    <w:rsid w:val="00BB5D00"/>
    <w:rsid w:val="00BB6126"/>
    <w:rsid w:val="00BB61ED"/>
    <w:rsid w:val="00BB6276"/>
    <w:rsid w:val="00BB6526"/>
    <w:rsid w:val="00BB69DC"/>
    <w:rsid w:val="00BB6A53"/>
    <w:rsid w:val="00BB6AE1"/>
    <w:rsid w:val="00BB6DEC"/>
    <w:rsid w:val="00BB6E14"/>
    <w:rsid w:val="00BB6FA6"/>
    <w:rsid w:val="00BB7040"/>
    <w:rsid w:val="00BB7155"/>
    <w:rsid w:val="00BB73F8"/>
    <w:rsid w:val="00BB7587"/>
    <w:rsid w:val="00BB7AEB"/>
    <w:rsid w:val="00BB7CE7"/>
    <w:rsid w:val="00BB7E2D"/>
    <w:rsid w:val="00BB7E49"/>
    <w:rsid w:val="00BC0833"/>
    <w:rsid w:val="00BC09DB"/>
    <w:rsid w:val="00BC0ACB"/>
    <w:rsid w:val="00BC0FF9"/>
    <w:rsid w:val="00BC1229"/>
    <w:rsid w:val="00BC1252"/>
    <w:rsid w:val="00BC1274"/>
    <w:rsid w:val="00BC1410"/>
    <w:rsid w:val="00BC1498"/>
    <w:rsid w:val="00BC14AC"/>
    <w:rsid w:val="00BC1B4B"/>
    <w:rsid w:val="00BC2002"/>
    <w:rsid w:val="00BC20F5"/>
    <w:rsid w:val="00BC2660"/>
    <w:rsid w:val="00BC2D88"/>
    <w:rsid w:val="00BC2DCC"/>
    <w:rsid w:val="00BC326A"/>
    <w:rsid w:val="00BC34A7"/>
    <w:rsid w:val="00BC34AA"/>
    <w:rsid w:val="00BC3583"/>
    <w:rsid w:val="00BC35FB"/>
    <w:rsid w:val="00BC3918"/>
    <w:rsid w:val="00BC3A49"/>
    <w:rsid w:val="00BC3B06"/>
    <w:rsid w:val="00BC3B3E"/>
    <w:rsid w:val="00BC3C85"/>
    <w:rsid w:val="00BC41E6"/>
    <w:rsid w:val="00BC49A1"/>
    <w:rsid w:val="00BC49B0"/>
    <w:rsid w:val="00BC4A23"/>
    <w:rsid w:val="00BC4FC4"/>
    <w:rsid w:val="00BC5178"/>
    <w:rsid w:val="00BC540A"/>
    <w:rsid w:val="00BC5E60"/>
    <w:rsid w:val="00BC61B5"/>
    <w:rsid w:val="00BC6280"/>
    <w:rsid w:val="00BC6609"/>
    <w:rsid w:val="00BC6774"/>
    <w:rsid w:val="00BC6A6B"/>
    <w:rsid w:val="00BC6D70"/>
    <w:rsid w:val="00BC6F1C"/>
    <w:rsid w:val="00BC7162"/>
    <w:rsid w:val="00BC72DC"/>
    <w:rsid w:val="00BC76D7"/>
    <w:rsid w:val="00BC77F9"/>
    <w:rsid w:val="00BC7FB4"/>
    <w:rsid w:val="00BD04CA"/>
    <w:rsid w:val="00BD05A8"/>
    <w:rsid w:val="00BD0839"/>
    <w:rsid w:val="00BD0CDF"/>
    <w:rsid w:val="00BD0E9A"/>
    <w:rsid w:val="00BD10B9"/>
    <w:rsid w:val="00BD114A"/>
    <w:rsid w:val="00BD13EA"/>
    <w:rsid w:val="00BD1717"/>
    <w:rsid w:val="00BD1A66"/>
    <w:rsid w:val="00BD1FD7"/>
    <w:rsid w:val="00BD2907"/>
    <w:rsid w:val="00BD2FA6"/>
    <w:rsid w:val="00BD3430"/>
    <w:rsid w:val="00BD3523"/>
    <w:rsid w:val="00BD373F"/>
    <w:rsid w:val="00BD37CC"/>
    <w:rsid w:val="00BD4422"/>
    <w:rsid w:val="00BD44ED"/>
    <w:rsid w:val="00BD44F2"/>
    <w:rsid w:val="00BD45B5"/>
    <w:rsid w:val="00BD45C3"/>
    <w:rsid w:val="00BD4792"/>
    <w:rsid w:val="00BD48A1"/>
    <w:rsid w:val="00BD4BEE"/>
    <w:rsid w:val="00BD4C28"/>
    <w:rsid w:val="00BD4E26"/>
    <w:rsid w:val="00BD53D3"/>
    <w:rsid w:val="00BD56AD"/>
    <w:rsid w:val="00BD57C5"/>
    <w:rsid w:val="00BD5956"/>
    <w:rsid w:val="00BD5A44"/>
    <w:rsid w:val="00BD63C0"/>
    <w:rsid w:val="00BD6420"/>
    <w:rsid w:val="00BD6A90"/>
    <w:rsid w:val="00BD6B72"/>
    <w:rsid w:val="00BD6DF7"/>
    <w:rsid w:val="00BD70DB"/>
    <w:rsid w:val="00BD70F0"/>
    <w:rsid w:val="00BD7343"/>
    <w:rsid w:val="00BD740D"/>
    <w:rsid w:val="00BD7418"/>
    <w:rsid w:val="00BD77A8"/>
    <w:rsid w:val="00BD7980"/>
    <w:rsid w:val="00BE0381"/>
    <w:rsid w:val="00BE05A9"/>
    <w:rsid w:val="00BE0B83"/>
    <w:rsid w:val="00BE0C62"/>
    <w:rsid w:val="00BE0CEC"/>
    <w:rsid w:val="00BE0D13"/>
    <w:rsid w:val="00BE0D45"/>
    <w:rsid w:val="00BE12FE"/>
    <w:rsid w:val="00BE12FF"/>
    <w:rsid w:val="00BE1338"/>
    <w:rsid w:val="00BE1F05"/>
    <w:rsid w:val="00BE1F08"/>
    <w:rsid w:val="00BE20A3"/>
    <w:rsid w:val="00BE2344"/>
    <w:rsid w:val="00BE272E"/>
    <w:rsid w:val="00BE2B29"/>
    <w:rsid w:val="00BE2C7E"/>
    <w:rsid w:val="00BE2D32"/>
    <w:rsid w:val="00BE2EED"/>
    <w:rsid w:val="00BE33B3"/>
    <w:rsid w:val="00BE36A4"/>
    <w:rsid w:val="00BE38D9"/>
    <w:rsid w:val="00BE3902"/>
    <w:rsid w:val="00BE40B4"/>
    <w:rsid w:val="00BE4120"/>
    <w:rsid w:val="00BE41E2"/>
    <w:rsid w:val="00BE41EE"/>
    <w:rsid w:val="00BE45CD"/>
    <w:rsid w:val="00BE48B3"/>
    <w:rsid w:val="00BE48F4"/>
    <w:rsid w:val="00BE4B44"/>
    <w:rsid w:val="00BE5382"/>
    <w:rsid w:val="00BE5447"/>
    <w:rsid w:val="00BE56C8"/>
    <w:rsid w:val="00BE5A02"/>
    <w:rsid w:val="00BE5EAE"/>
    <w:rsid w:val="00BE5EFD"/>
    <w:rsid w:val="00BE5F0F"/>
    <w:rsid w:val="00BE60E4"/>
    <w:rsid w:val="00BE6868"/>
    <w:rsid w:val="00BE6EC3"/>
    <w:rsid w:val="00BE7518"/>
    <w:rsid w:val="00BE7F4C"/>
    <w:rsid w:val="00BE7FA7"/>
    <w:rsid w:val="00BF00F3"/>
    <w:rsid w:val="00BF05E1"/>
    <w:rsid w:val="00BF0912"/>
    <w:rsid w:val="00BF0BDC"/>
    <w:rsid w:val="00BF0C65"/>
    <w:rsid w:val="00BF0E5B"/>
    <w:rsid w:val="00BF10B2"/>
    <w:rsid w:val="00BF126B"/>
    <w:rsid w:val="00BF1B6B"/>
    <w:rsid w:val="00BF1ED0"/>
    <w:rsid w:val="00BF2384"/>
    <w:rsid w:val="00BF2439"/>
    <w:rsid w:val="00BF2628"/>
    <w:rsid w:val="00BF2707"/>
    <w:rsid w:val="00BF2AC2"/>
    <w:rsid w:val="00BF2B41"/>
    <w:rsid w:val="00BF2E7D"/>
    <w:rsid w:val="00BF3375"/>
    <w:rsid w:val="00BF3522"/>
    <w:rsid w:val="00BF3BDC"/>
    <w:rsid w:val="00BF3BE6"/>
    <w:rsid w:val="00BF470C"/>
    <w:rsid w:val="00BF4776"/>
    <w:rsid w:val="00BF488E"/>
    <w:rsid w:val="00BF48AB"/>
    <w:rsid w:val="00BF4921"/>
    <w:rsid w:val="00BF4DF0"/>
    <w:rsid w:val="00BF5140"/>
    <w:rsid w:val="00BF5463"/>
    <w:rsid w:val="00BF60C8"/>
    <w:rsid w:val="00BF6614"/>
    <w:rsid w:val="00BF6B1C"/>
    <w:rsid w:val="00BF6C12"/>
    <w:rsid w:val="00BF6F81"/>
    <w:rsid w:val="00BF700A"/>
    <w:rsid w:val="00BF7130"/>
    <w:rsid w:val="00BF732B"/>
    <w:rsid w:val="00BF753B"/>
    <w:rsid w:val="00BF7793"/>
    <w:rsid w:val="00BF7810"/>
    <w:rsid w:val="00BF7BF9"/>
    <w:rsid w:val="00BF7D7F"/>
    <w:rsid w:val="00BF7EC0"/>
    <w:rsid w:val="00C000CE"/>
    <w:rsid w:val="00C0014C"/>
    <w:rsid w:val="00C0059C"/>
    <w:rsid w:val="00C00C4B"/>
    <w:rsid w:val="00C00E17"/>
    <w:rsid w:val="00C00EBB"/>
    <w:rsid w:val="00C01755"/>
    <w:rsid w:val="00C019E4"/>
    <w:rsid w:val="00C019FF"/>
    <w:rsid w:val="00C01A95"/>
    <w:rsid w:val="00C01B05"/>
    <w:rsid w:val="00C01BDA"/>
    <w:rsid w:val="00C01C53"/>
    <w:rsid w:val="00C01E16"/>
    <w:rsid w:val="00C01E71"/>
    <w:rsid w:val="00C02131"/>
    <w:rsid w:val="00C025C3"/>
    <w:rsid w:val="00C02BE4"/>
    <w:rsid w:val="00C02DB6"/>
    <w:rsid w:val="00C036C2"/>
    <w:rsid w:val="00C03AF0"/>
    <w:rsid w:val="00C03BA1"/>
    <w:rsid w:val="00C03C6F"/>
    <w:rsid w:val="00C03C8F"/>
    <w:rsid w:val="00C03DB1"/>
    <w:rsid w:val="00C03E80"/>
    <w:rsid w:val="00C03FB4"/>
    <w:rsid w:val="00C044AE"/>
    <w:rsid w:val="00C049AE"/>
    <w:rsid w:val="00C04CDD"/>
    <w:rsid w:val="00C05293"/>
    <w:rsid w:val="00C05556"/>
    <w:rsid w:val="00C0557F"/>
    <w:rsid w:val="00C0596D"/>
    <w:rsid w:val="00C05C09"/>
    <w:rsid w:val="00C05FAF"/>
    <w:rsid w:val="00C06252"/>
    <w:rsid w:val="00C06255"/>
    <w:rsid w:val="00C06307"/>
    <w:rsid w:val="00C06942"/>
    <w:rsid w:val="00C06AB3"/>
    <w:rsid w:val="00C06B1C"/>
    <w:rsid w:val="00C06DB2"/>
    <w:rsid w:val="00C07090"/>
    <w:rsid w:val="00C0711D"/>
    <w:rsid w:val="00C071AD"/>
    <w:rsid w:val="00C07440"/>
    <w:rsid w:val="00C07567"/>
    <w:rsid w:val="00C0792F"/>
    <w:rsid w:val="00C10268"/>
    <w:rsid w:val="00C105E0"/>
    <w:rsid w:val="00C10670"/>
    <w:rsid w:val="00C10688"/>
    <w:rsid w:val="00C107BE"/>
    <w:rsid w:val="00C10F52"/>
    <w:rsid w:val="00C10FD8"/>
    <w:rsid w:val="00C110F6"/>
    <w:rsid w:val="00C11122"/>
    <w:rsid w:val="00C11147"/>
    <w:rsid w:val="00C113F8"/>
    <w:rsid w:val="00C114B6"/>
    <w:rsid w:val="00C11688"/>
    <w:rsid w:val="00C116E0"/>
    <w:rsid w:val="00C1178F"/>
    <w:rsid w:val="00C119CF"/>
    <w:rsid w:val="00C11B0A"/>
    <w:rsid w:val="00C11B0E"/>
    <w:rsid w:val="00C12276"/>
    <w:rsid w:val="00C123B7"/>
    <w:rsid w:val="00C12597"/>
    <w:rsid w:val="00C12781"/>
    <w:rsid w:val="00C127EA"/>
    <w:rsid w:val="00C12986"/>
    <w:rsid w:val="00C12BF7"/>
    <w:rsid w:val="00C12D38"/>
    <w:rsid w:val="00C12FEC"/>
    <w:rsid w:val="00C13889"/>
    <w:rsid w:val="00C13D6D"/>
    <w:rsid w:val="00C145C4"/>
    <w:rsid w:val="00C14A50"/>
    <w:rsid w:val="00C14F18"/>
    <w:rsid w:val="00C15BAD"/>
    <w:rsid w:val="00C15CB3"/>
    <w:rsid w:val="00C1609F"/>
    <w:rsid w:val="00C1610C"/>
    <w:rsid w:val="00C16252"/>
    <w:rsid w:val="00C16583"/>
    <w:rsid w:val="00C16AFD"/>
    <w:rsid w:val="00C16C39"/>
    <w:rsid w:val="00C16ECA"/>
    <w:rsid w:val="00C17029"/>
    <w:rsid w:val="00C1719B"/>
    <w:rsid w:val="00C1734A"/>
    <w:rsid w:val="00C175FB"/>
    <w:rsid w:val="00C1764E"/>
    <w:rsid w:val="00C177F3"/>
    <w:rsid w:val="00C17848"/>
    <w:rsid w:val="00C17925"/>
    <w:rsid w:val="00C17A00"/>
    <w:rsid w:val="00C17E57"/>
    <w:rsid w:val="00C17E9B"/>
    <w:rsid w:val="00C17FD4"/>
    <w:rsid w:val="00C17FD9"/>
    <w:rsid w:val="00C20664"/>
    <w:rsid w:val="00C20775"/>
    <w:rsid w:val="00C207DF"/>
    <w:rsid w:val="00C21325"/>
    <w:rsid w:val="00C21356"/>
    <w:rsid w:val="00C213C4"/>
    <w:rsid w:val="00C21435"/>
    <w:rsid w:val="00C2147D"/>
    <w:rsid w:val="00C21866"/>
    <w:rsid w:val="00C21AE6"/>
    <w:rsid w:val="00C21B3D"/>
    <w:rsid w:val="00C21CB5"/>
    <w:rsid w:val="00C21D63"/>
    <w:rsid w:val="00C21E8A"/>
    <w:rsid w:val="00C21EAA"/>
    <w:rsid w:val="00C222DB"/>
    <w:rsid w:val="00C22483"/>
    <w:rsid w:val="00C22876"/>
    <w:rsid w:val="00C22B5C"/>
    <w:rsid w:val="00C22BF5"/>
    <w:rsid w:val="00C22FA2"/>
    <w:rsid w:val="00C23066"/>
    <w:rsid w:val="00C2355F"/>
    <w:rsid w:val="00C23618"/>
    <w:rsid w:val="00C23682"/>
    <w:rsid w:val="00C236B5"/>
    <w:rsid w:val="00C239F7"/>
    <w:rsid w:val="00C23C83"/>
    <w:rsid w:val="00C23E13"/>
    <w:rsid w:val="00C244A2"/>
    <w:rsid w:val="00C24688"/>
    <w:rsid w:val="00C24A38"/>
    <w:rsid w:val="00C24A7B"/>
    <w:rsid w:val="00C24B1A"/>
    <w:rsid w:val="00C24C52"/>
    <w:rsid w:val="00C24E39"/>
    <w:rsid w:val="00C24FA9"/>
    <w:rsid w:val="00C25441"/>
    <w:rsid w:val="00C25A69"/>
    <w:rsid w:val="00C25AFD"/>
    <w:rsid w:val="00C25C81"/>
    <w:rsid w:val="00C25D88"/>
    <w:rsid w:val="00C25F9B"/>
    <w:rsid w:val="00C26051"/>
    <w:rsid w:val="00C26404"/>
    <w:rsid w:val="00C26570"/>
    <w:rsid w:val="00C266E1"/>
    <w:rsid w:val="00C267F6"/>
    <w:rsid w:val="00C26B72"/>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0D0"/>
    <w:rsid w:val="00C331FC"/>
    <w:rsid w:val="00C332A8"/>
    <w:rsid w:val="00C33725"/>
    <w:rsid w:val="00C33A9C"/>
    <w:rsid w:val="00C33B4A"/>
    <w:rsid w:val="00C33CEB"/>
    <w:rsid w:val="00C33E75"/>
    <w:rsid w:val="00C34642"/>
    <w:rsid w:val="00C34938"/>
    <w:rsid w:val="00C34B47"/>
    <w:rsid w:val="00C34C1F"/>
    <w:rsid w:val="00C34C4A"/>
    <w:rsid w:val="00C34E3E"/>
    <w:rsid w:val="00C34E42"/>
    <w:rsid w:val="00C351F2"/>
    <w:rsid w:val="00C35236"/>
    <w:rsid w:val="00C3528B"/>
    <w:rsid w:val="00C35398"/>
    <w:rsid w:val="00C3552C"/>
    <w:rsid w:val="00C364A4"/>
    <w:rsid w:val="00C368DA"/>
    <w:rsid w:val="00C369D3"/>
    <w:rsid w:val="00C36F5E"/>
    <w:rsid w:val="00C370CD"/>
    <w:rsid w:val="00C372CA"/>
    <w:rsid w:val="00C37885"/>
    <w:rsid w:val="00C379D3"/>
    <w:rsid w:val="00C37A08"/>
    <w:rsid w:val="00C37BCC"/>
    <w:rsid w:val="00C40499"/>
    <w:rsid w:val="00C404CD"/>
    <w:rsid w:val="00C40683"/>
    <w:rsid w:val="00C40945"/>
    <w:rsid w:val="00C40D88"/>
    <w:rsid w:val="00C414C1"/>
    <w:rsid w:val="00C41755"/>
    <w:rsid w:val="00C41D00"/>
    <w:rsid w:val="00C420FC"/>
    <w:rsid w:val="00C4227A"/>
    <w:rsid w:val="00C42284"/>
    <w:rsid w:val="00C4253B"/>
    <w:rsid w:val="00C425BB"/>
    <w:rsid w:val="00C429F9"/>
    <w:rsid w:val="00C42CDA"/>
    <w:rsid w:val="00C42DAB"/>
    <w:rsid w:val="00C433CF"/>
    <w:rsid w:val="00C43541"/>
    <w:rsid w:val="00C4358E"/>
    <w:rsid w:val="00C43767"/>
    <w:rsid w:val="00C439FE"/>
    <w:rsid w:val="00C43B87"/>
    <w:rsid w:val="00C43C3E"/>
    <w:rsid w:val="00C43D63"/>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7AE"/>
    <w:rsid w:val="00C47963"/>
    <w:rsid w:val="00C47A03"/>
    <w:rsid w:val="00C47D42"/>
    <w:rsid w:val="00C50023"/>
    <w:rsid w:val="00C500CC"/>
    <w:rsid w:val="00C50478"/>
    <w:rsid w:val="00C504CB"/>
    <w:rsid w:val="00C509F8"/>
    <w:rsid w:val="00C50BD7"/>
    <w:rsid w:val="00C5139A"/>
    <w:rsid w:val="00C51746"/>
    <w:rsid w:val="00C5184A"/>
    <w:rsid w:val="00C51975"/>
    <w:rsid w:val="00C51C29"/>
    <w:rsid w:val="00C51C6A"/>
    <w:rsid w:val="00C51F67"/>
    <w:rsid w:val="00C52374"/>
    <w:rsid w:val="00C5269D"/>
    <w:rsid w:val="00C52B8A"/>
    <w:rsid w:val="00C52CB4"/>
    <w:rsid w:val="00C52D94"/>
    <w:rsid w:val="00C52EA7"/>
    <w:rsid w:val="00C53314"/>
    <w:rsid w:val="00C53814"/>
    <w:rsid w:val="00C540AF"/>
    <w:rsid w:val="00C545DF"/>
    <w:rsid w:val="00C54632"/>
    <w:rsid w:val="00C546CD"/>
    <w:rsid w:val="00C54ACA"/>
    <w:rsid w:val="00C54C05"/>
    <w:rsid w:val="00C54E0E"/>
    <w:rsid w:val="00C55301"/>
    <w:rsid w:val="00C55543"/>
    <w:rsid w:val="00C555AB"/>
    <w:rsid w:val="00C5577F"/>
    <w:rsid w:val="00C55B6C"/>
    <w:rsid w:val="00C55BFC"/>
    <w:rsid w:val="00C55E13"/>
    <w:rsid w:val="00C5630D"/>
    <w:rsid w:val="00C564FD"/>
    <w:rsid w:val="00C56563"/>
    <w:rsid w:val="00C56BC4"/>
    <w:rsid w:val="00C56C3A"/>
    <w:rsid w:val="00C57084"/>
    <w:rsid w:val="00C5729A"/>
    <w:rsid w:val="00C579A0"/>
    <w:rsid w:val="00C57A3C"/>
    <w:rsid w:val="00C57FEA"/>
    <w:rsid w:val="00C600A4"/>
    <w:rsid w:val="00C6047D"/>
    <w:rsid w:val="00C60493"/>
    <w:rsid w:val="00C605D0"/>
    <w:rsid w:val="00C60727"/>
    <w:rsid w:val="00C60786"/>
    <w:rsid w:val="00C60C93"/>
    <w:rsid w:val="00C61147"/>
    <w:rsid w:val="00C6119D"/>
    <w:rsid w:val="00C614CC"/>
    <w:rsid w:val="00C614CD"/>
    <w:rsid w:val="00C61B82"/>
    <w:rsid w:val="00C620D7"/>
    <w:rsid w:val="00C621AE"/>
    <w:rsid w:val="00C622D5"/>
    <w:rsid w:val="00C62426"/>
    <w:rsid w:val="00C62567"/>
    <w:rsid w:val="00C6261D"/>
    <w:rsid w:val="00C628B7"/>
    <w:rsid w:val="00C62EDA"/>
    <w:rsid w:val="00C62FCC"/>
    <w:rsid w:val="00C63128"/>
    <w:rsid w:val="00C63201"/>
    <w:rsid w:val="00C63294"/>
    <w:rsid w:val="00C632A4"/>
    <w:rsid w:val="00C63A90"/>
    <w:rsid w:val="00C63C27"/>
    <w:rsid w:val="00C63F21"/>
    <w:rsid w:val="00C64007"/>
    <w:rsid w:val="00C6400C"/>
    <w:rsid w:val="00C6400F"/>
    <w:rsid w:val="00C6476F"/>
    <w:rsid w:val="00C64D11"/>
    <w:rsid w:val="00C64D1D"/>
    <w:rsid w:val="00C64D21"/>
    <w:rsid w:val="00C64FAF"/>
    <w:rsid w:val="00C65394"/>
    <w:rsid w:val="00C65743"/>
    <w:rsid w:val="00C65980"/>
    <w:rsid w:val="00C65A0D"/>
    <w:rsid w:val="00C65B70"/>
    <w:rsid w:val="00C65E5A"/>
    <w:rsid w:val="00C65FD2"/>
    <w:rsid w:val="00C666B0"/>
    <w:rsid w:val="00C666C7"/>
    <w:rsid w:val="00C66A89"/>
    <w:rsid w:val="00C66DFD"/>
    <w:rsid w:val="00C67509"/>
    <w:rsid w:val="00C67883"/>
    <w:rsid w:val="00C7039D"/>
    <w:rsid w:val="00C70597"/>
    <w:rsid w:val="00C707C0"/>
    <w:rsid w:val="00C70D72"/>
    <w:rsid w:val="00C70EC4"/>
    <w:rsid w:val="00C70F07"/>
    <w:rsid w:val="00C70F85"/>
    <w:rsid w:val="00C712D3"/>
    <w:rsid w:val="00C7162A"/>
    <w:rsid w:val="00C71977"/>
    <w:rsid w:val="00C71A68"/>
    <w:rsid w:val="00C71C33"/>
    <w:rsid w:val="00C720C9"/>
    <w:rsid w:val="00C72273"/>
    <w:rsid w:val="00C72311"/>
    <w:rsid w:val="00C723D2"/>
    <w:rsid w:val="00C723F2"/>
    <w:rsid w:val="00C7246D"/>
    <w:rsid w:val="00C725EB"/>
    <w:rsid w:val="00C7283A"/>
    <w:rsid w:val="00C728F2"/>
    <w:rsid w:val="00C72957"/>
    <w:rsid w:val="00C73692"/>
    <w:rsid w:val="00C737B8"/>
    <w:rsid w:val="00C73CDB"/>
    <w:rsid w:val="00C73E40"/>
    <w:rsid w:val="00C740E7"/>
    <w:rsid w:val="00C741A9"/>
    <w:rsid w:val="00C74441"/>
    <w:rsid w:val="00C7452B"/>
    <w:rsid w:val="00C7460B"/>
    <w:rsid w:val="00C746B4"/>
    <w:rsid w:val="00C748E5"/>
    <w:rsid w:val="00C74A4E"/>
    <w:rsid w:val="00C74AEC"/>
    <w:rsid w:val="00C74B2E"/>
    <w:rsid w:val="00C74C07"/>
    <w:rsid w:val="00C75543"/>
    <w:rsid w:val="00C75822"/>
    <w:rsid w:val="00C7582D"/>
    <w:rsid w:val="00C7588C"/>
    <w:rsid w:val="00C7591F"/>
    <w:rsid w:val="00C75ABE"/>
    <w:rsid w:val="00C762FF"/>
    <w:rsid w:val="00C7646B"/>
    <w:rsid w:val="00C765BC"/>
    <w:rsid w:val="00C76BA4"/>
    <w:rsid w:val="00C7755D"/>
    <w:rsid w:val="00C776A9"/>
    <w:rsid w:val="00C777BD"/>
    <w:rsid w:val="00C77B24"/>
    <w:rsid w:val="00C8030D"/>
    <w:rsid w:val="00C808F8"/>
    <w:rsid w:val="00C80ADB"/>
    <w:rsid w:val="00C80B50"/>
    <w:rsid w:val="00C80BA9"/>
    <w:rsid w:val="00C80BC6"/>
    <w:rsid w:val="00C81022"/>
    <w:rsid w:val="00C81073"/>
    <w:rsid w:val="00C810F1"/>
    <w:rsid w:val="00C81272"/>
    <w:rsid w:val="00C814E8"/>
    <w:rsid w:val="00C8163F"/>
    <w:rsid w:val="00C81669"/>
    <w:rsid w:val="00C8169A"/>
    <w:rsid w:val="00C816FC"/>
    <w:rsid w:val="00C8179A"/>
    <w:rsid w:val="00C81816"/>
    <w:rsid w:val="00C81E31"/>
    <w:rsid w:val="00C81EDD"/>
    <w:rsid w:val="00C821B6"/>
    <w:rsid w:val="00C822B9"/>
    <w:rsid w:val="00C829FA"/>
    <w:rsid w:val="00C82A6F"/>
    <w:rsid w:val="00C82F30"/>
    <w:rsid w:val="00C8330A"/>
    <w:rsid w:val="00C834EC"/>
    <w:rsid w:val="00C83678"/>
    <w:rsid w:val="00C836CA"/>
    <w:rsid w:val="00C839BF"/>
    <w:rsid w:val="00C839E8"/>
    <w:rsid w:val="00C83B3D"/>
    <w:rsid w:val="00C83EB0"/>
    <w:rsid w:val="00C83FF1"/>
    <w:rsid w:val="00C84757"/>
    <w:rsid w:val="00C848A5"/>
    <w:rsid w:val="00C84959"/>
    <w:rsid w:val="00C84972"/>
    <w:rsid w:val="00C84AD8"/>
    <w:rsid w:val="00C84C4A"/>
    <w:rsid w:val="00C84D7B"/>
    <w:rsid w:val="00C84EAE"/>
    <w:rsid w:val="00C850DA"/>
    <w:rsid w:val="00C85290"/>
    <w:rsid w:val="00C85414"/>
    <w:rsid w:val="00C85862"/>
    <w:rsid w:val="00C85AEB"/>
    <w:rsid w:val="00C85EC8"/>
    <w:rsid w:val="00C85F66"/>
    <w:rsid w:val="00C86075"/>
    <w:rsid w:val="00C86522"/>
    <w:rsid w:val="00C86A54"/>
    <w:rsid w:val="00C86A6F"/>
    <w:rsid w:val="00C86CAE"/>
    <w:rsid w:val="00C86CC6"/>
    <w:rsid w:val="00C87298"/>
    <w:rsid w:val="00C87463"/>
    <w:rsid w:val="00C876CC"/>
    <w:rsid w:val="00C87D9D"/>
    <w:rsid w:val="00C87DCE"/>
    <w:rsid w:val="00C87DD3"/>
    <w:rsid w:val="00C87E08"/>
    <w:rsid w:val="00C87F91"/>
    <w:rsid w:val="00C90011"/>
    <w:rsid w:val="00C9004B"/>
    <w:rsid w:val="00C90601"/>
    <w:rsid w:val="00C907F3"/>
    <w:rsid w:val="00C908E4"/>
    <w:rsid w:val="00C909E1"/>
    <w:rsid w:val="00C90E05"/>
    <w:rsid w:val="00C91013"/>
    <w:rsid w:val="00C91167"/>
    <w:rsid w:val="00C9145D"/>
    <w:rsid w:val="00C914CB"/>
    <w:rsid w:val="00C91872"/>
    <w:rsid w:val="00C91994"/>
    <w:rsid w:val="00C91A06"/>
    <w:rsid w:val="00C91A2E"/>
    <w:rsid w:val="00C91A8A"/>
    <w:rsid w:val="00C91AD1"/>
    <w:rsid w:val="00C92959"/>
    <w:rsid w:val="00C92A89"/>
    <w:rsid w:val="00C92D13"/>
    <w:rsid w:val="00C932D0"/>
    <w:rsid w:val="00C934DC"/>
    <w:rsid w:val="00C9355B"/>
    <w:rsid w:val="00C9361D"/>
    <w:rsid w:val="00C93BA3"/>
    <w:rsid w:val="00C93FDE"/>
    <w:rsid w:val="00C94160"/>
    <w:rsid w:val="00C94471"/>
    <w:rsid w:val="00C945AE"/>
    <w:rsid w:val="00C9463E"/>
    <w:rsid w:val="00C94820"/>
    <w:rsid w:val="00C94B2F"/>
    <w:rsid w:val="00C94B7A"/>
    <w:rsid w:val="00C94CA3"/>
    <w:rsid w:val="00C94DF7"/>
    <w:rsid w:val="00C95186"/>
    <w:rsid w:val="00C9596D"/>
    <w:rsid w:val="00C95CE1"/>
    <w:rsid w:val="00C960E1"/>
    <w:rsid w:val="00C962E2"/>
    <w:rsid w:val="00C96CDD"/>
    <w:rsid w:val="00C96D7E"/>
    <w:rsid w:val="00C96DCC"/>
    <w:rsid w:val="00C96F41"/>
    <w:rsid w:val="00C96F58"/>
    <w:rsid w:val="00C96F78"/>
    <w:rsid w:val="00C97065"/>
    <w:rsid w:val="00C971A7"/>
    <w:rsid w:val="00C97598"/>
    <w:rsid w:val="00C97798"/>
    <w:rsid w:val="00CA00E2"/>
    <w:rsid w:val="00CA01BE"/>
    <w:rsid w:val="00CA01D0"/>
    <w:rsid w:val="00CA0528"/>
    <w:rsid w:val="00CA072A"/>
    <w:rsid w:val="00CA0A7B"/>
    <w:rsid w:val="00CA0E79"/>
    <w:rsid w:val="00CA0ED0"/>
    <w:rsid w:val="00CA10A8"/>
    <w:rsid w:val="00CA1201"/>
    <w:rsid w:val="00CA1215"/>
    <w:rsid w:val="00CA1A77"/>
    <w:rsid w:val="00CA1B27"/>
    <w:rsid w:val="00CA1E33"/>
    <w:rsid w:val="00CA22D8"/>
    <w:rsid w:val="00CA2479"/>
    <w:rsid w:val="00CA24E9"/>
    <w:rsid w:val="00CA26D2"/>
    <w:rsid w:val="00CA321D"/>
    <w:rsid w:val="00CA32C5"/>
    <w:rsid w:val="00CA3382"/>
    <w:rsid w:val="00CA348C"/>
    <w:rsid w:val="00CA383D"/>
    <w:rsid w:val="00CA3B10"/>
    <w:rsid w:val="00CA3DFD"/>
    <w:rsid w:val="00CA3E2C"/>
    <w:rsid w:val="00CA3E41"/>
    <w:rsid w:val="00CA4071"/>
    <w:rsid w:val="00CA429B"/>
    <w:rsid w:val="00CA4344"/>
    <w:rsid w:val="00CA4740"/>
    <w:rsid w:val="00CA48F5"/>
    <w:rsid w:val="00CA4A87"/>
    <w:rsid w:val="00CA4B3E"/>
    <w:rsid w:val="00CA4C57"/>
    <w:rsid w:val="00CA4C94"/>
    <w:rsid w:val="00CA4EC6"/>
    <w:rsid w:val="00CA4F24"/>
    <w:rsid w:val="00CA501F"/>
    <w:rsid w:val="00CA50BA"/>
    <w:rsid w:val="00CA51E0"/>
    <w:rsid w:val="00CA5770"/>
    <w:rsid w:val="00CA5937"/>
    <w:rsid w:val="00CA5BCF"/>
    <w:rsid w:val="00CA5DDF"/>
    <w:rsid w:val="00CA607C"/>
    <w:rsid w:val="00CA6412"/>
    <w:rsid w:val="00CA662A"/>
    <w:rsid w:val="00CA6868"/>
    <w:rsid w:val="00CA69E9"/>
    <w:rsid w:val="00CA6F5E"/>
    <w:rsid w:val="00CA7211"/>
    <w:rsid w:val="00CA7386"/>
    <w:rsid w:val="00CA7552"/>
    <w:rsid w:val="00CA79C0"/>
    <w:rsid w:val="00CA7B7D"/>
    <w:rsid w:val="00CA7B8D"/>
    <w:rsid w:val="00CA7BAA"/>
    <w:rsid w:val="00CA7E8E"/>
    <w:rsid w:val="00CA7ED0"/>
    <w:rsid w:val="00CA7F9E"/>
    <w:rsid w:val="00CB02C0"/>
    <w:rsid w:val="00CB05A8"/>
    <w:rsid w:val="00CB0809"/>
    <w:rsid w:val="00CB085F"/>
    <w:rsid w:val="00CB0901"/>
    <w:rsid w:val="00CB09E4"/>
    <w:rsid w:val="00CB13CE"/>
    <w:rsid w:val="00CB1724"/>
    <w:rsid w:val="00CB226C"/>
    <w:rsid w:val="00CB2441"/>
    <w:rsid w:val="00CB2492"/>
    <w:rsid w:val="00CB27E8"/>
    <w:rsid w:val="00CB2974"/>
    <w:rsid w:val="00CB2A0D"/>
    <w:rsid w:val="00CB2AC3"/>
    <w:rsid w:val="00CB2C73"/>
    <w:rsid w:val="00CB2D99"/>
    <w:rsid w:val="00CB31E5"/>
    <w:rsid w:val="00CB3212"/>
    <w:rsid w:val="00CB3FB0"/>
    <w:rsid w:val="00CB401B"/>
    <w:rsid w:val="00CB46D3"/>
    <w:rsid w:val="00CB49C9"/>
    <w:rsid w:val="00CB5039"/>
    <w:rsid w:val="00CB5A78"/>
    <w:rsid w:val="00CB5B58"/>
    <w:rsid w:val="00CB5F05"/>
    <w:rsid w:val="00CB6013"/>
    <w:rsid w:val="00CB6233"/>
    <w:rsid w:val="00CB6C64"/>
    <w:rsid w:val="00CB6E86"/>
    <w:rsid w:val="00CB6FDB"/>
    <w:rsid w:val="00CB702E"/>
    <w:rsid w:val="00CB7072"/>
    <w:rsid w:val="00CB727F"/>
    <w:rsid w:val="00CB7584"/>
    <w:rsid w:val="00CB7A78"/>
    <w:rsid w:val="00CB7C5D"/>
    <w:rsid w:val="00CB7C9B"/>
    <w:rsid w:val="00CC0136"/>
    <w:rsid w:val="00CC01D0"/>
    <w:rsid w:val="00CC040D"/>
    <w:rsid w:val="00CC0471"/>
    <w:rsid w:val="00CC0490"/>
    <w:rsid w:val="00CC0641"/>
    <w:rsid w:val="00CC0796"/>
    <w:rsid w:val="00CC09BF"/>
    <w:rsid w:val="00CC1003"/>
    <w:rsid w:val="00CC1402"/>
    <w:rsid w:val="00CC176F"/>
    <w:rsid w:val="00CC1785"/>
    <w:rsid w:val="00CC1802"/>
    <w:rsid w:val="00CC1C01"/>
    <w:rsid w:val="00CC1DB6"/>
    <w:rsid w:val="00CC1DF9"/>
    <w:rsid w:val="00CC1DFF"/>
    <w:rsid w:val="00CC2138"/>
    <w:rsid w:val="00CC2198"/>
    <w:rsid w:val="00CC22CB"/>
    <w:rsid w:val="00CC2525"/>
    <w:rsid w:val="00CC2D9B"/>
    <w:rsid w:val="00CC2DA0"/>
    <w:rsid w:val="00CC3247"/>
    <w:rsid w:val="00CC32CD"/>
    <w:rsid w:val="00CC33A3"/>
    <w:rsid w:val="00CC39C2"/>
    <w:rsid w:val="00CC3BBD"/>
    <w:rsid w:val="00CC3CCB"/>
    <w:rsid w:val="00CC421D"/>
    <w:rsid w:val="00CC44C5"/>
    <w:rsid w:val="00CC453D"/>
    <w:rsid w:val="00CC4619"/>
    <w:rsid w:val="00CC48B8"/>
    <w:rsid w:val="00CC491D"/>
    <w:rsid w:val="00CC4E65"/>
    <w:rsid w:val="00CC4EF7"/>
    <w:rsid w:val="00CC4F00"/>
    <w:rsid w:val="00CC4F6F"/>
    <w:rsid w:val="00CC51DB"/>
    <w:rsid w:val="00CC5585"/>
    <w:rsid w:val="00CC568E"/>
    <w:rsid w:val="00CC5853"/>
    <w:rsid w:val="00CC5BF0"/>
    <w:rsid w:val="00CC61F4"/>
    <w:rsid w:val="00CC64A9"/>
    <w:rsid w:val="00CC6587"/>
    <w:rsid w:val="00CC670F"/>
    <w:rsid w:val="00CC6782"/>
    <w:rsid w:val="00CC69A6"/>
    <w:rsid w:val="00CC6CB5"/>
    <w:rsid w:val="00CC6F08"/>
    <w:rsid w:val="00CC7223"/>
    <w:rsid w:val="00CC7324"/>
    <w:rsid w:val="00CC740C"/>
    <w:rsid w:val="00CC744D"/>
    <w:rsid w:val="00CC7921"/>
    <w:rsid w:val="00CC7BC9"/>
    <w:rsid w:val="00CC7D42"/>
    <w:rsid w:val="00CC7FD6"/>
    <w:rsid w:val="00CC7FD9"/>
    <w:rsid w:val="00CD01B9"/>
    <w:rsid w:val="00CD0443"/>
    <w:rsid w:val="00CD0845"/>
    <w:rsid w:val="00CD0A20"/>
    <w:rsid w:val="00CD0B24"/>
    <w:rsid w:val="00CD0B3E"/>
    <w:rsid w:val="00CD0B6C"/>
    <w:rsid w:val="00CD119E"/>
    <w:rsid w:val="00CD1246"/>
    <w:rsid w:val="00CD1319"/>
    <w:rsid w:val="00CD1354"/>
    <w:rsid w:val="00CD162C"/>
    <w:rsid w:val="00CD17A2"/>
    <w:rsid w:val="00CD1A72"/>
    <w:rsid w:val="00CD1C1B"/>
    <w:rsid w:val="00CD1C80"/>
    <w:rsid w:val="00CD1CA5"/>
    <w:rsid w:val="00CD275D"/>
    <w:rsid w:val="00CD27EE"/>
    <w:rsid w:val="00CD2A87"/>
    <w:rsid w:val="00CD3319"/>
    <w:rsid w:val="00CD3626"/>
    <w:rsid w:val="00CD39B5"/>
    <w:rsid w:val="00CD3D12"/>
    <w:rsid w:val="00CD3D73"/>
    <w:rsid w:val="00CD3DC5"/>
    <w:rsid w:val="00CD43E8"/>
    <w:rsid w:val="00CD4501"/>
    <w:rsid w:val="00CD45F6"/>
    <w:rsid w:val="00CD49A3"/>
    <w:rsid w:val="00CD4CB5"/>
    <w:rsid w:val="00CD4D2C"/>
    <w:rsid w:val="00CD508D"/>
    <w:rsid w:val="00CD5299"/>
    <w:rsid w:val="00CD5AB3"/>
    <w:rsid w:val="00CD624E"/>
    <w:rsid w:val="00CD6529"/>
    <w:rsid w:val="00CD65DA"/>
    <w:rsid w:val="00CD6B73"/>
    <w:rsid w:val="00CD6D05"/>
    <w:rsid w:val="00CD6D6C"/>
    <w:rsid w:val="00CD7277"/>
    <w:rsid w:val="00CD73A0"/>
    <w:rsid w:val="00CD7421"/>
    <w:rsid w:val="00CD75A0"/>
    <w:rsid w:val="00CD7EDA"/>
    <w:rsid w:val="00CE0219"/>
    <w:rsid w:val="00CE02A0"/>
    <w:rsid w:val="00CE0927"/>
    <w:rsid w:val="00CE0B9D"/>
    <w:rsid w:val="00CE15E0"/>
    <w:rsid w:val="00CE1B2C"/>
    <w:rsid w:val="00CE2113"/>
    <w:rsid w:val="00CE2662"/>
    <w:rsid w:val="00CE2E86"/>
    <w:rsid w:val="00CE2EE1"/>
    <w:rsid w:val="00CE308E"/>
    <w:rsid w:val="00CE33B3"/>
    <w:rsid w:val="00CE33DE"/>
    <w:rsid w:val="00CE37CE"/>
    <w:rsid w:val="00CE39F4"/>
    <w:rsid w:val="00CE40A1"/>
    <w:rsid w:val="00CE40C9"/>
    <w:rsid w:val="00CE42DB"/>
    <w:rsid w:val="00CE450A"/>
    <w:rsid w:val="00CE4D6A"/>
    <w:rsid w:val="00CE4F95"/>
    <w:rsid w:val="00CE5300"/>
    <w:rsid w:val="00CE54E8"/>
    <w:rsid w:val="00CE5DD5"/>
    <w:rsid w:val="00CE5E49"/>
    <w:rsid w:val="00CE5E92"/>
    <w:rsid w:val="00CE6251"/>
    <w:rsid w:val="00CE634D"/>
    <w:rsid w:val="00CE6494"/>
    <w:rsid w:val="00CE6AFC"/>
    <w:rsid w:val="00CE6B39"/>
    <w:rsid w:val="00CE6D5D"/>
    <w:rsid w:val="00CE7493"/>
    <w:rsid w:val="00CE756A"/>
    <w:rsid w:val="00CE7910"/>
    <w:rsid w:val="00CE7921"/>
    <w:rsid w:val="00CE7DA1"/>
    <w:rsid w:val="00CE7DE1"/>
    <w:rsid w:val="00CE7DF2"/>
    <w:rsid w:val="00CF0183"/>
    <w:rsid w:val="00CF0235"/>
    <w:rsid w:val="00CF02E3"/>
    <w:rsid w:val="00CF0334"/>
    <w:rsid w:val="00CF04FF"/>
    <w:rsid w:val="00CF072C"/>
    <w:rsid w:val="00CF0A78"/>
    <w:rsid w:val="00CF0C49"/>
    <w:rsid w:val="00CF1159"/>
    <w:rsid w:val="00CF1417"/>
    <w:rsid w:val="00CF1B78"/>
    <w:rsid w:val="00CF1ECF"/>
    <w:rsid w:val="00CF1EFA"/>
    <w:rsid w:val="00CF1F45"/>
    <w:rsid w:val="00CF2310"/>
    <w:rsid w:val="00CF23A6"/>
    <w:rsid w:val="00CF23CC"/>
    <w:rsid w:val="00CF2439"/>
    <w:rsid w:val="00CF24E4"/>
    <w:rsid w:val="00CF2648"/>
    <w:rsid w:val="00CF2BB8"/>
    <w:rsid w:val="00CF2C99"/>
    <w:rsid w:val="00CF2FB4"/>
    <w:rsid w:val="00CF32EB"/>
    <w:rsid w:val="00CF360F"/>
    <w:rsid w:val="00CF39AC"/>
    <w:rsid w:val="00CF3A9E"/>
    <w:rsid w:val="00CF3CE7"/>
    <w:rsid w:val="00CF3E7D"/>
    <w:rsid w:val="00CF4045"/>
    <w:rsid w:val="00CF45BB"/>
    <w:rsid w:val="00CF48A3"/>
    <w:rsid w:val="00CF48FB"/>
    <w:rsid w:val="00CF4C6C"/>
    <w:rsid w:val="00CF4F36"/>
    <w:rsid w:val="00CF4F7D"/>
    <w:rsid w:val="00CF5203"/>
    <w:rsid w:val="00CF5206"/>
    <w:rsid w:val="00CF584C"/>
    <w:rsid w:val="00CF5937"/>
    <w:rsid w:val="00CF5D21"/>
    <w:rsid w:val="00CF6441"/>
    <w:rsid w:val="00CF6524"/>
    <w:rsid w:val="00CF6A01"/>
    <w:rsid w:val="00CF6B44"/>
    <w:rsid w:val="00CF6FD5"/>
    <w:rsid w:val="00CF724B"/>
    <w:rsid w:val="00CF734A"/>
    <w:rsid w:val="00CF73E3"/>
    <w:rsid w:val="00CF7C19"/>
    <w:rsid w:val="00CF7D9B"/>
    <w:rsid w:val="00CF7E5E"/>
    <w:rsid w:val="00D0004C"/>
    <w:rsid w:val="00D0018B"/>
    <w:rsid w:val="00D002F5"/>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85E"/>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ACD"/>
    <w:rsid w:val="00D05BD3"/>
    <w:rsid w:val="00D064AC"/>
    <w:rsid w:val="00D06848"/>
    <w:rsid w:val="00D06A9E"/>
    <w:rsid w:val="00D06AC2"/>
    <w:rsid w:val="00D06C5E"/>
    <w:rsid w:val="00D06DEF"/>
    <w:rsid w:val="00D071AA"/>
    <w:rsid w:val="00D07207"/>
    <w:rsid w:val="00D073AE"/>
    <w:rsid w:val="00D073FE"/>
    <w:rsid w:val="00D07569"/>
    <w:rsid w:val="00D07750"/>
    <w:rsid w:val="00D07854"/>
    <w:rsid w:val="00D07F86"/>
    <w:rsid w:val="00D10000"/>
    <w:rsid w:val="00D10007"/>
    <w:rsid w:val="00D1025B"/>
    <w:rsid w:val="00D1061F"/>
    <w:rsid w:val="00D10721"/>
    <w:rsid w:val="00D1089B"/>
    <w:rsid w:val="00D109E9"/>
    <w:rsid w:val="00D10AB6"/>
    <w:rsid w:val="00D10AE5"/>
    <w:rsid w:val="00D10D2C"/>
    <w:rsid w:val="00D10E1F"/>
    <w:rsid w:val="00D1108E"/>
    <w:rsid w:val="00D11288"/>
    <w:rsid w:val="00D113B6"/>
    <w:rsid w:val="00D1181A"/>
    <w:rsid w:val="00D11AF9"/>
    <w:rsid w:val="00D11C6A"/>
    <w:rsid w:val="00D1213C"/>
    <w:rsid w:val="00D12927"/>
    <w:rsid w:val="00D129BC"/>
    <w:rsid w:val="00D12F34"/>
    <w:rsid w:val="00D12F3C"/>
    <w:rsid w:val="00D13499"/>
    <w:rsid w:val="00D13A46"/>
    <w:rsid w:val="00D13A4E"/>
    <w:rsid w:val="00D13B31"/>
    <w:rsid w:val="00D142B2"/>
    <w:rsid w:val="00D1437B"/>
    <w:rsid w:val="00D14521"/>
    <w:rsid w:val="00D14875"/>
    <w:rsid w:val="00D15249"/>
    <w:rsid w:val="00D15834"/>
    <w:rsid w:val="00D15902"/>
    <w:rsid w:val="00D1598D"/>
    <w:rsid w:val="00D15A73"/>
    <w:rsid w:val="00D15F3B"/>
    <w:rsid w:val="00D16062"/>
    <w:rsid w:val="00D164A4"/>
    <w:rsid w:val="00D16548"/>
    <w:rsid w:val="00D1661F"/>
    <w:rsid w:val="00D16668"/>
    <w:rsid w:val="00D168A8"/>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105E"/>
    <w:rsid w:val="00D2120C"/>
    <w:rsid w:val="00D2146F"/>
    <w:rsid w:val="00D214FF"/>
    <w:rsid w:val="00D2150F"/>
    <w:rsid w:val="00D21543"/>
    <w:rsid w:val="00D215EF"/>
    <w:rsid w:val="00D21725"/>
    <w:rsid w:val="00D2175F"/>
    <w:rsid w:val="00D217C4"/>
    <w:rsid w:val="00D21A27"/>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42B"/>
    <w:rsid w:val="00D25715"/>
    <w:rsid w:val="00D257CC"/>
    <w:rsid w:val="00D257EE"/>
    <w:rsid w:val="00D25BCA"/>
    <w:rsid w:val="00D25D54"/>
    <w:rsid w:val="00D25E23"/>
    <w:rsid w:val="00D260BB"/>
    <w:rsid w:val="00D2623A"/>
    <w:rsid w:val="00D26CE8"/>
    <w:rsid w:val="00D26DE8"/>
    <w:rsid w:val="00D2780E"/>
    <w:rsid w:val="00D27BF5"/>
    <w:rsid w:val="00D27DA8"/>
    <w:rsid w:val="00D27E07"/>
    <w:rsid w:val="00D30110"/>
    <w:rsid w:val="00D303B1"/>
    <w:rsid w:val="00D30A81"/>
    <w:rsid w:val="00D31027"/>
    <w:rsid w:val="00D3103D"/>
    <w:rsid w:val="00D31090"/>
    <w:rsid w:val="00D313D0"/>
    <w:rsid w:val="00D3151B"/>
    <w:rsid w:val="00D316EA"/>
    <w:rsid w:val="00D31731"/>
    <w:rsid w:val="00D31B48"/>
    <w:rsid w:val="00D31DEA"/>
    <w:rsid w:val="00D3203A"/>
    <w:rsid w:val="00D320B4"/>
    <w:rsid w:val="00D324B0"/>
    <w:rsid w:val="00D32E2C"/>
    <w:rsid w:val="00D3340B"/>
    <w:rsid w:val="00D33972"/>
    <w:rsid w:val="00D33B28"/>
    <w:rsid w:val="00D34645"/>
    <w:rsid w:val="00D3475E"/>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DBC"/>
    <w:rsid w:val="00D36E00"/>
    <w:rsid w:val="00D36F68"/>
    <w:rsid w:val="00D372FC"/>
    <w:rsid w:val="00D37317"/>
    <w:rsid w:val="00D37438"/>
    <w:rsid w:val="00D37623"/>
    <w:rsid w:val="00D3774F"/>
    <w:rsid w:val="00D37A6C"/>
    <w:rsid w:val="00D37BC5"/>
    <w:rsid w:val="00D37BED"/>
    <w:rsid w:val="00D37D2D"/>
    <w:rsid w:val="00D37D36"/>
    <w:rsid w:val="00D37FD9"/>
    <w:rsid w:val="00D4030A"/>
    <w:rsid w:val="00D40654"/>
    <w:rsid w:val="00D409AB"/>
    <w:rsid w:val="00D40A4D"/>
    <w:rsid w:val="00D40B67"/>
    <w:rsid w:val="00D40CF7"/>
    <w:rsid w:val="00D40EB8"/>
    <w:rsid w:val="00D411C0"/>
    <w:rsid w:val="00D41644"/>
    <w:rsid w:val="00D41A88"/>
    <w:rsid w:val="00D41CAA"/>
    <w:rsid w:val="00D41D9E"/>
    <w:rsid w:val="00D41DEC"/>
    <w:rsid w:val="00D41FB0"/>
    <w:rsid w:val="00D41FE1"/>
    <w:rsid w:val="00D42146"/>
    <w:rsid w:val="00D421A1"/>
    <w:rsid w:val="00D42457"/>
    <w:rsid w:val="00D42988"/>
    <w:rsid w:val="00D429DB"/>
    <w:rsid w:val="00D42A26"/>
    <w:rsid w:val="00D42D9D"/>
    <w:rsid w:val="00D42DF8"/>
    <w:rsid w:val="00D438E4"/>
    <w:rsid w:val="00D43AFB"/>
    <w:rsid w:val="00D43D3A"/>
    <w:rsid w:val="00D440FC"/>
    <w:rsid w:val="00D443B2"/>
    <w:rsid w:val="00D444B5"/>
    <w:rsid w:val="00D445E8"/>
    <w:rsid w:val="00D44719"/>
    <w:rsid w:val="00D447D3"/>
    <w:rsid w:val="00D44805"/>
    <w:rsid w:val="00D44811"/>
    <w:rsid w:val="00D44ABD"/>
    <w:rsid w:val="00D44AEC"/>
    <w:rsid w:val="00D44D66"/>
    <w:rsid w:val="00D44E15"/>
    <w:rsid w:val="00D44E73"/>
    <w:rsid w:val="00D45141"/>
    <w:rsid w:val="00D45239"/>
    <w:rsid w:val="00D45552"/>
    <w:rsid w:val="00D455C7"/>
    <w:rsid w:val="00D455E8"/>
    <w:rsid w:val="00D457AE"/>
    <w:rsid w:val="00D4581D"/>
    <w:rsid w:val="00D45888"/>
    <w:rsid w:val="00D46090"/>
    <w:rsid w:val="00D460BE"/>
    <w:rsid w:val="00D46146"/>
    <w:rsid w:val="00D4690E"/>
    <w:rsid w:val="00D46ACB"/>
    <w:rsid w:val="00D46D62"/>
    <w:rsid w:val="00D47184"/>
    <w:rsid w:val="00D474C4"/>
    <w:rsid w:val="00D474D6"/>
    <w:rsid w:val="00D47BD8"/>
    <w:rsid w:val="00D5042F"/>
    <w:rsid w:val="00D50FAB"/>
    <w:rsid w:val="00D5124C"/>
    <w:rsid w:val="00D5137E"/>
    <w:rsid w:val="00D5153C"/>
    <w:rsid w:val="00D51AC0"/>
    <w:rsid w:val="00D51C02"/>
    <w:rsid w:val="00D51E5F"/>
    <w:rsid w:val="00D5233E"/>
    <w:rsid w:val="00D525F9"/>
    <w:rsid w:val="00D5295C"/>
    <w:rsid w:val="00D52A46"/>
    <w:rsid w:val="00D52FF9"/>
    <w:rsid w:val="00D5324B"/>
    <w:rsid w:val="00D53378"/>
    <w:rsid w:val="00D5344A"/>
    <w:rsid w:val="00D54195"/>
    <w:rsid w:val="00D5425B"/>
    <w:rsid w:val="00D543DC"/>
    <w:rsid w:val="00D54536"/>
    <w:rsid w:val="00D545B2"/>
    <w:rsid w:val="00D548F8"/>
    <w:rsid w:val="00D54A33"/>
    <w:rsid w:val="00D54D34"/>
    <w:rsid w:val="00D54E19"/>
    <w:rsid w:val="00D54E68"/>
    <w:rsid w:val="00D54F36"/>
    <w:rsid w:val="00D5533D"/>
    <w:rsid w:val="00D55763"/>
    <w:rsid w:val="00D557A5"/>
    <w:rsid w:val="00D55B84"/>
    <w:rsid w:val="00D55BAB"/>
    <w:rsid w:val="00D55C30"/>
    <w:rsid w:val="00D55D32"/>
    <w:rsid w:val="00D55D62"/>
    <w:rsid w:val="00D56334"/>
    <w:rsid w:val="00D56C1F"/>
    <w:rsid w:val="00D56FCF"/>
    <w:rsid w:val="00D57378"/>
    <w:rsid w:val="00D573F7"/>
    <w:rsid w:val="00D574EC"/>
    <w:rsid w:val="00D575CE"/>
    <w:rsid w:val="00D57786"/>
    <w:rsid w:val="00D57DCC"/>
    <w:rsid w:val="00D60457"/>
    <w:rsid w:val="00D60909"/>
    <w:rsid w:val="00D60CAC"/>
    <w:rsid w:val="00D60E99"/>
    <w:rsid w:val="00D60F34"/>
    <w:rsid w:val="00D60FF5"/>
    <w:rsid w:val="00D611EF"/>
    <w:rsid w:val="00D61606"/>
    <w:rsid w:val="00D617F8"/>
    <w:rsid w:val="00D6186F"/>
    <w:rsid w:val="00D61957"/>
    <w:rsid w:val="00D61960"/>
    <w:rsid w:val="00D61D9D"/>
    <w:rsid w:val="00D61DC5"/>
    <w:rsid w:val="00D6203F"/>
    <w:rsid w:val="00D620D0"/>
    <w:rsid w:val="00D62263"/>
    <w:rsid w:val="00D62349"/>
    <w:rsid w:val="00D624A4"/>
    <w:rsid w:val="00D624C8"/>
    <w:rsid w:val="00D626BE"/>
    <w:rsid w:val="00D62A1E"/>
    <w:rsid w:val="00D62B0A"/>
    <w:rsid w:val="00D62D6B"/>
    <w:rsid w:val="00D62E1A"/>
    <w:rsid w:val="00D62E57"/>
    <w:rsid w:val="00D62EEF"/>
    <w:rsid w:val="00D630CF"/>
    <w:rsid w:val="00D63129"/>
    <w:rsid w:val="00D639F5"/>
    <w:rsid w:val="00D63A1E"/>
    <w:rsid w:val="00D63B9A"/>
    <w:rsid w:val="00D64186"/>
    <w:rsid w:val="00D6451A"/>
    <w:rsid w:val="00D64521"/>
    <w:rsid w:val="00D64669"/>
    <w:rsid w:val="00D64BDF"/>
    <w:rsid w:val="00D64C96"/>
    <w:rsid w:val="00D64CAF"/>
    <w:rsid w:val="00D650A9"/>
    <w:rsid w:val="00D65878"/>
    <w:rsid w:val="00D65966"/>
    <w:rsid w:val="00D65CC7"/>
    <w:rsid w:val="00D6618A"/>
    <w:rsid w:val="00D6655D"/>
    <w:rsid w:val="00D6676C"/>
    <w:rsid w:val="00D66D57"/>
    <w:rsid w:val="00D67537"/>
    <w:rsid w:val="00D679C2"/>
    <w:rsid w:val="00D67A08"/>
    <w:rsid w:val="00D67B66"/>
    <w:rsid w:val="00D67C2B"/>
    <w:rsid w:val="00D67C96"/>
    <w:rsid w:val="00D70011"/>
    <w:rsid w:val="00D7026B"/>
    <w:rsid w:val="00D70C01"/>
    <w:rsid w:val="00D71078"/>
    <w:rsid w:val="00D710C2"/>
    <w:rsid w:val="00D71376"/>
    <w:rsid w:val="00D7197C"/>
    <w:rsid w:val="00D7198C"/>
    <w:rsid w:val="00D71A26"/>
    <w:rsid w:val="00D71DE1"/>
    <w:rsid w:val="00D72146"/>
    <w:rsid w:val="00D72234"/>
    <w:rsid w:val="00D7249E"/>
    <w:rsid w:val="00D72DB5"/>
    <w:rsid w:val="00D72DB8"/>
    <w:rsid w:val="00D72EF0"/>
    <w:rsid w:val="00D72F3B"/>
    <w:rsid w:val="00D7335A"/>
    <w:rsid w:val="00D733B0"/>
    <w:rsid w:val="00D7353C"/>
    <w:rsid w:val="00D73ADD"/>
    <w:rsid w:val="00D73DE5"/>
    <w:rsid w:val="00D743AA"/>
    <w:rsid w:val="00D746BF"/>
    <w:rsid w:val="00D749BA"/>
    <w:rsid w:val="00D74BCC"/>
    <w:rsid w:val="00D74E0C"/>
    <w:rsid w:val="00D74E52"/>
    <w:rsid w:val="00D758A7"/>
    <w:rsid w:val="00D758EB"/>
    <w:rsid w:val="00D76023"/>
    <w:rsid w:val="00D7606C"/>
    <w:rsid w:val="00D761F9"/>
    <w:rsid w:val="00D762C7"/>
    <w:rsid w:val="00D7633B"/>
    <w:rsid w:val="00D76529"/>
    <w:rsid w:val="00D76CA2"/>
    <w:rsid w:val="00D771DE"/>
    <w:rsid w:val="00D77456"/>
    <w:rsid w:val="00D774B7"/>
    <w:rsid w:val="00D77613"/>
    <w:rsid w:val="00D77783"/>
    <w:rsid w:val="00D778DF"/>
    <w:rsid w:val="00D77DB0"/>
    <w:rsid w:val="00D800C3"/>
    <w:rsid w:val="00D8014A"/>
    <w:rsid w:val="00D802DF"/>
    <w:rsid w:val="00D80617"/>
    <w:rsid w:val="00D80648"/>
    <w:rsid w:val="00D80AA3"/>
    <w:rsid w:val="00D80C1E"/>
    <w:rsid w:val="00D80FD9"/>
    <w:rsid w:val="00D80FE0"/>
    <w:rsid w:val="00D80FEF"/>
    <w:rsid w:val="00D816A6"/>
    <w:rsid w:val="00D81829"/>
    <w:rsid w:val="00D81C24"/>
    <w:rsid w:val="00D81C78"/>
    <w:rsid w:val="00D81E8C"/>
    <w:rsid w:val="00D81EB6"/>
    <w:rsid w:val="00D821E9"/>
    <w:rsid w:val="00D8235C"/>
    <w:rsid w:val="00D82452"/>
    <w:rsid w:val="00D824FB"/>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6108"/>
    <w:rsid w:val="00D8626E"/>
    <w:rsid w:val="00D86637"/>
    <w:rsid w:val="00D868E0"/>
    <w:rsid w:val="00D86A3D"/>
    <w:rsid w:val="00D8708B"/>
    <w:rsid w:val="00D87570"/>
    <w:rsid w:val="00D87AA5"/>
    <w:rsid w:val="00D87B26"/>
    <w:rsid w:val="00D87B8B"/>
    <w:rsid w:val="00D9024D"/>
    <w:rsid w:val="00D90512"/>
    <w:rsid w:val="00D9070B"/>
    <w:rsid w:val="00D907A0"/>
    <w:rsid w:val="00D90817"/>
    <w:rsid w:val="00D90819"/>
    <w:rsid w:val="00D909D3"/>
    <w:rsid w:val="00D90A48"/>
    <w:rsid w:val="00D90FEE"/>
    <w:rsid w:val="00D911AA"/>
    <w:rsid w:val="00D912DC"/>
    <w:rsid w:val="00D91680"/>
    <w:rsid w:val="00D918BB"/>
    <w:rsid w:val="00D91BD5"/>
    <w:rsid w:val="00D91D81"/>
    <w:rsid w:val="00D91E20"/>
    <w:rsid w:val="00D91E90"/>
    <w:rsid w:val="00D91EF2"/>
    <w:rsid w:val="00D92205"/>
    <w:rsid w:val="00D92948"/>
    <w:rsid w:val="00D92D28"/>
    <w:rsid w:val="00D92E28"/>
    <w:rsid w:val="00D93098"/>
    <w:rsid w:val="00D93336"/>
    <w:rsid w:val="00D936D1"/>
    <w:rsid w:val="00D93933"/>
    <w:rsid w:val="00D9395F"/>
    <w:rsid w:val="00D93E7E"/>
    <w:rsid w:val="00D9423E"/>
    <w:rsid w:val="00D9447D"/>
    <w:rsid w:val="00D94539"/>
    <w:rsid w:val="00D9490D"/>
    <w:rsid w:val="00D94B45"/>
    <w:rsid w:val="00D94C31"/>
    <w:rsid w:val="00D94E73"/>
    <w:rsid w:val="00D9506E"/>
    <w:rsid w:val="00D95185"/>
    <w:rsid w:val="00D9550F"/>
    <w:rsid w:val="00D95C8E"/>
    <w:rsid w:val="00D96050"/>
    <w:rsid w:val="00D964FC"/>
    <w:rsid w:val="00D9680E"/>
    <w:rsid w:val="00D96B32"/>
    <w:rsid w:val="00D96DA7"/>
    <w:rsid w:val="00D9754A"/>
    <w:rsid w:val="00D975A9"/>
    <w:rsid w:val="00D975F3"/>
    <w:rsid w:val="00D97795"/>
    <w:rsid w:val="00D97824"/>
    <w:rsid w:val="00D97879"/>
    <w:rsid w:val="00D97B94"/>
    <w:rsid w:val="00D97E00"/>
    <w:rsid w:val="00DA0613"/>
    <w:rsid w:val="00DA09C8"/>
    <w:rsid w:val="00DA0A45"/>
    <w:rsid w:val="00DA0D7A"/>
    <w:rsid w:val="00DA0EEF"/>
    <w:rsid w:val="00DA1244"/>
    <w:rsid w:val="00DA14A4"/>
    <w:rsid w:val="00DA1682"/>
    <w:rsid w:val="00DA1763"/>
    <w:rsid w:val="00DA1A68"/>
    <w:rsid w:val="00DA224D"/>
    <w:rsid w:val="00DA230C"/>
    <w:rsid w:val="00DA2426"/>
    <w:rsid w:val="00DA26CF"/>
    <w:rsid w:val="00DA2C2D"/>
    <w:rsid w:val="00DA3010"/>
    <w:rsid w:val="00DA30BA"/>
    <w:rsid w:val="00DA3373"/>
    <w:rsid w:val="00DA3399"/>
    <w:rsid w:val="00DA3703"/>
    <w:rsid w:val="00DA38C7"/>
    <w:rsid w:val="00DA3A78"/>
    <w:rsid w:val="00DA3C9F"/>
    <w:rsid w:val="00DA3F8E"/>
    <w:rsid w:val="00DA3FCB"/>
    <w:rsid w:val="00DA4067"/>
    <w:rsid w:val="00DA4451"/>
    <w:rsid w:val="00DA4A33"/>
    <w:rsid w:val="00DA4EDF"/>
    <w:rsid w:val="00DA5068"/>
    <w:rsid w:val="00DA51C7"/>
    <w:rsid w:val="00DA5615"/>
    <w:rsid w:val="00DA5741"/>
    <w:rsid w:val="00DA5819"/>
    <w:rsid w:val="00DA58ED"/>
    <w:rsid w:val="00DA58FA"/>
    <w:rsid w:val="00DA5970"/>
    <w:rsid w:val="00DA5B08"/>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28"/>
    <w:rsid w:val="00DB0545"/>
    <w:rsid w:val="00DB0639"/>
    <w:rsid w:val="00DB07F1"/>
    <w:rsid w:val="00DB0A38"/>
    <w:rsid w:val="00DB14C4"/>
    <w:rsid w:val="00DB1904"/>
    <w:rsid w:val="00DB1CC1"/>
    <w:rsid w:val="00DB1CE0"/>
    <w:rsid w:val="00DB1EB5"/>
    <w:rsid w:val="00DB1F34"/>
    <w:rsid w:val="00DB2083"/>
    <w:rsid w:val="00DB2145"/>
    <w:rsid w:val="00DB2407"/>
    <w:rsid w:val="00DB2C6F"/>
    <w:rsid w:val="00DB2C76"/>
    <w:rsid w:val="00DB2FD7"/>
    <w:rsid w:val="00DB3687"/>
    <w:rsid w:val="00DB36EA"/>
    <w:rsid w:val="00DB36FE"/>
    <w:rsid w:val="00DB3744"/>
    <w:rsid w:val="00DB3A8D"/>
    <w:rsid w:val="00DB3D2C"/>
    <w:rsid w:val="00DB3E16"/>
    <w:rsid w:val="00DB3F0F"/>
    <w:rsid w:val="00DB404B"/>
    <w:rsid w:val="00DB4124"/>
    <w:rsid w:val="00DB4201"/>
    <w:rsid w:val="00DB4392"/>
    <w:rsid w:val="00DB4E9B"/>
    <w:rsid w:val="00DB4F80"/>
    <w:rsid w:val="00DB5610"/>
    <w:rsid w:val="00DB5A61"/>
    <w:rsid w:val="00DB60C3"/>
    <w:rsid w:val="00DB6448"/>
    <w:rsid w:val="00DB66B0"/>
    <w:rsid w:val="00DB7031"/>
    <w:rsid w:val="00DB7505"/>
    <w:rsid w:val="00DB758A"/>
    <w:rsid w:val="00DB77E8"/>
    <w:rsid w:val="00DB7AD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38F"/>
    <w:rsid w:val="00DC74E2"/>
    <w:rsid w:val="00DC7C32"/>
    <w:rsid w:val="00DC7D11"/>
    <w:rsid w:val="00DD04D6"/>
    <w:rsid w:val="00DD0948"/>
    <w:rsid w:val="00DD0973"/>
    <w:rsid w:val="00DD0AC6"/>
    <w:rsid w:val="00DD0AD1"/>
    <w:rsid w:val="00DD0C06"/>
    <w:rsid w:val="00DD1056"/>
    <w:rsid w:val="00DD15DF"/>
    <w:rsid w:val="00DD1743"/>
    <w:rsid w:val="00DD17DE"/>
    <w:rsid w:val="00DD1822"/>
    <w:rsid w:val="00DD1888"/>
    <w:rsid w:val="00DD1E24"/>
    <w:rsid w:val="00DD1F30"/>
    <w:rsid w:val="00DD21A7"/>
    <w:rsid w:val="00DD2809"/>
    <w:rsid w:val="00DD285E"/>
    <w:rsid w:val="00DD2A3C"/>
    <w:rsid w:val="00DD2BE1"/>
    <w:rsid w:val="00DD2C3F"/>
    <w:rsid w:val="00DD2C6D"/>
    <w:rsid w:val="00DD2F17"/>
    <w:rsid w:val="00DD32C7"/>
    <w:rsid w:val="00DD3C38"/>
    <w:rsid w:val="00DD3DC4"/>
    <w:rsid w:val="00DD3E43"/>
    <w:rsid w:val="00DD43D8"/>
    <w:rsid w:val="00DD44CC"/>
    <w:rsid w:val="00DD44D0"/>
    <w:rsid w:val="00DD45EE"/>
    <w:rsid w:val="00DD466D"/>
    <w:rsid w:val="00DD491C"/>
    <w:rsid w:val="00DD4A04"/>
    <w:rsid w:val="00DD5305"/>
    <w:rsid w:val="00DD54F1"/>
    <w:rsid w:val="00DD5692"/>
    <w:rsid w:val="00DD56B6"/>
    <w:rsid w:val="00DD57E2"/>
    <w:rsid w:val="00DD5896"/>
    <w:rsid w:val="00DD5FEB"/>
    <w:rsid w:val="00DD6216"/>
    <w:rsid w:val="00DD6245"/>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5"/>
    <w:rsid w:val="00DE1E3A"/>
    <w:rsid w:val="00DE1EA7"/>
    <w:rsid w:val="00DE2038"/>
    <w:rsid w:val="00DE255A"/>
    <w:rsid w:val="00DE2640"/>
    <w:rsid w:val="00DE269F"/>
    <w:rsid w:val="00DE27AB"/>
    <w:rsid w:val="00DE28A7"/>
    <w:rsid w:val="00DE306A"/>
    <w:rsid w:val="00DE3131"/>
    <w:rsid w:val="00DE3139"/>
    <w:rsid w:val="00DE3335"/>
    <w:rsid w:val="00DE33CD"/>
    <w:rsid w:val="00DE33D8"/>
    <w:rsid w:val="00DE34F7"/>
    <w:rsid w:val="00DE366D"/>
    <w:rsid w:val="00DE3B0E"/>
    <w:rsid w:val="00DE3BE4"/>
    <w:rsid w:val="00DE3D1A"/>
    <w:rsid w:val="00DE4005"/>
    <w:rsid w:val="00DE452C"/>
    <w:rsid w:val="00DE456B"/>
    <w:rsid w:val="00DE46C9"/>
    <w:rsid w:val="00DE4947"/>
    <w:rsid w:val="00DE4C6F"/>
    <w:rsid w:val="00DE5495"/>
    <w:rsid w:val="00DE5796"/>
    <w:rsid w:val="00DE59FF"/>
    <w:rsid w:val="00DE5CFF"/>
    <w:rsid w:val="00DE5F36"/>
    <w:rsid w:val="00DE65D6"/>
    <w:rsid w:val="00DE6631"/>
    <w:rsid w:val="00DE6736"/>
    <w:rsid w:val="00DE69CD"/>
    <w:rsid w:val="00DE6ABE"/>
    <w:rsid w:val="00DE6B50"/>
    <w:rsid w:val="00DE6CB9"/>
    <w:rsid w:val="00DE74B6"/>
    <w:rsid w:val="00DE754E"/>
    <w:rsid w:val="00DE761E"/>
    <w:rsid w:val="00DE77EE"/>
    <w:rsid w:val="00DE7A59"/>
    <w:rsid w:val="00DE7C48"/>
    <w:rsid w:val="00DE7D89"/>
    <w:rsid w:val="00DF046F"/>
    <w:rsid w:val="00DF06DB"/>
    <w:rsid w:val="00DF08BA"/>
    <w:rsid w:val="00DF1202"/>
    <w:rsid w:val="00DF15EB"/>
    <w:rsid w:val="00DF1751"/>
    <w:rsid w:val="00DF1A64"/>
    <w:rsid w:val="00DF1A88"/>
    <w:rsid w:val="00DF1AA5"/>
    <w:rsid w:val="00DF2145"/>
    <w:rsid w:val="00DF21F7"/>
    <w:rsid w:val="00DF23DE"/>
    <w:rsid w:val="00DF2917"/>
    <w:rsid w:val="00DF2EE1"/>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B43"/>
    <w:rsid w:val="00DF4DF8"/>
    <w:rsid w:val="00DF527F"/>
    <w:rsid w:val="00DF5329"/>
    <w:rsid w:val="00DF60E2"/>
    <w:rsid w:val="00DF619C"/>
    <w:rsid w:val="00DF62F2"/>
    <w:rsid w:val="00DF6632"/>
    <w:rsid w:val="00DF67A6"/>
    <w:rsid w:val="00DF682B"/>
    <w:rsid w:val="00DF7433"/>
    <w:rsid w:val="00DF750D"/>
    <w:rsid w:val="00DF76DE"/>
    <w:rsid w:val="00DF7707"/>
    <w:rsid w:val="00DF781B"/>
    <w:rsid w:val="00DF795D"/>
    <w:rsid w:val="00DF7AAF"/>
    <w:rsid w:val="00DF7D1A"/>
    <w:rsid w:val="00DF7E84"/>
    <w:rsid w:val="00DF7EE8"/>
    <w:rsid w:val="00E0001B"/>
    <w:rsid w:val="00E001EA"/>
    <w:rsid w:val="00E0025C"/>
    <w:rsid w:val="00E00329"/>
    <w:rsid w:val="00E0074E"/>
    <w:rsid w:val="00E00760"/>
    <w:rsid w:val="00E01178"/>
    <w:rsid w:val="00E012F5"/>
    <w:rsid w:val="00E0176B"/>
    <w:rsid w:val="00E01D01"/>
    <w:rsid w:val="00E02056"/>
    <w:rsid w:val="00E020D5"/>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7CF"/>
    <w:rsid w:val="00E05BFA"/>
    <w:rsid w:val="00E05CEE"/>
    <w:rsid w:val="00E06120"/>
    <w:rsid w:val="00E0616A"/>
    <w:rsid w:val="00E063DE"/>
    <w:rsid w:val="00E0641F"/>
    <w:rsid w:val="00E06441"/>
    <w:rsid w:val="00E066D3"/>
    <w:rsid w:val="00E066D7"/>
    <w:rsid w:val="00E06D59"/>
    <w:rsid w:val="00E071D1"/>
    <w:rsid w:val="00E07224"/>
    <w:rsid w:val="00E072B9"/>
    <w:rsid w:val="00E07325"/>
    <w:rsid w:val="00E07346"/>
    <w:rsid w:val="00E0739B"/>
    <w:rsid w:val="00E078FE"/>
    <w:rsid w:val="00E07B51"/>
    <w:rsid w:val="00E07C18"/>
    <w:rsid w:val="00E07F4C"/>
    <w:rsid w:val="00E07F56"/>
    <w:rsid w:val="00E1045B"/>
    <w:rsid w:val="00E10AE5"/>
    <w:rsid w:val="00E112FB"/>
    <w:rsid w:val="00E11378"/>
    <w:rsid w:val="00E11454"/>
    <w:rsid w:val="00E115EA"/>
    <w:rsid w:val="00E11C1B"/>
    <w:rsid w:val="00E11D06"/>
    <w:rsid w:val="00E11F82"/>
    <w:rsid w:val="00E1200A"/>
    <w:rsid w:val="00E125DA"/>
    <w:rsid w:val="00E12609"/>
    <w:rsid w:val="00E128B2"/>
    <w:rsid w:val="00E12A65"/>
    <w:rsid w:val="00E12CB2"/>
    <w:rsid w:val="00E13465"/>
    <w:rsid w:val="00E13998"/>
    <w:rsid w:val="00E13A8F"/>
    <w:rsid w:val="00E13D1C"/>
    <w:rsid w:val="00E13FDF"/>
    <w:rsid w:val="00E1408A"/>
    <w:rsid w:val="00E140B1"/>
    <w:rsid w:val="00E14495"/>
    <w:rsid w:val="00E14916"/>
    <w:rsid w:val="00E149FA"/>
    <w:rsid w:val="00E14D75"/>
    <w:rsid w:val="00E14E2A"/>
    <w:rsid w:val="00E1511B"/>
    <w:rsid w:val="00E153AC"/>
    <w:rsid w:val="00E153CD"/>
    <w:rsid w:val="00E15661"/>
    <w:rsid w:val="00E15FA5"/>
    <w:rsid w:val="00E161B5"/>
    <w:rsid w:val="00E1652A"/>
    <w:rsid w:val="00E165FD"/>
    <w:rsid w:val="00E166DE"/>
    <w:rsid w:val="00E169AF"/>
    <w:rsid w:val="00E16BB6"/>
    <w:rsid w:val="00E16C72"/>
    <w:rsid w:val="00E16F5F"/>
    <w:rsid w:val="00E17239"/>
    <w:rsid w:val="00E17376"/>
    <w:rsid w:val="00E1771A"/>
    <w:rsid w:val="00E1772C"/>
    <w:rsid w:val="00E17BC9"/>
    <w:rsid w:val="00E17BDE"/>
    <w:rsid w:val="00E17E90"/>
    <w:rsid w:val="00E204E7"/>
    <w:rsid w:val="00E206BE"/>
    <w:rsid w:val="00E20745"/>
    <w:rsid w:val="00E20B76"/>
    <w:rsid w:val="00E20CF0"/>
    <w:rsid w:val="00E21178"/>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4C2"/>
    <w:rsid w:val="00E239C6"/>
    <w:rsid w:val="00E23B1A"/>
    <w:rsid w:val="00E23B88"/>
    <w:rsid w:val="00E23BBC"/>
    <w:rsid w:val="00E2447C"/>
    <w:rsid w:val="00E24602"/>
    <w:rsid w:val="00E24D66"/>
    <w:rsid w:val="00E250C0"/>
    <w:rsid w:val="00E2515A"/>
    <w:rsid w:val="00E25224"/>
    <w:rsid w:val="00E2539C"/>
    <w:rsid w:val="00E2544D"/>
    <w:rsid w:val="00E25768"/>
    <w:rsid w:val="00E25CF0"/>
    <w:rsid w:val="00E25D20"/>
    <w:rsid w:val="00E26A9D"/>
    <w:rsid w:val="00E26BCA"/>
    <w:rsid w:val="00E26BED"/>
    <w:rsid w:val="00E27032"/>
    <w:rsid w:val="00E27580"/>
    <w:rsid w:val="00E277E1"/>
    <w:rsid w:val="00E27802"/>
    <w:rsid w:val="00E279A2"/>
    <w:rsid w:val="00E27DD2"/>
    <w:rsid w:val="00E300CF"/>
    <w:rsid w:val="00E30396"/>
    <w:rsid w:val="00E30C71"/>
    <w:rsid w:val="00E30FA5"/>
    <w:rsid w:val="00E31049"/>
    <w:rsid w:val="00E3104F"/>
    <w:rsid w:val="00E31290"/>
    <w:rsid w:val="00E313B3"/>
    <w:rsid w:val="00E31856"/>
    <w:rsid w:val="00E31922"/>
    <w:rsid w:val="00E3199E"/>
    <w:rsid w:val="00E31D6A"/>
    <w:rsid w:val="00E31E12"/>
    <w:rsid w:val="00E31E27"/>
    <w:rsid w:val="00E32050"/>
    <w:rsid w:val="00E323C4"/>
    <w:rsid w:val="00E324CE"/>
    <w:rsid w:val="00E32531"/>
    <w:rsid w:val="00E3260E"/>
    <w:rsid w:val="00E3274A"/>
    <w:rsid w:val="00E32750"/>
    <w:rsid w:val="00E32846"/>
    <w:rsid w:val="00E32878"/>
    <w:rsid w:val="00E32F85"/>
    <w:rsid w:val="00E32FA8"/>
    <w:rsid w:val="00E3305E"/>
    <w:rsid w:val="00E330DD"/>
    <w:rsid w:val="00E332D7"/>
    <w:rsid w:val="00E3343D"/>
    <w:rsid w:val="00E335D7"/>
    <w:rsid w:val="00E336F1"/>
    <w:rsid w:val="00E33F1B"/>
    <w:rsid w:val="00E33F9E"/>
    <w:rsid w:val="00E341C0"/>
    <w:rsid w:val="00E34631"/>
    <w:rsid w:val="00E34750"/>
    <w:rsid w:val="00E34818"/>
    <w:rsid w:val="00E34D7B"/>
    <w:rsid w:val="00E35C56"/>
    <w:rsid w:val="00E35DCA"/>
    <w:rsid w:val="00E3612B"/>
    <w:rsid w:val="00E36278"/>
    <w:rsid w:val="00E3637A"/>
    <w:rsid w:val="00E363CD"/>
    <w:rsid w:val="00E3668F"/>
    <w:rsid w:val="00E366C4"/>
    <w:rsid w:val="00E36BA0"/>
    <w:rsid w:val="00E36C23"/>
    <w:rsid w:val="00E36D93"/>
    <w:rsid w:val="00E373C7"/>
    <w:rsid w:val="00E376D5"/>
    <w:rsid w:val="00E37D85"/>
    <w:rsid w:val="00E40565"/>
    <w:rsid w:val="00E4058C"/>
    <w:rsid w:val="00E40896"/>
    <w:rsid w:val="00E40DF8"/>
    <w:rsid w:val="00E41020"/>
    <w:rsid w:val="00E41288"/>
    <w:rsid w:val="00E41DC7"/>
    <w:rsid w:val="00E42045"/>
    <w:rsid w:val="00E42338"/>
    <w:rsid w:val="00E42430"/>
    <w:rsid w:val="00E4298A"/>
    <w:rsid w:val="00E42E10"/>
    <w:rsid w:val="00E42E93"/>
    <w:rsid w:val="00E43296"/>
    <w:rsid w:val="00E4337E"/>
    <w:rsid w:val="00E43418"/>
    <w:rsid w:val="00E4358C"/>
    <w:rsid w:val="00E435AD"/>
    <w:rsid w:val="00E436C3"/>
    <w:rsid w:val="00E43B06"/>
    <w:rsid w:val="00E43DDE"/>
    <w:rsid w:val="00E4412B"/>
    <w:rsid w:val="00E44518"/>
    <w:rsid w:val="00E4485F"/>
    <w:rsid w:val="00E449DF"/>
    <w:rsid w:val="00E44DA6"/>
    <w:rsid w:val="00E45084"/>
    <w:rsid w:val="00E45318"/>
    <w:rsid w:val="00E45831"/>
    <w:rsid w:val="00E45988"/>
    <w:rsid w:val="00E459C7"/>
    <w:rsid w:val="00E45BC6"/>
    <w:rsid w:val="00E45C6F"/>
    <w:rsid w:val="00E45E3E"/>
    <w:rsid w:val="00E45E49"/>
    <w:rsid w:val="00E45EFF"/>
    <w:rsid w:val="00E45FF7"/>
    <w:rsid w:val="00E46044"/>
    <w:rsid w:val="00E460E5"/>
    <w:rsid w:val="00E46571"/>
    <w:rsid w:val="00E465B6"/>
    <w:rsid w:val="00E467F7"/>
    <w:rsid w:val="00E468DE"/>
    <w:rsid w:val="00E46B4D"/>
    <w:rsid w:val="00E46C94"/>
    <w:rsid w:val="00E46D90"/>
    <w:rsid w:val="00E46FE8"/>
    <w:rsid w:val="00E470DF"/>
    <w:rsid w:val="00E4742B"/>
    <w:rsid w:val="00E475F0"/>
    <w:rsid w:val="00E47606"/>
    <w:rsid w:val="00E477C6"/>
    <w:rsid w:val="00E478F0"/>
    <w:rsid w:val="00E47951"/>
    <w:rsid w:val="00E47FAD"/>
    <w:rsid w:val="00E5000D"/>
    <w:rsid w:val="00E500D6"/>
    <w:rsid w:val="00E50281"/>
    <w:rsid w:val="00E50410"/>
    <w:rsid w:val="00E5094C"/>
    <w:rsid w:val="00E50CDA"/>
    <w:rsid w:val="00E50F9E"/>
    <w:rsid w:val="00E50FD9"/>
    <w:rsid w:val="00E50FF8"/>
    <w:rsid w:val="00E513BC"/>
    <w:rsid w:val="00E5165F"/>
    <w:rsid w:val="00E51936"/>
    <w:rsid w:val="00E51D0E"/>
    <w:rsid w:val="00E51D63"/>
    <w:rsid w:val="00E51DD5"/>
    <w:rsid w:val="00E5203D"/>
    <w:rsid w:val="00E5297D"/>
    <w:rsid w:val="00E52A71"/>
    <w:rsid w:val="00E52D76"/>
    <w:rsid w:val="00E52DC7"/>
    <w:rsid w:val="00E52DD3"/>
    <w:rsid w:val="00E52F1F"/>
    <w:rsid w:val="00E533FB"/>
    <w:rsid w:val="00E535F9"/>
    <w:rsid w:val="00E53615"/>
    <w:rsid w:val="00E53C94"/>
    <w:rsid w:val="00E53DBA"/>
    <w:rsid w:val="00E541C6"/>
    <w:rsid w:val="00E54297"/>
    <w:rsid w:val="00E5454B"/>
    <w:rsid w:val="00E545D5"/>
    <w:rsid w:val="00E5483C"/>
    <w:rsid w:val="00E54A8F"/>
    <w:rsid w:val="00E54B95"/>
    <w:rsid w:val="00E54F34"/>
    <w:rsid w:val="00E5562E"/>
    <w:rsid w:val="00E5569E"/>
    <w:rsid w:val="00E55B75"/>
    <w:rsid w:val="00E55E3A"/>
    <w:rsid w:val="00E5604E"/>
    <w:rsid w:val="00E56259"/>
    <w:rsid w:val="00E56757"/>
    <w:rsid w:val="00E56843"/>
    <w:rsid w:val="00E56872"/>
    <w:rsid w:val="00E56882"/>
    <w:rsid w:val="00E56ABF"/>
    <w:rsid w:val="00E56D5B"/>
    <w:rsid w:val="00E56D87"/>
    <w:rsid w:val="00E57621"/>
    <w:rsid w:val="00E57879"/>
    <w:rsid w:val="00E579EB"/>
    <w:rsid w:val="00E57CB4"/>
    <w:rsid w:val="00E57CC5"/>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A69"/>
    <w:rsid w:val="00E64AC7"/>
    <w:rsid w:val="00E64E47"/>
    <w:rsid w:val="00E652B1"/>
    <w:rsid w:val="00E65360"/>
    <w:rsid w:val="00E65522"/>
    <w:rsid w:val="00E655D3"/>
    <w:rsid w:val="00E65686"/>
    <w:rsid w:val="00E65BD2"/>
    <w:rsid w:val="00E65E10"/>
    <w:rsid w:val="00E65E33"/>
    <w:rsid w:val="00E6601E"/>
    <w:rsid w:val="00E664D5"/>
    <w:rsid w:val="00E665B7"/>
    <w:rsid w:val="00E66762"/>
    <w:rsid w:val="00E66830"/>
    <w:rsid w:val="00E673DC"/>
    <w:rsid w:val="00E676B9"/>
    <w:rsid w:val="00E6785C"/>
    <w:rsid w:val="00E678CD"/>
    <w:rsid w:val="00E67B99"/>
    <w:rsid w:val="00E67F0C"/>
    <w:rsid w:val="00E67F5C"/>
    <w:rsid w:val="00E67FDE"/>
    <w:rsid w:val="00E7049C"/>
    <w:rsid w:val="00E704A3"/>
    <w:rsid w:val="00E70660"/>
    <w:rsid w:val="00E707C8"/>
    <w:rsid w:val="00E70836"/>
    <w:rsid w:val="00E70910"/>
    <w:rsid w:val="00E709A4"/>
    <w:rsid w:val="00E70B51"/>
    <w:rsid w:val="00E70E23"/>
    <w:rsid w:val="00E70ECC"/>
    <w:rsid w:val="00E70F48"/>
    <w:rsid w:val="00E710FD"/>
    <w:rsid w:val="00E715FA"/>
    <w:rsid w:val="00E71627"/>
    <w:rsid w:val="00E716FD"/>
    <w:rsid w:val="00E7184B"/>
    <w:rsid w:val="00E71923"/>
    <w:rsid w:val="00E71AAA"/>
    <w:rsid w:val="00E71D1E"/>
    <w:rsid w:val="00E71DF0"/>
    <w:rsid w:val="00E722EF"/>
    <w:rsid w:val="00E72373"/>
    <w:rsid w:val="00E723EC"/>
    <w:rsid w:val="00E728D8"/>
    <w:rsid w:val="00E72D63"/>
    <w:rsid w:val="00E7303D"/>
    <w:rsid w:val="00E7323F"/>
    <w:rsid w:val="00E7373B"/>
    <w:rsid w:val="00E73A80"/>
    <w:rsid w:val="00E73FEB"/>
    <w:rsid w:val="00E7450D"/>
    <w:rsid w:val="00E752B2"/>
    <w:rsid w:val="00E7553B"/>
    <w:rsid w:val="00E7558E"/>
    <w:rsid w:val="00E7568A"/>
    <w:rsid w:val="00E75A4B"/>
    <w:rsid w:val="00E75B78"/>
    <w:rsid w:val="00E76019"/>
    <w:rsid w:val="00E7610F"/>
    <w:rsid w:val="00E766E4"/>
    <w:rsid w:val="00E767F2"/>
    <w:rsid w:val="00E7696E"/>
    <w:rsid w:val="00E76DE0"/>
    <w:rsid w:val="00E771DA"/>
    <w:rsid w:val="00E773D3"/>
    <w:rsid w:val="00E77761"/>
    <w:rsid w:val="00E7786B"/>
    <w:rsid w:val="00E77A4B"/>
    <w:rsid w:val="00E77F3A"/>
    <w:rsid w:val="00E80005"/>
    <w:rsid w:val="00E80150"/>
    <w:rsid w:val="00E802E1"/>
    <w:rsid w:val="00E80B09"/>
    <w:rsid w:val="00E80C10"/>
    <w:rsid w:val="00E80D45"/>
    <w:rsid w:val="00E80D8B"/>
    <w:rsid w:val="00E8178E"/>
    <w:rsid w:val="00E81B4E"/>
    <w:rsid w:val="00E81CB8"/>
    <w:rsid w:val="00E81F6E"/>
    <w:rsid w:val="00E82271"/>
    <w:rsid w:val="00E82336"/>
    <w:rsid w:val="00E82771"/>
    <w:rsid w:val="00E828C1"/>
    <w:rsid w:val="00E82A36"/>
    <w:rsid w:val="00E82A68"/>
    <w:rsid w:val="00E82C37"/>
    <w:rsid w:val="00E82EFF"/>
    <w:rsid w:val="00E83098"/>
    <w:rsid w:val="00E83519"/>
    <w:rsid w:val="00E835FF"/>
    <w:rsid w:val="00E8394E"/>
    <w:rsid w:val="00E83BCD"/>
    <w:rsid w:val="00E841CF"/>
    <w:rsid w:val="00E84540"/>
    <w:rsid w:val="00E8468E"/>
    <w:rsid w:val="00E847EF"/>
    <w:rsid w:val="00E84A02"/>
    <w:rsid w:val="00E84CE9"/>
    <w:rsid w:val="00E84CEB"/>
    <w:rsid w:val="00E84F77"/>
    <w:rsid w:val="00E850B7"/>
    <w:rsid w:val="00E853FE"/>
    <w:rsid w:val="00E85739"/>
    <w:rsid w:val="00E85BE8"/>
    <w:rsid w:val="00E85C28"/>
    <w:rsid w:val="00E85D54"/>
    <w:rsid w:val="00E86164"/>
    <w:rsid w:val="00E86276"/>
    <w:rsid w:val="00E86632"/>
    <w:rsid w:val="00E8676E"/>
    <w:rsid w:val="00E86AB7"/>
    <w:rsid w:val="00E86B45"/>
    <w:rsid w:val="00E8709A"/>
    <w:rsid w:val="00E87106"/>
    <w:rsid w:val="00E8757C"/>
    <w:rsid w:val="00E87684"/>
    <w:rsid w:val="00E8773C"/>
    <w:rsid w:val="00E9045C"/>
    <w:rsid w:val="00E9070B"/>
    <w:rsid w:val="00E90809"/>
    <w:rsid w:val="00E90BA0"/>
    <w:rsid w:val="00E90BCE"/>
    <w:rsid w:val="00E90C06"/>
    <w:rsid w:val="00E910BE"/>
    <w:rsid w:val="00E9117B"/>
    <w:rsid w:val="00E91387"/>
    <w:rsid w:val="00E91411"/>
    <w:rsid w:val="00E916D2"/>
    <w:rsid w:val="00E919BF"/>
    <w:rsid w:val="00E91AC8"/>
    <w:rsid w:val="00E91BBA"/>
    <w:rsid w:val="00E91CFB"/>
    <w:rsid w:val="00E92058"/>
    <w:rsid w:val="00E921D8"/>
    <w:rsid w:val="00E925B6"/>
    <w:rsid w:val="00E927F9"/>
    <w:rsid w:val="00E92CBD"/>
    <w:rsid w:val="00E92E53"/>
    <w:rsid w:val="00E92F1E"/>
    <w:rsid w:val="00E92FCB"/>
    <w:rsid w:val="00E93017"/>
    <w:rsid w:val="00E93A54"/>
    <w:rsid w:val="00E93AAD"/>
    <w:rsid w:val="00E93FA4"/>
    <w:rsid w:val="00E94379"/>
    <w:rsid w:val="00E94642"/>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207"/>
    <w:rsid w:val="00EA032E"/>
    <w:rsid w:val="00EA05C0"/>
    <w:rsid w:val="00EA0852"/>
    <w:rsid w:val="00EA087D"/>
    <w:rsid w:val="00EA0EDB"/>
    <w:rsid w:val="00EA1104"/>
    <w:rsid w:val="00EA1154"/>
    <w:rsid w:val="00EA11C1"/>
    <w:rsid w:val="00EA1768"/>
    <w:rsid w:val="00EA1770"/>
    <w:rsid w:val="00EA1A53"/>
    <w:rsid w:val="00EA1B56"/>
    <w:rsid w:val="00EA1C13"/>
    <w:rsid w:val="00EA1DA2"/>
    <w:rsid w:val="00EA1F34"/>
    <w:rsid w:val="00EA20D4"/>
    <w:rsid w:val="00EA21CB"/>
    <w:rsid w:val="00EA237D"/>
    <w:rsid w:val="00EA275A"/>
    <w:rsid w:val="00EA2BD7"/>
    <w:rsid w:val="00EA2C8C"/>
    <w:rsid w:val="00EA2E8E"/>
    <w:rsid w:val="00EA3D60"/>
    <w:rsid w:val="00EA4100"/>
    <w:rsid w:val="00EA4227"/>
    <w:rsid w:val="00EA45BF"/>
    <w:rsid w:val="00EA4EC4"/>
    <w:rsid w:val="00EA4F63"/>
    <w:rsid w:val="00EA51A5"/>
    <w:rsid w:val="00EA59DB"/>
    <w:rsid w:val="00EA5CAE"/>
    <w:rsid w:val="00EA5D51"/>
    <w:rsid w:val="00EA64B9"/>
    <w:rsid w:val="00EA652A"/>
    <w:rsid w:val="00EA6A01"/>
    <w:rsid w:val="00EA6B98"/>
    <w:rsid w:val="00EA73E8"/>
    <w:rsid w:val="00EA762B"/>
    <w:rsid w:val="00EA7635"/>
    <w:rsid w:val="00EA773B"/>
    <w:rsid w:val="00EA77E5"/>
    <w:rsid w:val="00EA7CA5"/>
    <w:rsid w:val="00EA7E44"/>
    <w:rsid w:val="00EA7F3B"/>
    <w:rsid w:val="00EB034D"/>
    <w:rsid w:val="00EB0A71"/>
    <w:rsid w:val="00EB0D55"/>
    <w:rsid w:val="00EB1154"/>
    <w:rsid w:val="00EB1236"/>
    <w:rsid w:val="00EB1700"/>
    <w:rsid w:val="00EB17C0"/>
    <w:rsid w:val="00EB18A0"/>
    <w:rsid w:val="00EB19B9"/>
    <w:rsid w:val="00EB1AD9"/>
    <w:rsid w:val="00EB1BAB"/>
    <w:rsid w:val="00EB1C84"/>
    <w:rsid w:val="00EB1CC7"/>
    <w:rsid w:val="00EB218B"/>
    <w:rsid w:val="00EB21E0"/>
    <w:rsid w:val="00EB2494"/>
    <w:rsid w:val="00EB2531"/>
    <w:rsid w:val="00EB26F4"/>
    <w:rsid w:val="00EB2999"/>
    <w:rsid w:val="00EB2B8A"/>
    <w:rsid w:val="00EB36E4"/>
    <w:rsid w:val="00EB37D2"/>
    <w:rsid w:val="00EB3812"/>
    <w:rsid w:val="00EB3B59"/>
    <w:rsid w:val="00EB42B7"/>
    <w:rsid w:val="00EB4417"/>
    <w:rsid w:val="00EB4443"/>
    <w:rsid w:val="00EB4498"/>
    <w:rsid w:val="00EB477A"/>
    <w:rsid w:val="00EB4835"/>
    <w:rsid w:val="00EB485F"/>
    <w:rsid w:val="00EB4961"/>
    <w:rsid w:val="00EB49C3"/>
    <w:rsid w:val="00EB4A12"/>
    <w:rsid w:val="00EB4AB9"/>
    <w:rsid w:val="00EB4C05"/>
    <w:rsid w:val="00EB4C93"/>
    <w:rsid w:val="00EB4D13"/>
    <w:rsid w:val="00EB4D28"/>
    <w:rsid w:val="00EB5026"/>
    <w:rsid w:val="00EB5902"/>
    <w:rsid w:val="00EB59DB"/>
    <w:rsid w:val="00EB5C61"/>
    <w:rsid w:val="00EB5CE9"/>
    <w:rsid w:val="00EB5CEE"/>
    <w:rsid w:val="00EB6276"/>
    <w:rsid w:val="00EB62F6"/>
    <w:rsid w:val="00EB64A1"/>
    <w:rsid w:val="00EB64A3"/>
    <w:rsid w:val="00EB658D"/>
    <w:rsid w:val="00EB66C0"/>
    <w:rsid w:val="00EB6A0B"/>
    <w:rsid w:val="00EB6B29"/>
    <w:rsid w:val="00EB6CF4"/>
    <w:rsid w:val="00EB6FBA"/>
    <w:rsid w:val="00EB7182"/>
    <w:rsid w:val="00EB71FF"/>
    <w:rsid w:val="00EB7DC9"/>
    <w:rsid w:val="00EB7EAB"/>
    <w:rsid w:val="00EB7F1E"/>
    <w:rsid w:val="00EC06A0"/>
    <w:rsid w:val="00EC08D7"/>
    <w:rsid w:val="00EC0A5F"/>
    <w:rsid w:val="00EC0D73"/>
    <w:rsid w:val="00EC0FC3"/>
    <w:rsid w:val="00EC1074"/>
    <w:rsid w:val="00EC11A5"/>
    <w:rsid w:val="00EC16DA"/>
    <w:rsid w:val="00EC175D"/>
    <w:rsid w:val="00EC1796"/>
    <w:rsid w:val="00EC1A83"/>
    <w:rsid w:val="00EC1AA5"/>
    <w:rsid w:val="00EC1EA7"/>
    <w:rsid w:val="00EC1F84"/>
    <w:rsid w:val="00EC205B"/>
    <w:rsid w:val="00EC233C"/>
    <w:rsid w:val="00EC23C5"/>
    <w:rsid w:val="00EC23E1"/>
    <w:rsid w:val="00EC25E2"/>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20D"/>
    <w:rsid w:val="00EC4B06"/>
    <w:rsid w:val="00EC4B34"/>
    <w:rsid w:val="00EC4B69"/>
    <w:rsid w:val="00EC54F8"/>
    <w:rsid w:val="00EC5712"/>
    <w:rsid w:val="00EC587B"/>
    <w:rsid w:val="00EC5B8C"/>
    <w:rsid w:val="00EC5C90"/>
    <w:rsid w:val="00EC63C2"/>
    <w:rsid w:val="00EC63D5"/>
    <w:rsid w:val="00EC6518"/>
    <w:rsid w:val="00EC6767"/>
    <w:rsid w:val="00EC6B7C"/>
    <w:rsid w:val="00EC6D6B"/>
    <w:rsid w:val="00EC762F"/>
    <w:rsid w:val="00EC76F0"/>
    <w:rsid w:val="00EC7A3E"/>
    <w:rsid w:val="00EC7A51"/>
    <w:rsid w:val="00EC7DE1"/>
    <w:rsid w:val="00EC7E43"/>
    <w:rsid w:val="00EC7EAC"/>
    <w:rsid w:val="00ED003A"/>
    <w:rsid w:val="00ED010E"/>
    <w:rsid w:val="00ED019B"/>
    <w:rsid w:val="00ED02EE"/>
    <w:rsid w:val="00ED03CF"/>
    <w:rsid w:val="00ED0642"/>
    <w:rsid w:val="00ED0E6E"/>
    <w:rsid w:val="00ED0F17"/>
    <w:rsid w:val="00ED11E1"/>
    <w:rsid w:val="00ED164D"/>
    <w:rsid w:val="00ED1DA9"/>
    <w:rsid w:val="00ED214E"/>
    <w:rsid w:val="00ED229B"/>
    <w:rsid w:val="00ED25F4"/>
    <w:rsid w:val="00ED26CD"/>
    <w:rsid w:val="00ED2807"/>
    <w:rsid w:val="00ED28CA"/>
    <w:rsid w:val="00ED2AB4"/>
    <w:rsid w:val="00ED2D3E"/>
    <w:rsid w:val="00ED3062"/>
    <w:rsid w:val="00ED30BE"/>
    <w:rsid w:val="00ED33AE"/>
    <w:rsid w:val="00ED346F"/>
    <w:rsid w:val="00ED381C"/>
    <w:rsid w:val="00ED3A4E"/>
    <w:rsid w:val="00ED3A85"/>
    <w:rsid w:val="00ED3BB8"/>
    <w:rsid w:val="00ED3ED9"/>
    <w:rsid w:val="00ED40A0"/>
    <w:rsid w:val="00ED4836"/>
    <w:rsid w:val="00ED4C28"/>
    <w:rsid w:val="00ED4C41"/>
    <w:rsid w:val="00ED4DD8"/>
    <w:rsid w:val="00ED520E"/>
    <w:rsid w:val="00ED54F2"/>
    <w:rsid w:val="00ED590E"/>
    <w:rsid w:val="00ED59C0"/>
    <w:rsid w:val="00ED5BF0"/>
    <w:rsid w:val="00ED5C2B"/>
    <w:rsid w:val="00ED5E8E"/>
    <w:rsid w:val="00ED5FE8"/>
    <w:rsid w:val="00ED64E5"/>
    <w:rsid w:val="00ED652B"/>
    <w:rsid w:val="00ED6915"/>
    <w:rsid w:val="00ED6991"/>
    <w:rsid w:val="00ED6C0F"/>
    <w:rsid w:val="00ED6C9E"/>
    <w:rsid w:val="00ED6EAD"/>
    <w:rsid w:val="00ED70E6"/>
    <w:rsid w:val="00ED7247"/>
    <w:rsid w:val="00ED76A6"/>
    <w:rsid w:val="00ED776B"/>
    <w:rsid w:val="00ED7792"/>
    <w:rsid w:val="00ED77CE"/>
    <w:rsid w:val="00ED784E"/>
    <w:rsid w:val="00ED792F"/>
    <w:rsid w:val="00ED7BD4"/>
    <w:rsid w:val="00EE013C"/>
    <w:rsid w:val="00EE0304"/>
    <w:rsid w:val="00EE0480"/>
    <w:rsid w:val="00EE062C"/>
    <w:rsid w:val="00EE06F6"/>
    <w:rsid w:val="00EE079B"/>
    <w:rsid w:val="00EE0B2D"/>
    <w:rsid w:val="00EE0C18"/>
    <w:rsid w:val="00EE0CC8"/>
    <w:rsid w:val="00EE0E95"/>
    <w:rsid w:val="00EE13AD"/>
    <w:rsid w:val="00EE1560"/>
    <w:rsid w:val="00EE1A15"/>
    <w:rsid w:val="00EE1B0E"/>
    <w:rsid w:val="00EE1DB3"/>
    <w:rsid w:val="00EE1FEE"/>
    <w:rsid w:val="00EE213C"/>
    <w:rsid w:val="00EE220F"/>
    <w:rsid w:val="00EE2396"/>
    <w:rsid w:val="00EE27B1"/>
    <w:rsid w:val="00EE2A71"/>
    <w:rsid w:val="00EE2C8C"/>
    <w:rsid w:val="00EE2DAC"/>
    <w:rsid w:val="00EE3155"/>
    <w:rsid w:val="00EE34AF"/>
    <w:rsid w:val="00EE399B"/>
    <w:rsid w:val="00EE41B8"/>
    <w:rsid w:val="00EE4280"/>
    <w:rsid w:val="00EE42E2"/>
    <w:rsid w:val="00EE4397"/>
    <w:rsid w:val="00EE4693"/>
    <w:rsid w:val="00EE51F7"/>
    <w:rsid w:val="00EE5C15"/>
    <w:rsid w:val="00EE5CC3"/>
    <w:rsid w:val="00EE5EE2"/>
    <w:rsid w:val="00EE60B3"/>
    <w:rsid w:val="00EE6BBB"/>
    <w:rsid w:val="00EE6CA7"/>
    <w:rsid w:val="00EE6DBF"/>
    <w:rsid w:val="00EE725E"/>
    <w:rsid w:val="00EE73F0"/>
    <w:rsid w:val="00EE76C7"/>
    <w:rsid w:val="00EE776D"/>
    <w:rsid w:val="00EE7A90"/>
    <w:rsid w:val="00EE7CE2"/>
    <w:rsid w:val="00EF04D7"/>
    <w:rsid w:val="00EF07A6"/>
    <w:rsid w:val="00EF07E7"/>
    <w:rsid w:val="00EF0954"/>
    <w:rsid w:val="00EF098C"/>
    <w:rsid w:val="00EF0B91"/>
    <w:rsid w:val="00EF0E8D"/>
    <w:rsid w:val="00EF0EE9"/>
    <w:rsid w:val="00EF124C"/>
    <w:rsid w:val="00EF1995"/>
    <w:rsid w:val="00EF1B05"/>
    <w:rsid w:val="00EF1C6C"/>
    <w:rsid w:val="00EF2358"/>
    <w:rsid w:val="00EF23AB"/>
    <w:rsid w:val="00EF2983"/>
    <w:rsid w:val="00EF29D9"/>
    <w:rsid w:val="00EF2EAB"/>
    <w:rsid w:val="00EF30D8"/>
    <w:rsid w:val="00EF339A"/>
    <w:rsid w:val="00EF344E"/>
    <w:rsid w:val="00EF3A4D"/>
    <w:rsid w:val="00EF3C0D"/>
    <w:rsid w:val="00EF3D33"/>
    <w:rsid w:val="00EF41D7"/>
    <w:rsid w:val="00EF487D"/>
    <w:rsid w:val="00EF48FE"/>
    <w:rsid w:val="00EF49C7"/>
    <w:rsid w:val="00EF4D69"/>
    <w:rsid w:val="00EF4F4D"/>
    <w:rsid w:val="00EF500D"/>
    <w:rsid w:val="00EF515D"/>
    <w:rsid w:val="00EF5181"/>
    <w:rsid w:val="00EF5484"/>
    <w:rsid w:val="00EF5B0E"/>
    <w:rsid w:val="00EF5B0F"/>
    <w:rsid w:val="00EF5B77"/>
    <w:rsid w:val="00EF66CA"/>
    <w:rsid w:val="00EF66E2"/>
    <w:rsid w:val="00EF66F7"/>
    <w:rsid w:val="00EF67F6"/>
    <w:rsid w:val="00EF6B08"/>
    <w:rsid w:val="00EF6B0A"/>
    <w:rsid w:val="00EF6FC5"/>
    <w:rsid w:val="00EF728A"/>
    <w:rsid w:val="00EF7433"/>
    <w:rsid w:val="00EF79CE"/>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8F"/>
    <w:rsid w:val="00F02CE3"/>
    <w:rsid w:val="00F02DAF"/>
    <w:rsid w:val="00F02EBE"/>
    <w:rsid w:val="00F02F9B"/>
    <w:rsid w:val="00F031C4"/>
    <w:rsid w:val="00F033C4"/>
    <w:rsid w:val="00F03807"/>
    <w:rsid w:val="00F03815"/>
    <w:rsid w:val="00F03C8D"/>
    <w:rsid w:val="00F04056"/>
    <w:rsid w:val="00F04131"/>
    <w:rsid w:val="00F04189"/>
    <w:rsid w:val="00F041BF"/>
    <w:rsid w:val="00F04278"/>
    <w:rsid w:val="00F04338"/>
    <w:rsid w:val="00F043A0"/>
    <w:rsid w:val="00F04531"/>
    <w:rsid w:val="00F049C5"/>
    <w:rsid w:val="00F04C16"/>
    <w:rsid w:val="00F04D9D"/>
    <w:rsid w:val="00F04EE6"/>
    <w:rsid w:val="00F04EEF"/>
    <w:rsid w:val="00F0530E"/>
    <w:rsid w:val="00F0534B"/>
    <w:rsid w:val="00F058ED"/>
    <w:rsid w:val="00F05D46"/>
    <w:rsid w:val="00F05DBC"/>
    <w:rsid w:val="00F060BE"/>
    <w:rsid w:val="00F06196"/>
    <w:rsid w:val="00F061D0"/>
    <w:rsid w:val="00F062D3"/>
    <w:rsid w:val="00F06960"/>
    <w:rsid w:val="00F06C53"/>
    <w:rsid w:val="00F0712A"/>
    <w:rsid w:val="00F0764F"/>
    <w:rsid w:val="00F07802"/>
    <w:rsid w:val="00F0783C"/>
    <w:rsid w:val="00F07AA8"/>
    <w:rsid w:val="00F07AF1"/>
    <w:rsid w:val="00F07CF2"/>
    <w:rsid w:val="00F07EA6"/>
    <w:rsid w:val="00F07EB5"/>
    <w:rsid w:val="00F10043"/>
    <w:rsid w:val="00F100BB"/>
    <w:rsid w:val="00F10373"/>
    <w:rsid w:val="00F103CA"/>
    <w:rsid w:val="00F10865"/>
    <w:rsid w:val="00F10AA5"/>
    <w:rsid w:val="00F10ABE"/>
    <w:rsid w:val="00F10C8B"/>
    <w:rsid w:val="00F10E2E"/>
    <w:rsid w:val="00F11172"/>
    <w:rsid w:val="00F1131E"/>
    <w:rsid w:val="00F11973"/>
    <w:rsid w:val="00F11979"/>
    <w:rsid w:val="00F11CED"/>
    <w:rsid w:val="00F11E47"/>
    <w:rsid w:val="00F12BEC"/>
    <w:rsid w:val="00F12DD7"/>
    <w:rsid w:val="00F13275"/>
    <w:rsid w:val="00F13340"/>
    <w:rsid w:val="00F13508"/>
    <w:rsid w:val="00F13719"/>
    <w:rsid w:val="00F1389F"/>
    <w:rsid w:val="00F1393E"/>
    <w:rsid w:val="00F13B46"/>
    <w:rsid w:val="00F13C76"/>
    <w:rsid w:val="00F13E83"/>
    <w:rsid w:val="00F142BB"/>
    <w:rsid w:val="00F143EF"/>
    <w:rsid w:val="00F14596"/>
    <w:rsid w:val="00F14758"/>
    <w:rsid w:val="00F1482A"/>
    <w:rsid w:val="00F148DC"/>
    <w:rsid w:val="00F14920"/>
    <w:rsid w:val="00F14965"/>
    <w:rsid w:val="00F14E06"/>
    <w:rsid w:val="00F15041"/>
    <w:rsid w:val="00F156B9"/>
    <w:rsid w:val="00F15A25"/>
    <w:rsid w:val="00F15A9C"/>
    <w:rsid w:val="00F15C7C"/>
    <w:rsid w:val="00F15EA4"/>
    <w:rsid w:val="00F15EC0"/>
    <w:rsid w:val="00F1617B"/>
    <w:rsid w:val="00F16229"/>
    <w:rsid w:val="00F1652B"/>
    <w:rsid w:val="00F165D5"/>
    <w:rsid w:val="00F166EE"/>
    <w:rsid w:val="00F16CF5"/>
    <w:rsid w:val="00F16EBE"/>
    <w:rsid w:val="00F16FD7"/>
    <w:rsid w:val="00F17231"/>
    <w:rsid w:val="00F174A3"/>
    <w:rsid w:val="00F17BE6"/>
    <w:rsid w:val="00F17C76"/>
    <w:rsid w:val="00F17D42"/>
    <w:rsid w:val="00F200F7"/>
    <w:rsid w:val="00F202E4"/>
    <w:rsid w:val="00F20849"/>
    <w:rsid w:val="00F208CE"/>
    <w:rsid w:val="00F209D1"/>
    <w:rsid w:val="00F20BA5"/>
    <w:rsid w:val="00F21168"/>
    <w:rsid w:val="00F213D8"/>
    <w:rsid w:val="00F21819"/>
    <w:rsid w:val="00F218B1"/>
    <w:rsid w:val="00F21FB3"/>
    <w:rsid w:val="00F221A4"/>
    <w:rsid w:val="00F223A8"/>
    <w:rsid w:val="00F224BC"/>
    <w:rsid w:val="00F2251E"/>
    <w:rsid w:val="00F22E07"/>
    <w:rsid w:val="00F22F97"/>
    <w:rsid w:val="00F230B8"/>
    <w:rsid w:val="00F23177"/>
    <w:rsid w:val="00F23323"/>
    <w:rsid w:val="00F236EA"/>
    <w:rsid w:val="00F23A2E"/>
    <w:rsid w:val="00F23C30"/>
    <w:rsid w:val="00F23CC6"/>
    <w:rsid w:val="00F23F37"/>
    <w:rsid w:val="00F2419B"/>
    <w:rsid w:val="00F241D9"/>
    <w:rsid w:val="00F24212"/>
    <w:rsid w:val="00F24278"/>
    <w:rsid w:val="00F247E8"/>
    <w:rsid w:val="00F24996"/>
    <w:rsid w:val="00F24A36"/>
    <w:rsid w:val="00F24A80"/>
    <w:rsid w:val="00F24A91"/>
    <w:rsid w:val="00F24AE0"/>
    <w:rsid w:val="00F24FF8"/>
    <w:rsid w:val="00F259A5"/>
    <w:rsid w:val="00F259BD"/>
    <w:rsid w:val="00F25BD8"/>
    <w:rsid w:val="00F25DAA"/>
    <w:rsid w:val="00F25E91"/>
    <w:rsid w:val="00F2608C"/>
    <w:rsid w:val="00F261EA"/>
    <w:rsid w:val="00F26266"/>
    <w:rsid w:val="00F26284"/>
    <w:rsid w:val="00F262CC"/>
    <w:rsid w:val="00F26719"/>
    <w:rsid w:val="00F268B3"/>
    <w:rsid w:val="00F26BCB"/>
    <w:rsid w:val="00F26C62"/>
    <w:rsid w:val="00F26E20"/>
    <w:rsid w:val="00F26E5F"/>
    <w:rsid w:val="00F27874"/>
    <w:rsid w:val="00F278C9"/>
    <w:rsid w:val="00F27BA7"/>
    <w:rsid w:val="00F27D0D"/>
    <w:rsid w:val="00F27D7C"/>
    <w:rsid w:val="00F27E0F"/>
    <w:rsid w:val="00F30263"/>
    <w:rsid w:val="00F30B6F"/>
    <w:rsid w:val="00F30DD1"/>
    <w:rsid w:val="00F31194"/>
    <w:rsid w:val="00F31298"/>
    <w:rsid w:val="00F317AA"/>
    <w:rsid w:val="00F31E09"/>
    <w:rsid w:val="00F3202B"/>
    <w:rsid w:val="00F3226B"/>
    <w:rsid w:val="00F32448"/>
    <w:rsid w:val="00F324CA"/>
    <w:rsid w:val="00F32646"/>
    <w:rsid w:val="00F32653"/>
    <w:rsid w:val="00F32957"/>
    <w:rsid w:val="00F32DF0"/>
    <w:rsid w:val="00F32F80"/>
    <w:rsid w:val="00F32FB2"/>
    <w:rsid w:val="00F3310E"/>
    <w:rsid w:val="00F3322D"/>
    <w:rsid w:val="00F333A5"/>
    <w:rsid w:val="00F33527"/>
    <w:rsid w:val="00F33C00"/>
    <w:rsid w:val="00F33DD2"/>
    <w:rsid w:val="00F33E28"/>
    <w:rsid w:val="00F34049"/>
    <w:rsid w:val="00F3415C"/>
    <w:rsid w:val="00F34247"/>
    <w:rsid w:val="00F34B35"/>
    <w:rsid w:val="00F34C24"/>
    <w:rsid w:val="00F350E3"/>
    <w:rsid w:val="00F353B8"/>
    <w:rsid w:val="00F35600"/>
    <w:rsid w:val="00F356AB"/>
    <w:rsid w:val="00F3579B"/>
    <w:rsid w:val="00F35EA2"/>
    <w:rsid w:val="00F35F5B"/>
    <w:rsid w:val="00F3608D"/>
    <w:rsid w:val="00F36148"/>
    <w:rsid w:val="00F3619E"/>
    <w:rsid w:val="00F36474"/>
    <w:rsid w:val="00F3649A"/>
    <w:rsid w:val="00F365D0"/>
    <w:rsid w:val="00F365F7"/>
    <w:rsid w:val="00F3671B"/>
    <w:rsid w:val="00F36B2A"/>
    <w:rsid w:val="00F36ECD"/>
    <w:rsid w:val="00F370EE"/>
    <w:rsid w:val="00F3798D"/>
    <w:rsid w:val="00F37D8F"/>
    <w:rsid w:val="00F40463"/>
    <w:rsid w:val="00F4064E"/>
    <w:rsid w:val="00F40B29"/>
    <w:rsid w:val="00F40EC9"/>
    <w:rsid w:val="00F40FAA"/>
    <w:rsid w:val="00F411B2"/>
    <w:rsid w:val="00F41719"/>
    <w:rsid w:val="00F41AC1"/>
    <w:rsid w:val="00F41C2D"/>
    <w:rsid w:val="00F41CF7"/>
    <w:rsid w:val="00F41D6E"/>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4B9"/>
    <w:rsid w:val="00F4454E"/>
    <w:rsid w:val="00F44983"/>
    <w:rsid w:val="00F44ABC"/>
    <w:rsid w:val="00F451C6"/>
    <w:rsid w:val="00F451D7"/>
    <w:rsid w:val="00F45309"/>
    <w:rsid w:val="00F458AE"/>
    <w:rsid w:val="00F45C68"/>
    <w:rsid w:val="00F45D93"/>
    <w:rsid w:val="00F45E24"/>
    <w:rsid w:val="00F45E4B"/>
    <w:rsid w:val="00F45E9C"/>
    <w:rsid w:val="00F46316"/>
    <w:rsid w:val="00F464F5"/>
    <w:rsid w:val="00F46700"/>
    <w:rsid w:val="00F467E9"/>
    <w:rsid w:val="00F46B34"/>
    <w:rsid w:val="00F46B84"/>
    <w:rsid w:val="00F46C20"/>
    <w:rsid w:val="00F46C5C"/>
    <w:rsid w:val="00F46CF9"/>
    <w:rsid w:val="00F46DA6"/>
    <w:rsid w:val="00F46EBD"/>
    <w:rsid w:val="00F47003"/>
    <w:rsid w:val="00F471D0"/>
    <w:rsid w:val="00F47241"/>
    <w:rsid w:val="00F47378"/>
    <w:rsid w:val="00F4740B"/>
    <w:rsid w:val="00F4760B"/>
    <w:rsid w:val="00F477E0"/>
    <w:rsid w:val="00F47846"/>
    <w:rsid w:val="00F47B8E"/>
    <w:rsid w:val="00F47CBB"/>
    <w:rsid w:val="00F5001F"/>
    <w:rsid w:val="00F50067"/>
    <w:rsid w:val="00F5067F"/>
    <w:rsid w:val="00F509A0"/>
    <w:rsid w:val="00F50D1C"/>
    <w:rsid w:val="00F50DB5"/>
    <w:rsid w:val="00F514DE"/>
    <w:rsid w:val="00F51882"/>
    <w:rsid w:val="00F5197D"/>
    <w:rsid w:val="00F51A03"/>
    <w:rsid w:val="00F520E5"/>
    <w:rsid w:val="00F523BF"/>
    <w:rsid w:val="00F527EF"/>
    <w:rsid w:val="00F52AC5"/>
    <w:rsid w:val="00F52C0F"/>
    <w:rsid w:val="00F52F97"/>
    <w:rsid w:val="00F53161"/>
    <w:rsid w:val="00F53488"/>
    <w:rsid w:val="00F53A44"/>
    <w:rsid w:val="00F53BC3"/>
    <w:rsid w:val="00F54265"/>
    <w:rsid w:val="00F547B0"/>
    <w:rsid w:val="00F54BB5"/>
    <w:rsid w:val="00F54C29"/>
    <w:rsid w:val="00F5533B"/>
    <w:rsid w:val="00F55CDC"/>
    <w:rsid w:val="00F55DD0"/>
    <w:rsid w:val="00F55FBB"/>
    <w:rsid w:val="00F56079"/>
    <w:rsid w:val="00F561E1"/>
    <w:rsid w:val="00F56245"/>
    <w:rsid w:val="00F56462"/>
    <w:rsid w:val="00F5648C"/>
    <w:rsid w:val="00F570C6"/>
    <w:rsid w:val="00F577E8"/>
    <w:rsid w:val="00F578F8"/>
    <w:rsid w:val="00F57978"/>
    <w:rsid w:val="00F57C5B"/>
    <w:rsid w:val="00F57C86"/>
    <w:rsid w:val="00F57F08"/>
    <w:rsid w:val="00F604D7"/>
    <w:rsid w:val="00F60536"/>
    <w:rsid w:val="00F6055C"/>
    <w:rsid w:val="00F60603"/>
    <w:rsid w:val="00F6087D"/>
    <w:rsid w:val="00F60894"/>
    <w:rsid w:val="00F60AB1"/>
    <w:rsid w:val="00F60AE9"/>
    <w:rsid w:val="00F60CB9"/>
    <w:rsid w:val="00F60CC1"/>
    <w:rsid w:val="00F6129D"/>
    <w:rsid w:val="00F61441"/>
    <w:rsid w:val="00F61488"/>
    <w:rsid w:val="00F618C0"/>
    <w:rsid w:val="00F619BB"/>
    <w:rsid w:val="00F61AF2"/>
    <w:rsid w:val="00F61CEA"/>
    <w:rsid w:val="00F61D62"/>
    <w:rsid w:val="00F61DDC"/>
    <w:rsid w:val="00F61E5D"/>
    <w:rsid w:val="00F62069"/>
    <w:rsid w:val="00F62211"/>
    <w:rsid w:val="00F62316"/>
    <w:rsid w:val="00F62CCF"/>
    <w:rsid w:val="00F62D0B"/>
    <w:rsid w:val="00F62D32"/>
    <w:rsid w:val="00F6334C"/>
    <w:rsid w:val="00F636DC"/>
    <w:rsid w:val="00F6385C"/>
    <w:rsid w:val="00F639B0"/>
    <w:rsid w:val="00F63A98"/>
    <w:rsid w:val="00F63B3A"/>
    <w:rsid w:val="00F63D0A"/>
    <w:rsid w:val="00F63DC4"/>
    <w:rsid w:val="00F6440C"/>
    <w:rsid w:val="00F646D9"/>
    <w:rsid w:val="00F647EC"/>
    <w:rsid w:val="00F64A4F"/>
    <w:rsid w:val="00F64B67"/>
    <w:rsid w:val="00F64C90"/>
    <w:rsid w:val="00F64F58"/>
    <w:rsid w:val="00F64FFC"/>
    <w:rsid w:val="00F6588D"/>
    <w:rsid w:val="00F658A3"/>
    <w:rsid w:val="00F659B6"/>
    <w:rsid w:val="00F661CB"/>
    <w:rsid w:val="00F66201"/>
    <w:rsid w:val="00F6620B"/>
    <w:rsid w:val="00F6666F"/>
    <w:rsid w:val="00F66DB6"/>
    <w:rsid w:val="00F67018"/>
    <w:rsid w:val="00F670FA"/>
    <w:rsid w:val="00F6763C"/>
    <w:rsid w:val="00F67AB2"/>
    <w:rsid w:val="00F67C20"/>
    <w:rsid w:val="00F67CB5"/>
    <w:rsid w:val="00F7029C"/>
    <w:rsid w:val="00F70462"/>
    <w:rsid w:val="00F70A70"/>
    <w:rsid w:val="00F70B6E"/>
    <w:rsid w:val="00F7109D"/>
    <w:rsid w:val="00F7188E"/>
    <w:rsid w:val="00F71F4D"/>
    <w:rsid w:val="00F71FAB"/>
    <w:rsid w:val="00F72102"/>
    <w:rsid w:val="00F72107"/>
    <w:rsid w:val="00F721BE"/>
    <w:rsid w:val="00F722C1"/>
    <w:rsid w:val="00F72693"/>
    <w:rsid w:val="00F72AE4"/>
    <w:rsid w:val="00F72D81"/>
    <w:rsid w:val="00F7320D"/>
    <w:rsid w:val="00F73445"/>
    <w:rsid w:val="00F73549"/>
    <w:rsid w:val="00F7360C"/>
    <w:rsid w:val="00F73768"/>
    <w:rsid w:val="00F73B6D"/>
    <w:rsid w:val="00F73C63"/>
    <w:rsid w:val="00F74211"/>
    <w:rsid w:val="00F74303"/>
    <w:rsid w:val="00F744B4"/>
    <w:rsid w:val="00F7456C"/>
    <w:rsid w:val="00F745BD"/>
    <w:rsid w:val="00F74A23"/>
    <w:rsid w:val="00F74AD8"/>
    <w:rsid w:val="00F74D14"/>
    <w:rsid w:val="00F75283"/>
    <w:rsid w:val="00F75467"/>
    <w:rsid w:val="00F75512"/>
    <w:rsid w:val="00F75594"/>
    <w:rsid w:val="00F75B94"/>
    <w:rsid w:val="00F75C2E"/>
    <w:rsid w:val="00F75CA3"/>
    <w:rsid w:val="00F75D7C"/>
    <w:rsid w:val="00F75FAC"/>
    <w:rsid w:val="00F760B0"/>
    <w:rsid w:val="00F76178"/>
    <w:rsid w:val="00F761A4"/>
    <w:rsid w:val="00F762F4"/>
    <w:rsid w:val="00F76300"/>
    <w:rsid w:val="00F767B8"/>
    <w:rsid w:val="00F76F2A"/>
    <w:rsid w:val="00F7730F"/>
    <w:rsid w:val="00F77728"/>
    <w:rsid w:val="00F77C8B"/>
    <w:rsid w:val="00F77C93"/>
    <w:rsid w:val="00F77CC1"/>
    <w:rsid w:val="00F77E1A"/>
    <w:rsid w:val="00F80463"/>
    <w:rsid w:val="00F80492"/>
    <w:rsid w:val="00F805E9"/>
    <w:rsid w:val="00F808D7"/>
    <w:rsid w:val="00F80C76"/>
    <w:rsid w:val="00F80F2A"/>
    <w:rsid w:val="00F81B52"/>
    <w:rsid w:val="00F81D77"/>
    <w:rsid w:val="00F81F9B"/>
    <w:rsid w:val="00F820E4"/>
    <w:rsid w:val="00F821A3"/>
    <w:rsid w:val="00F8245E"/>
    <w:rsid w:val="00F8253D"/>
    <w:rsid w:val="00F8277D"/>
    <w:rsid w:val="00F8282F"/>
    <w:rsid w:val="00F82AFE"/>
    <w:rsid w:val="00F82FCB"/>
    <w:rsid w:val="00F834E3"/>
    <w:rsid w:val="00F834E8"/>
    <w:rsid w:val="00F83969"/>
    <w:rsid w:val="00F83A16"/>
    <w:rsid w:val="00F83BAD"/>
    <w:rsid w:val="00F83F1F"/>
    <w:rsid w:val="00F84000"/>
    <w:rsid w:val="00F84542"/>
    <w:rsid w:val="00F846E6"/>
    <w:rsid w:val="00F8484E"/>
    <w:rsid w:val="00F84890"/>
    <w:rsid w:val="00F84B2B"/>
    <w:rsid w:val="00F850D7"/>
    <w:rsid w:val="00F8515D"/>
    <w:rsid w:val="00F8535A"/>
    <w:rsid w:val="00F85476"/>
    <w:rsid w:val="00F8551D"/>
    <w:rsid w:val="00F857F7"/>
    <w:rsid w:val="00F85EE7"/>
    <w:rsid w:val="00F86251"/>
    <w:rsid w:val="00F86A1A"/>
    <w:rsid w:val="00F86B45"/>
    <w:rsid w:val="00F870DD"/>
    <w:rsid w:val="00F872BE"/>
    <w:rsid w:val="00F87877"/>
    <w:rsid w:val="00F8792B"/>
    <w:rsid w:val="00F87DFC"/>
    <w:rsid w:val="00F9036E"/>
    <w:rsid w:val="00F90996"/>
    <w:rsid w:val="00F90C9F"/>
    <w:rsid w:val="00F90CBC"/>
    <w:rsid w:val="00F9116D"/>
    <w:rsid w:val="00F911B5"/>
    <w:rsid w:val="00F91791"/>
    <w:rsid w:val="00F91960"/>
    <w:rsid w:val="00F91D52"/>
    <w:rsid w:val="00F921E5"/>
    <w:rsid w:val="00F9253F"/>
    <w:rsid w:val="00F9258F"/>
    <w:rsid w:val="00F926C8"/>
    <w:rsid w:val="00F9274C"/>
    <w:rsid w:val="00F928D8"/>
    <w:rsid w:val="00F92917"/>
    <w:rsid w:val="00F92B87"/>
    <w:rsid w:val="00F92DAA"/>
    <w:rsid w:val="00F92DE6"/>
    <w:rsid w:val="00F92F03"/>
    <w:rsid w:val="00F93563"/>
    <w:rsid w:val="00F93A34"/>
    <w:rsid w:val="00F93D65"/>
    <w:rsid w:val="00F93E2D"/>
    <w:rsid w:val="00F943FC"/>
    <w:rsid w:val="00F94546"/>
    <w:rsid w:val="00F9457C"/>
    <w:rsid w:val="00F94597"/>
    <w:rsid w:val="00F9499A"/>
    <w:rsid w:val="00F94A6F"/>
    <w:rsid w:val="00F94B24"/>
    <w:rsid w:val="00F94C64"/>
    <w:rsid w:val="00F94D0B"/>
    <w:rsid w:val="00F94EC6"/>
    <w:rsid w:val="00F9502E"/>
    <w:rsid w:val="00F9526B"/>
    <w:rsid w:val="00F9529B"/>
    <w:rsid w:val="00F954F2"/>
    <w:rsid w:val="00F958A2"/>
    <w:rsid w:val="00F958E7"/>
    <w:rsid w:val="00F95AF5"/>
    <w:rsid w:val="00F95DB4"/>
    <w:rsid w:val="00F96493"/>
    <w:rsid w:val="00F969F8"/>
    <w:rsid w:val="00F96DCC"/>
    <w:rsid w:val="00F96F4C"/>
    <w:rsid w:val="00F977EF"/>
    <w:rsid w:val="00F97A71"/>
    <w:rsid w:val="00F97F90"/>
    <w:rsid w:val="00FA0008"/>
    <w:rsid w:val="00FA0022"/>
    <w:rsid w:val="00FA017E"/>
    <w:rsid w:val="00FA02D9"/>
    <w:rsid w:val="00FA09FA"/>
    <w:rsid w:val="00FA0A30"/>
    <w:rsid w:val="00FA0B4C"/>
    <w:rsid w:val="00FA0E55"/>
    <w:rsid w:val="00FA0F6A"/>
    <w:rsid w:val="00FA1391"/>
    <w:rsid w:val="00FA16C7"/>
    <w:rsid w:val="00FA1D65"/>
    <w:rsid w:val="00FA234F"/>
    <w:rsid w:val="00FA23F5"/>
    <w:rsid w:val="00FA2765"/>
    <w:rsid w:val="00FA2823"/>
    <w:rsid w:val="00FA2905"/>
    <w:rsid w:val="00FA2A07"/>
    <w:rsid w:val="00FA2B43"/>
    <w:rsid w:val="00FA2DDD"/>
    <w:rsid w:val="00FA2F38"/>
    <w:rsid w:val="00FA31BE"/>
    <w:rsid w:val="00FA3296"/>
    <w:rsid w:val="00FA37B3"/>
    <w:rsid w:val="00FA3BC8"/>
    <w:rsid w:val="00FA3E59"/>
    <w:rsid w:val="00FA3F1B"/>
    <w:rsid w:val="00FA42BD"/>
    <w:rsid w:val="00FA44D9"/>
    <w:rsid w:val="00FA44E7"/>
    <w:rsid w:val="00FA470A"/>
    <w:rsid w:val="00FA4AEC"/>
    <w:rsid w:val="00FA4C3E"/>
    <w:rsid w:val="00FA4E66"/>
    <w:rsid w:val="00FA5184"/>
    <w:rsid w:val="00FA5ADF"/>
    <w:rsid w:val="00FA5D0B"/>
    <w:rsid w:val="00FA5D0F"/>
    <w:rsid w:val="00FA5DB1"/>
    <w:rsid w:val="00FA5EDF"/>
    <w:rsid w:val="00FA6093"/>
    <w:rsid w:val="00FA6156"/>
    <w:rsid w:val="00FA6248"/>
    <w:rsid w:val="00FA62A8"/>
    <w:rsid w:val="00FA645B"/>
    <w:rsid w:val="00FA646B"/>
    <w:rsid w:val="00FA647D"/>
    <w:rsid w:val="00FA64D6"/>
    <w:rsid w:val="00FA68BC"/>
    <w:rsid w:val="00FA690D"/>
    <w:rsid w:val="00FA6930"/>
    <w:rsid w:val="00FA6D76"/>
    <w:rsid w:val="00FA7385"/>
    <w:rsid w:val="00FA73F6"/>
    <w:rsid w:val="00FA7448"/>
    <w:rsid w:val="00FA7809"/>
    <w:rsid w:val="00FA7BEB"/>
    <w:rsid w:val="00FA7C4A"/>
    <w:rsid w:val="00FA7DEF"/>
    <w:rsid w:val="00FB0117"/>
    <w:rsid w:val="00FB022D"/>
    <w:rsid w:val="00FB02DF"/>
    <w:rsid w:val="00FB0337"/>
    <w:rsid w:val="00FB05C2"/>
    <w:rsid w:val="00FB0EE5"/>
    <w:rsid w:val="00FB1111"/>
    <w:rsid w:val="00FB17BD"/>
    <w:rsid w:val="00FB18BE"/>
    <w:rsid w:val="00FB1F13"/>
    <w:rsid w:val="00FB206F"/>
    <w:rsid w:val="00FB2DB4"/>
    <w:rsid w:val="00FB3789"/>
    <w:rsid w:val="00FB3A8E"/>
    <w:rsid w:val="00FB3F7C"/>
    <w:rsid w:val="00FB41AF"/>
    <w:rsid w:val="00FB41B4"/>
    <w:rsid w:val="00FB42FA"/>
    <w:rsid w:val="00FB431E"/>
    <w:rsid w:val="00FB4679"/>
    <w:rsid w:val="00FB46D6"/>
    <w:rsid w:val="00FB4940"/>
    <w:rsid w:val="00FB4A86"/>
    <w:rsid w:val="00FB4C82"/>
    <w:rsid w:val="00FB4E43"/>
    <w:rsid w:val="00FB56A6"/>
    <w:rsid w:val="00FB56B2"/>
    <w:rsid w:val="00FB5903"/>
    <w:rsid w:val="00FB5943"/>
    <w:rsid w:val="00FB5CFC"/>
    <w:rsid w:val="00FB600B"/>
    <w:rsid w:val="00FB6200"/>
    <w:rsid w:val="00FB65A1"/>
    <w:rsid w:val="00FB6B92"/>
    <w:rsid w:val="00FB7045"/>
    <w:rsid w:val="00FB753A"/>
    <w:rsid w:val="00FB7854"/>
    <w:rsid w:val="00FB78F7"/>
    <w:rsid w:val="00FB7D5D"/>
    <w:rsid w:val="00FC0096"/>
    <w:rsid w:val="00FC02A3"/>
    <w:rsid w:val="00FC073A"/>
    <w:rsid w:val="00FC09BC"/>
    <w:rsid w:val="00FC0C44"/>
    <w:rsid w:val="00FC0F65"/>
    <w:rsid w:val="00FC13FC"/>
    <w:rsid w:val="00FC152E"/>
    <w:rsid w:val="00FC1751"/>
    <w:rsid w:val="00FC1ABA"/>
    <w:rsid w:val="00FC1BA7"/>
    <w:rsid w:val="00FC273E"/>
    <w:rsid w:val="00FC2809"/>
    <w:rsid w:val="00FC296E"/>
    <w:rsid w:val="00FC29DB"/>
    <w:rsid w:val="00FC2A43"/>
    <w:rsid w:val="00FC2E86"/>
    <w:rsid w:val="00FC2FC2"/>
    <w:rsid w:val="00FC3461"/>
    <w:rsid w:val="00FC3972"/>
    <w:rsid w:val="00FC3B89"/>
    <w:rsid w:val="00FC3D5C"/>
    <w:rsid w:val="00FC41E1"/>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C5E"/>
    <w:rsid w:val="00FD1D23"/>
    <w:rsid w:val="00FD1DC0"/>
    <w:rsid w:val="00FD1F96"/>
    <w:rsid w:val="00FD2384"/>
    <w:rsid w:val="00FD23E8"/>
    <w:rsid w:val="00FD2A90"/>
    <w:rsid w:val="00FD2E14"/>
    <w:rsid w:val="00FD333E"/>
    <w:rsid w:val="00FD33AC"/>
    <w:rsid w:val="00FD3565"/>
    <w:rsid w:val="00FD3623"/>
    <w:rsid w:val="00FD3643"/>
    <w:rsid w:val="00FD3919"/>
    <w:rsid w:val="00FD3A4E"/>
    <w:rsid w:val="00FD3C66"/>
    <w:rsid w:val="00FD3C89"/>
    <w:rsid w:val="00FD3E31"/>
    <w:rsid w:val="00FD405B"/>
    <w:rsid w:val="00FD425D"/>
    <w:rsid w:val="00FD426D"/>
    <w:rsid w:val="00FD474F"/>
    <w:rsid w:val="00FD47C0"/>
    <w:rsid w:val="00FD4969"/>
    <w:rsid w:val="00FD49CC"/>
    <w:rsid w:val="00FD49EC"/>
    <w:rsid w:val="00FD4B8D"/>
    <w:rsid w:val="00FD4E14"/>
    <w:rsid w:val="00FD4F8A"/>
    <w:rsid w:val="00FD5587"/>
    <w:rsid w:val="00FD58B2"/>
    <w:rsid w:val="00FD5B9B"/>
    <w:rsid w:val="00FD61EB"/>
    <w:rsid w:val="00FD6377"/>
    <w:rsid w:val="00FD65A6"/>
    <w:rsid w:val="00FD6989"/>
    <w:rsid w:val="00FD6CCF"/>
    <w:rsid w:val="00FD6D61"/>
    <w:rsid w:val="00FD73AF"/>
    <w:rsid w:val="00FD7594"/>
    <w:rsid w:val="00FD7805"/>
    <w:rsid w:val="00FD794F"/>
    <w:rsid w:val="00FD7AF9"/>
    <w:rsid w:val="00FD7B8B"/>
    <w:rsid w:val="00FD7BBB"/>
    <w:rsid w:val="00FD7C1C"/>
    <w:rsid w:val="00FD7C74"/>
    <w:rsid w:val="00FD7C99"/>
    <w:rsid w:val="00FD7CC1"/>
    <w:rsid w:val="00FD7CDB"/>
    <w:rsid w:val="00FD7D43"/>
    <w:rsid w:val="00FD7D99"/>
    <w:rsid w:val="00FD7E6B"/>
    <w:rsid w:val="00FE0054"/>
    <w:rsid w:val="00FE0125"/>
    <w:rsid w:val="00FE0B10"/>
    <w:rsid w:val="00FE1304"/>
    <w:rsid w:val="00FE137D"/>
    <w:rsid w:val="00FE1501"/>
    <w:rsid w:val="00FE2297"/>
    <w:rsid w:val="00FE2507"/>
    <w:rsid w:val="00FE26BF"/>
    <w:rsid w:val="00FE2A94"/>
    <w:rsid w:val="00FE2BA8"/>
    <w:rsid w:val="00FE2BDB"/>
    <w:rsid w:val="00FE310F"/>
    <w:rsid w:val="00FE390A"/>
    <w:rsid w:val="00FE3E8D"/>
    <w:rsid w:val="00FE4075"/>
    <w:rsid w:val="00FE40E1"/>
    <w:rsid w:val="00FE44F0"/>
    <w:rsid w:val="00FE46FE"/>
    <w:rsid w:val="00FE4E29"/>
    <w:rsid w:val="00FE514A"/>
    <w:rsid w:val="00FE52DB"/>
    <w:rsid w:val="00FE5756"/>
    <w:rsid w:val="00FE5E3E"/>
    <w:rsid w:val="00FE5E99"/>
    <w:rsid w:val="00FE6119"/>
    <w:rsid w:val="00FE6149"/>
    <w:rsid w:val="00FE6238"/>
    <w:rsid w:val="00FE6583"/>
    <w:rsid w:val="00FE666C"/>
    <w:rsid w:val="00FE66B4"/>
    <w:rsid w:val="00FE690F"/>
    <w:rsid w:val="00FE6DE1"/>
    <w:rsid w:val="00FE7264"/>
    <w:rsid w:val="00FE74E9"/>
    <w:rsid w:val="00FE76A9"/>
    <w:rsid w:val="00FE76F0"/>
    <w:rsid w:val="00FE7788"/>
    <w:rsid w:val="00FE7C3E"/>
    <w:rsid w:val="00FE7D10"/>
    <w:rsid w:val="00FE7E37"/>
    <w:rsid w:val="00FE7E96"/>
    <w:rsid w:val="00FE7F9F"/>
    <w:rsid w:val="00FE7FA8"/>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80F"/>
    <w:rsid w:val="00FF59B4"/>
    <w:rsid w:val="00FF5AD8"/>
    <w:rsid w:val="00FF5BA7"/>
    <w:rsid w:val="00FF5E87"/>
    <w:rsid w:val="00FF5ED6"/>
    <w:rsid w:val="00FF645C"/>
    <w:rsid w:val="00FF65B8"/>
    <w:rsid w:val="00FF663A"/>
    <w:rsid w:val="00FF687B"/>
    <w:rsid w:val="00FF6A1A"/>
    <w:rsid w:val="00FF6A61"/>
    <w:rsid w:val="00FF6A68"/>
    <w:rsid w:val="00FF6B71"/>
    <w:rsid w:val="00FF6E7F"/>
    <w:rsid w:val="00FF6F73"/>
    <w:rsid w:val="00FF7064"/>
    <w:rsid w:val="00FF7695"/>
    <w:rsid w:val="00FF779F"/>
    <w:rsid w:val="00FF7A33"/>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E9C9DF0"/>
  <w15:chartTrackingRefBased/>
  <w15:docId w15:val="{6D82D334-CF06-4A1E-BD54-F3A309BF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95FAC"/>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1"/>
    <w:uiPriority w:val="9"/>
    <w:qFormat/>
    <w:rsid w:val="00C6119D"/>
    <w:pPr>
      <w:widowControl w:val="0"/>
      <w:numPr>
        <w:numId w:val="8"/>
      </w:numPr>
      <w:tabs>
        <w:tab w:val="clear" w:pos="2275"/>
        <w:tab w:val="num" w:pos="432"/>
      </w:tabs>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1"/>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标题1 字符"/>
    <w:link w:val="3"/>
    <w:rsid w:val="004B3890"/>
    <w:rPr>
      <w:rFonts w:ascii="Arial" w:hAnsi="Arial"/>
      <w:b/>
      <w:bCs/>
      <w:szCs w:val="26"/>
      <w:lang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qFormat/>
    <w:rsid w:val="00DF3AA6"/>
    <w:pPr>
      <w:spacing w:before="100" w:beforeAutospacing="1"/>
    </w:pPr>
    <w:rPr>
      <w:rFonts w:ascii="Arial" w:eastAsia="宋体" w:hAnsi="Arial" w:cs="Arial"/>
      <w:color w:val="493118"/>
      <w:sz w:val="18"/>
      <w:szCs w:val="18"/>
      <w:lang w:eastAsia="zh-CN"/>
    </w:rPr>
  </w:style>
  <w:style w:type="table" w:styleId="af1">
    <w:name w:val="Table 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Table Caption1,Ca"/>
    <w:basedOn w:val="a0"/>
    <w:next w:val="a0"/>
    <w:link w:val="12"/>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13"/>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11,列表段,—ñ弌"/>
    <w:basedOn w:val="a0"/>
    <w:link w:val="14"/>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uiPriority w:val="99"/>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link w:val="6"/>
    <w:uiPriority w:val="9"/>
    <w:rsid w:val="00CF73E3"/>
    <w:rPr>
      <w:b/>
      <w:bCs/>
      <w:i/>
      <w:szCs w:val="22"/>
      <w:lang w:eastAsia="x-none"/>
    </w:rPr>
  </w:style>
  <w:style w:type="character" w:customStyle="1" w:styleId="70">
    <w:name w:val="标题 7 字符"/>
    <w:link w:val="7"/>
    <w:uiPriority w:val="9"/>
    <w:rsid w:val="001D6883"/>
    <w:rPr>
      <w:sz w:val="24"/>
      <w:szCs w:val="24"/>
      <w:lang w:eastAsia="x-none"/>
    </w:rPr>
  </w:style>
  <w:style w:type="character" w:customStyle="1" w:styleId="80">
    <w:name w:val="标题 8 字符"/>
    <w:link w:val="8"/>
    <w:uiPriority w:val="9"/>
    <w:rsid w:val="001D6883"/>
    <w:rPr>
      <w:i/>
      <w:iCs/>
      <w:sz w:val="24"/>
      <w:szCs w:val="24"/>
      <w:lang w:eastAsia="x-none"/>
    </w:rPr>
  </w:style>
  <w:style w:type="character" w:customStyle="1" w:styleId="90">
    <w:name w:val="标题 9 字符"/>
    <w:link w:val="9"/>
    <w:uiPriority w:val="9"/>
    <w:rsid w:val="001D6883"/>
    <w:rPr>
      <w:rFonts w:ascii="Arial" w:hAnsi="Arial"/>
      <w:sz w:val="22"/>
      <w:szCs w:val="22"/>
      <w:lang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rsid w:val="00DB1904"/>
    <w:pPr>
      <w:spacing w:after="0" w:afterAutospacing="0"/>
      <w:ind w:left="851" w:hanging="851"/>
      <w:jc w:val="left"/>
    </w:pPr>
    <w:rPr>
      <w:rFonts w:eastAsia="宋体"/>
    </w:rPr>
  </w:style>
  <w:style w:type="character" w:customStyle="1" w:styleId="TANChar">
    <w:name w:val="TAN Char"/>
    <w:link w:val="TAN"/>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1">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
    <w:uiPriority w:val="9"/>
    <w:rsid w:val="00C6119D"/>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uiPriority w:val="99"/>
    <w:rsid w:val="00EF728A"/>
    <w:rPr>
      <w:rFonts w:ascii="Times New Roman" w:eastAsia="Times New Roman" w:hAnsi="Times New Roman" w:cs="Times New Roman"/>
      <w:b/>
      <w:sz w:val="20"/>
      <w:szCs w:val="20"/>
      <w:lang w:val="en-GB" w:eastAsia="ar-SA"/>
    </w:rPr>
  </w:style>
  <w:style w:type="character" w:customStyle="1" w:styleId="B3Char">
    <w:name w:val="B3 Char"/>
    <w:link w:val="B3"/>
    <w:qFormat/>
    <w:rsid w:val="00EF728A"/>
    <w:rPr>
      <w:rFonts w:eastAsia="Times New Roman"/>
      <w:lang w:val="en-GB" w:eastAsia="en-US"/>
    </w:rPr>
  </w:style>
  <w:style w:type="paragraph" w:customStyle="1" w:styleId="Observation">
    <w:name w:val="Observation"/>
    <w:basedOn w:val="a0"/>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 w:type="paragraph" w:customStyle="1" w:styleId="3GPPAgreements">
    <w:name w:val="3GPP Agreements"/>
    <w:basedOn w:val="a0"/>
    <w:link w:val="3GPPAgreementsChar"/>
    <w:qFormat/>
    <w:rsid w:val="004626A0"/>
    <w:pPr>
      <w:numPr>
        <w:numId w:val="12"/>
      </w:numPr>
      <w:autoSpaceDE w:val="0"/>
      <w:autoSpaceDN w:val="0"/>
      <w:adjustRightInd w:val="0"/>
      <w:snapToGrid w:val="0"/>
      <w:spacing w:after="120" w:afterAutospacing="0"/>
    </w:pPr>
    <w:rPr>
      <w:rFonts w:ascii="Times New Roman" w:eastAsia="宋体" w:hAnsi="Times New Roman"/>
      <w:sz w:val="22"/>
      <w:szCs w:val="22"/>
    </w:rPr>
  </w:style>
  <w:style w:type="character" w:customStyle="1" w:styleId="3GPPAgreementsChar">
    <w:name w:val="3GPP Agreements Char"/>
    <w:link w:val="3GPPAgreements"/>
    <w:qFormat/>
    <w:rsid w:val="004626A0"/>
    <w:rPr>
      <w:rFonts w:eastAsia="宋体"/>
      <w:sz w:val="22"/>
      <w:szCs w:val="22"/>
      <w:lang w:eastAsia="en-US"/>
    </w:rPr>
  </w:style>
  <w:style w:type="character" w:customStyle="1" w:styleId="18">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uiPriority w:val="9"/>
    <w:rsid w:val="00605E5E"/>
    <w:rPr>
      <w:rFonts w:ascii="Arial" w:hAnsi="Arial"/>
      <w:b/>
      <w:bCs/>
      <w:kern w:val="32"/>
      <w:sz w:val="32"/>
      <w:szCs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1749355">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21492">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4238668">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cid:image003.png@01D95592.2DA4C6E0" TargetMode="Externa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C0C8D4-E94F-4D39-8E44-926C7311C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5368</TotalTime>
  <Pages>16</Pages>
  <Words>5857</Words>
  <Characters>33391</Characters>
  <Application>Microsoft Office Word</Application>
  <DocSecurity>0</DocSecurity>
  <Lines>278</Lines>
  <Paragraphs>78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OPPO</Company>
  <LinksUpToDate>false</LinksUpToDate>
  <CharactersWithSpaces>39170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左志松(Jason)</cp:lastModifiedBy>
  <cp:revision>1309</cp:revision>
  <cp:lastPrinted>2013-05-13T04:37:00Z</cp:lastPrinted>
  <dcterms:created xsi:type="dcterms:W3CDTF">2022-09-30T06:43:00Z</dcterms:created>
  <dcterms:modified xsi:type="dcterms:W3CDTF">2023-04-07T14:59:00Z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